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D" w:rsidRPr="005110E1" w:rsidRDefault="00A04D1D" w:rsidP="00A04D1D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10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диагностика готовности выпускников к ЕГЭ и ОГЭ</w:t>
      </w:r>
    </w:p>
    <w:p w:rsidR="0062197A" w:rsidRDefault="0062197A" w:rsidP="00A04D1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04D1D" w:rsidRPr="000970DB" w:rsidRDefault="0062197A" w:rsidP="000970DB">
      <w:pPr>
        <w:shd w:val="clear" w:color="auto" w:fill="FFFFFF" w:themeFill="background1"/>
        <w:tabs>
          <w:tab w:val="left" w:pos="0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970DB">
        <w:rPr>
          <w:rFonts w:ascii="Times New Roman" w:eastAsia="Times New Roman" w:hAnsi="Times New Roman" w:cs="Times New Roman"/>
          <w:sz w:val="26"/>
          <w:szCs w:val="26"/>
        </w:rPr>
        <w:t>ГАУО ДПО</w:t>
      </w:r>
      <w:r w:rsidR="00A04D1D" w:rsidRPr="000970DB">
        <w:rPr>
          <w:rFonts w:ascii="Times New Roman" w:eastAsia="Times New Roman" w:hAnsi="Times New Roman" w:cs="Times New Roman"/>
          <w:sz w:val="26"/>
          <w:szCs w:val="26"/>
        </w:rPr>
        <w:t xml:space="preserve"> «Институт регионального развития Пензенской области» совместно с Федеральным центром тестирования и Федеральным институтом педагогических измерений предлагает выпускникам 9 и 11 классов возможность проверить свой уровень подготовки к государственной итоговой аттестации в форме единого государственного экзамена (ЕГЭ) и в форме основного государственного экзамена (ОГЭ)</w:t>
      </w:r>
      <w:r w:rsidR="000970DB" w:rsidRPr="000970DB">
        <w:rPr>
          <w:rFonts w:ascii="Times New Roman" w:eastAsia="Times New Roman" w:hAnsi="Times New Roman" w:cs="Times New Roman"/>
          <w:sz w:val="26"/>
          <w:szCs w:val="26"/>
        </w:rPr>
        <w:t xml:space="preserve"> в 2023 году</w:t>
      </w:r>
      <w:r w:rsidR="00A04D1D" w:rsidRPr="000970DB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учебным предметам:</w:t>
      </w:r>
      <w:proofErr w:type="gramEnd"/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83B6A" w:rsidRPr="000970DB" w:rsidTr="00A04D1D">
        <w:tc>
          <w:tcPr>
            <w:tcW w:w="4672" w:type="dxa"/>
          </w:tcPr>
          <w:p w:rsidR="00A04D1D" w:rsidRPr="000970DB" w:rsidRDefault="00A04D1D" w:rsidP="00C34B8F">
            <w:pPr>
              <w:tabs>
                <w:tab w:val="left" w:pos="0"/>
              </w:tabs>
              <w:spacing w:after="0" w:line="240" w:lineRule="auto"/>
              <w:ind w:right="-144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для выпускников 11 классов:</w:t>
            </w:r>
          </w:p>
        </w:tc>
        <w:tc>
          <w:tcPr>
            <w:tcW w:w="4673" w:type="dxa"/>
          </w:tcPr>
          <w:p w:rsidR="00A04D1D" w:rsidRPr="000970DB" w:rsidRDefault="0062197A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="00A04D1D" w:rsidRPr="000970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ля выпускников 9 классов:</w:t>
            </w:r>
          </w:p>
        </w:tc>
      </w:tr>
      <w:tr w:rsidR="00983B6A" w:rsidRPr="000970DB" w:rsidTr="00A04D1D">
        <w:trPr>
          <w:trHeight w:val="296"/>
        </w:trPr>
        <w:tc>
          <w:tcPr>
            <w:tcW w:w="4672" w:type="dxa"/>
          </w:tcPr>
          <w:p w:rsidR="00A04D1D" w:rsidRPr="000970DB" w:rsidRDefault="00A04D1D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4673" w:type="dxa"/>
          </w:tcPr>
          <w:p w:rsidR="00A04D1D" w:rsidRPr="000970DB" w:rsidRDefault="00A04D1D" w:rsidP="00C34B8F">
            <w:pPr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62197A"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атематика</w:t>
            </w:r>
          </w:p>
        </w:tc>
      </w:tr>
      <w:tr w:rsidR="00983B6A" w:rsidRPr="000970DB" w:rsidTr="00A04D1D">
        <w:tc>
          <w:tcPr>
            <w:tcW w:w="4672" w:type="dxa"/>
          </w:tcPr>
          <w:p w:rsidR="00A04D1D" w:rsidRPr="000970DB" w:rsidRDefault="00A04D1D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4673" w:type="dxa"/>
          </w:tcPr>
          <w:p w:rsidR="00A04D1D" w:rsidRPr="000970DB" w:rsidRDefault="0062197A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E7585F" w:rsidRPr="000970DB" w:rsidTr="00A04D1D">
        <w:tc>
          <w:tcPr>
            <w:tcW w:w="4672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673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E7585F" w:rsidRPr="000970DB" w:rsidTr="00A04D1D">
        <w:tc>
          <w:tcPr>
            <w:tcW w:w="4672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673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</w:tr>
      <w:tr w:rsidR="00E7585F" w:rsidRPr="000970DB" w:rsidTr="00A04D1D">
        <w:tc>
          <w:tcPr>
            <w:tcW w:w="4672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673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E7585F" w:rsidRPr="000970DB" w:rsidTr="00A04D1D">
        <w:tc>
          <w:tcPr>
            <w:tcW w:w="4672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673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E7585F" w:rsidRPr="000970DB" w:rsidTr="00A04D1D">
        <w:tc>
          <w:tcPr>
            <w:tcW w:w="4672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673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E7585F" w:rsidRPr="000970DB" w:rsidTr="00A04D1D">
        <w:tc>
          <w:tcPr>
            <w:tcW w:w="4672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673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AD0D0C" w:rsidRPr="000970DB" w:rsidTr="00A04D1D">
        <w:tc>
          <w:tcPr>
            <w:tcW w:w="4672" w:type="dxa"/>
          </w:tcPr>
          <w:p w:rsidR="00AD0D0C" w:rsidRPr="000970DB" w:rsidRDefault="00AD0D0C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673" w:type="dxa"/>
          </w:tcPr>
          <w:p w:rsidR="00AD0D0C" w:rsidRPr="000970DB" w:rsidRDefault="00AD0D0C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AD0D0C" w:rsidRPr="000970DB" w:rsidTr="00A04D1D">
        <w:tc>
          <w:tcPr>
            <w:tcW w:w="4672" w:type="dxa"/>
          </w:tcPr>
          <w:p w:rsidR="00AD0D0C" w:rsidRPr="000970DB" w:rsidRDefault="00AD0D0C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 (письменный)</w:t>
            </w:r>
          </w:p>
        </w:tc>
        <w:tc>
          <w:tcPr>
            <w:tcW w:w="4673" w:type="dxa"/>
          </w:tcPr>
          <w:p w:rsidR="00AD0D0C" w:rsidRPr="000970DB" w:rsidRDefault="00AD0D0C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E7585F" w:rsidRPr="000970DB" w:rsidTr="00A04D1D">
        <w:tc>
          <w:tcPr>
            <w:tcW w:w="4672" w:type="dxa"/>
          </w:tcPr>
          <w:p w:rsidR="00E7585F" w:rsidRPr="000970DB" w:rsidRDefault="007855F0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34B8F"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нформатика и ИКТ в форме КЕГЭ</w:t>
            </w:r>
          </w:p>
        </w:tc>
        <w:tc>
          <w:tcPr>
            <w:tcW w:w="4673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 (письменный)</w:t>
            </w:r>
          </w:p>
        </w:tc>
      </w:tr>
      <w:tr w:rsidR="00E7585F" w:rsidRPr="000970DB" w:rsidTr="00A04D1D">
        <w:tc>
          <w:tcPr>
            <w:tcW w:w="4672" w:type="dxa"/>
          </w:tcPr>
          <w:p w:rsidR="00E7585F" w:rsidRPr="000970DB" w:rsidRDefault="00E7585F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E7585F" w:rsidRPr="000970DB" w:rsidRDefault="0037404E" w:rsidP="00C34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144"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0DB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 (устный)</w:t>
            </w:r>
          </w:p>
        </w:tc>
      </w:tr>
    </w:tbl>
    <w:p w:rsidR="000970DB" w:rsidRPr="000970DB" w:rsidRDefault="00A04D1D" w:rsidP="00C34B8F">
      <w:pPr>
        <w:shd w:val="clear" w:color="auto" w:fill="FFFFFF" w:themeFill="background1"/>
        <w:tabs>
          <w:tab w:val="left" w:pos="0"/>
        </w:tabs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970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="000970DB" w:rsidRPr="000970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Сроки тренировочного тестирования</w:t>
      </w:r>
      <w:r w:rsidR="000970DB"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</w:p>
    <w:p w:rsidR="00A04D1D" w:rsidRPr="000970DB" w:rsidRDefault="000970DB" w:rsidP="000970D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>12-24 декабря 2022 года для учащихся 9 классов;</w:t>
      </w:r>
    </w:p>
    <w:p w:rsidR="000970DB" w:rsidRPr="000970DB" w:rsidRDefault="000970DB" w:rsidP="000970D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13 февраля – 1 марта 2023 года – для учащихся  9 и 11 классов, выпускников прошлых лет и учащихся СПО. </w:t>
      </w:r>
    </w:p>
    <w:p w:rsidR="0062197A" w:rsidRPr="000970DB" w:rsidRDefault="0062197A" w:rsidP="000970DB">
      <w:pPr>
        <w:shd w:val="clear" w:color="auto" w:fill="FFFFFF" w:themeFill="background1"/>
        <w:tabs>
          <w:tab w:val="left" w:pos="0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0DB">
        <w:rPr>
          <w:rFonts w:ascii="Times New Roman" w:eastAsia="Times New Roman" w:hAnsi="Times New Roman" w:cs="Times New Roman"/>
          <w:sz w:val="26"/>
          <w:szCs w:val="26"/>
        </w:rPr>
        <w:t xml:space="preserve">Комплекты для предварительной диагностики выпускников 11 классов составлены на основании спецификации </w:t>
      </w:r>
      <w:r w:rsidRPr="000970D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37404E" w:rsidRPr="000970D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970DB" w:rsidRPr="000970D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0970D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Федеральным институтом педагогических измерений</w:t>
      </w:r>
      <w:r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Это аналог индивидуальных </w:t>
      </w:r>
      <w:r w:rsidRPr="000970DB">
        <w:rPr>
          <w:rFonts w:ascii="Times New Roman" w:eastAsia="Times New Roman" w:hAnsi="Times New Roman" w:cs="Times New Roman"/>
          <w:sz w:val="26"/>
          <w:szCs w:val="26"/>
        </w:rPr>
        <w:t>комплектов, которыми выпускники пользуются в ходе проведения единого государственного экзамена. Каждый комплект предназначен для одного учащегося, имеет уникальный штрих-код и включает: тестовое задание (контрольно-измерительный материал), бланк регистрации, бланк ответов № 1, бланк ответов № 2.</w:t>
      </w:r>
    </w:p>
    <w:p w:rsidR="0062197A" w:rsidRPr="000970DB" w:rsidRDefault="0062197A" w:rsidP="000970DB">
      <w:pPr>
        <w:shd w:val="clear" w:color="auto" w:fill="FFFFFF" w:themeFill="background1"/>
        <w:tabs>
          <w:tab w:val="left" w:pos="0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0DB">
        <w:rPr>
          <w:rFonts w:ascii="Times New Roman" w:eastAsia="Times New Roman" w:hAnsi="Times New Roman" w:cs="Times New Roman"/>
          <w:sz w:val="26"/>
          <w:szCs w:val="26"/>
        </w:rPr>
        <w:t>Предварительная диагностика выпускников 9 классов проводится в форме аналогичной основному государственному экзамену. Каждый комплект предназначен для одного учащегося и включает: тестовое задание (контрольно-измерительный материал), бланк ответов № 1, бланк ответов №</w:t>
      </w:r>
      <w:r w:rsidR="000970DB" w:rsidRPr="000970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970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4B8F" w:rsidRPr="000970DB" w:rsidRDefault="00C34B8F" w:rsidP="000970DB">
      <w:pPr>
        <w:shd w:val="clear" w:color="auto" w:fill="FFFFFF" w:themeFill="background1"/>
        <w:tabs>
          <w:tab w:val="left" w:pos="0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Стоимость предварительной диагностики одного тестируемого, обучающегося в 11 классе, составляет </w:t>
      </w:r>
      <w:r w:rsidR="000970DB"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550 (пятьсот пятьдесят) </w:t>
      </w:r>
      <w:r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 каждому предмету, кроме базовой математики и информатики в форме КЕГЭ, </w:t>
      </w:r>
      <w:r w:rsidR="000970DB"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>50 (</w:t>
      </w:r>
      <w:r w:rsidR="000970DB"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>шестьсот</w:t>
      </w:r>
      <w:r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пятьдесят) рублей за проведение информатики в форме КЕГЭ, </w:t>
      </w:r>
      <w:r w:rsidR="000970DB"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>500 (пятьсот)</w:t>
      </w:r>
      <w:r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рублей за проведение тестирования по базовой математике, </w:t>
      </w:r>
      <w:r w:rsidR="000970DB"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500 (пятьсот) </w:t>
      </w:r>
      <w:r w:rsidRPr="000970DB">
        <w:rPr>
          <w:rFonts w:ascii="Times New Roman" w:eastAsia="Times New Roman" w:hAnsi="Times New Roman" w:cs="Times New Roman"/>
          <w:color w:val="333333"/>
          <w:sz w:val="26"/>
          <w:szCs w:val="26"/>
        </w:rPr>
        <w:t>рублей за одного тестируемого, обучающегося в 9 классе, по каждому предмету согласно заявке.</w:t>
      </w:r>
      <w:proofErr w:type="gramEnd"/>
    </w:p>
    <w:p w:rsidR="000970DB" w:rsidRPr="000970DB" w:rsidRDefault="00983B6A" w:rsidP="000970DB">
      <w:pPr>
        <w:shd w:val="clear" w:color="auto" w:fill="FFFFFF" w:themeFill="background1"/>
        <w:tabs>
          <w:tab w:val="left" w:pos="0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70DB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AD0D0C" w:rsidRPr="000970DB">
        <w:rPr>
          <w:rFonts w:ascii="Times New Roman" w:eastAsia="Times New Roman" w:hAnsi="Times New Roman" w:cs="Times New Roman"/>
          <w:sz w:val="26"/>
          <w:szCs w:val="26"/>
        </w:rPr>
        <w:t xml:space="preserve">РЦОИ </w:t>
      </w:r>
      <w:proofErr w:type="spellStart"/>
      <w:r w:rsidR="00AD0D0C" w:rsidRPr="000970D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rcoi</w:t>
      </w:r>
      <w:proofErr w:type="spellEnd"/>
      <w:r w:rsidR="00AD0D0C" w:rsidRPr="000970DB">
        <w:rPr>
          <w:rFonts w:ascii="Times New Roman" w:eastAsia="Times New Roman" w:hAnsi="Times New Roman" w:cs="Times New Roman"/>
          <w:b/>
          <w:sz w:val="26"/>
          <w:szCs w:val="26"/>
        </w:rPr>
        <w:t>58</w:t>
      </w:r>
      <w:hyperlink r:id="rId6" w:history="1"/>
      <w:r w:rsidR="00AD0D0C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spellStart"/>
      <w:r w:rsidR="00AD0D0C" w:rsidRPr="000970D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  <w:r w:rsidR="00AD0D0C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970DB">
        <w:rPr>
          <w:rFonts w:ascii="Times New Roman" w:eastAsia="Times New Roman" w:hAnsi="Times New Roman" w:cs="Times New Roman"/>
          <w:sz w:val="26"/>
          <w:szCs w:val="26"/>
        </w:rPr>
        <w:t>размещены</w:t>
      </w:r>
      <w:r w:rsidR="00233EDD" w:rsidRPr="000970DB">
        <w:rPr>
          <w:rFonts w:ascii="Times New Roman" w:eastAsia="Times New Roman" w:hAnsi="Times New Roman" w:cs="Times New Roman"/>
          <w:sz w:val="26"/>
          <w:szCs w:val="26"/>
        </w:rPr>
        <w:t xml:space="preserve"> оферта и </w:t>
      </w:r>
      <w:r w:rsidRPr="000970DB">
        <w:rPr>
          <w:rFonts w:ascii="Times New Roman" w:eastAsia="Times New Roman" w:hAnsi="Times New Roman" w:cs="Times New Roman"/>
          <w:sz w:val="26"/>
          <w:szCs w:val="26"/>
        </w:rPr>
        <w:t>формы договоров, заявок.</w:t>
      </w:r>
      <w:r w:rsidR="00C34B8F" w:rsidRPr="000970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D0C" w:rsidRPr="000970DB">
        <w:rPr>
          <w:rFonts w:ascii="Times New Roman" w:eastAsia="Times New Roman" w:hAnsi="Times New Roman" w:cs="Times New Roman"/>
          <w:sz w:val="26"/>
          <w:szCs w:val="26"/>
        </w:rPr>
        <w:t>Заявки принимаются </w:t>
      </w:r>
      <w:r w:rsidR="000970DB" w:rsidRPr="000970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70DB" w:rsidRPr="000970DB">
        <w:rPr>
          <w:rFonts w:ascii="Times New Roman" w:eastAsia="Times New Roman" w:hAnsi="Times New Roman" w:cs="Times New Roman"/>
          <w:b/>
          <w:i/>
          <w:sz w:val="26"/>
          <w:szCs w:val="26"/>
        </w:rPr>
        <w:t>на декабрь</w:t>
      </w:r>
      <w:r w:rsidR="000970DB" w:rsidRPr="000970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D0C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bookmarkStart w:id="0" w:name="_GoBack"/>
      <w:bookmarkEnd w:id="0"/>
      <w:r w:rsidR="000970DB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>28 ноября</w:t>
      </w:r>
      <w:r w:rsidR="00AD0D0C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</w:t>
      </w:r>
      <w:r w:rsidR="00C34B8F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AD0D0C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  <w:r w:rsidR="000970DB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0970DB" w:rsidRPr="000970D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на февраль</w:t>
      </w:r>
      <w:r w:rsidR="000970DB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 28 января 2023 года.</w:t>
      </w:r>
    </w:p>
    <w:p w:rsidR="00AD0D0C" w:rsidRPr="000970DB" w:rsidRDefault="00C34B8F" w:rsidP="00C34B8F">
      <w:pPr>
        <w:shd w:val="clear" w:color="auto" w:fill="FFFFFF" w:themeFill="background1"/>
        <w:tabs>
          <w:tab w:val="left" w:pos="0"/>
        </w:tabs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2197A" w:rsidRPr="000970D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2197A" w:rsidRPr="000970DB">
        <w:rPr>
          <w:rFonts w:ascii="Times New Roman" w:hAnsi="Times New Roman" w:cs="Times New Roman"/>
          <w:sz w:val="26"/>
          <w:szCs w:val="26"/>
        </w:rPr>
        <w:t>-</w:t>
      </w:r>
      <w:r w:rsidR="0062197A" w:rsidRPr="000970D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33EDD" w:rsidRPr="000970DB">
        <w:rPr>
          <w:rFonts w:ascii="Times New Roman" w:hAnsi="Times New Roman" w:cs="Times New Roman"/>
          <w:sz w:val="26"/>
          <w:szCs w:val="26"/>
        </w:rPr>
        <w:t xml:space="preserve"> для заявок</w:t>
      </w:r>
      <w:r w:rsidR="0062197A" w:rsidRPr="000970DB">
        <w:rPr>
          <w:rFonts w:ascii="Times New Roman" w:hAnsi="Times New Roman" w:cs="Times New Roman"/>
          <w:sz w:val="26"/>
          <w:szCs w:val="26"/>
        </w:rPr>
        <w:t xml:space="preserve"> и заключения договоров: </w:t>
      </w:r>
      <w:proofErr w:type="spellStart"/>
      <w:r w:rsidR="0062197A" w:rsidRPr="000970D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rcoi</w:t>
      </w:r>
      <w:proofErr w:type="spellEnd"/>
      <w:r w:rsidR="0062197A" w:rsidRPr="000970DB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proofErr w:type="spellStart"/>
      <w:r w:rsidR="0062197A" w:rsidRPr="000970D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gia</w:t>
      </w:r>
      <w:proofErr w:type="spellEnd"/>
      <w:r w:rsidR="0062197A" w:rsidRPr="000970DB">
        <w:rPr>
          <w:rFonts w:ascii="Times New Roman" w:eastAsia="Times New Roman" w:hAnsi="Times New Roman" w:cs="Times New Roman"/>
          <w:b/>
          <w:sz w:val="26"/>
          <w:szCs w:val="26"/>
        </w:rPr>
        <w:t>58@</w:t>
      </w:r>
      <w:hyperlink r:id="rId7" w:history="1"/>
      <w:r w:rsidR="0062197A" w:rsidRPr="000970D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mail</w:t>
      </w:r>
      <w:r w:rsidR="0062197A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spellStart"/>
      <w:r w:rsidR="0062197A" w:rsidRPr="000970D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  <w:r w:rsidR="00233EDD"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:rsidR="00524A73" w:rsidRPr="000970DB" w:rsidRDefault="00AD0D0C" w:rsidP="00C34B8F">
      <w:pPr>
        <w:shd w:val="clear" w:color="auto" w:fill="FFFFFF" w:themeFill="background1"/>
        <w:tabs>
          <w:tab w:val="left" w:pos="0"/>
        </w:tabs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0DB">
        <w:rPr>
          <w:rFonts w:ascii="Times New Roman" w:eastAsia="Times New Roman" w:hAnsi="Times New Roman" w:cs="Times New Roman"/>
          <w:bCs/>
          <w:sz w:val="26"/>
          <w:szCs w:val="26"/>
        </w:rPr>
        <w:t xml:space="preserve">Тел. для справок – </w:t>
      </w:r>
      <w:r w:rsidRPr="000970DB">
        <w:rPr>
          <w:rFonts w:ascii="Times New Roman" w:eastAsia="Times New Roman" w:hAnsi="Times New Roman" w:cs="Times New Roman"/>
          <w:b/>
          <w:bCs/>
          <w:sz w:val="26"/>
          <w:szCs w:val="26"/>
        </w:rPr>
        <w:t>34-86-07</w:t>
      </w:r>
      <w:r w:rsidR="0062197A" w:rsidRPr="000970DB">
        <w:rPr>
          <w:rFonts w:ascii="Times New Roman" w:eastAsia="Times New Roman" w:hAnsi="Times New Roman" w:cs="Times New Roman"/>
          <w:bCs/>
          <w:sz w:val="26"/>
          <w:szCs w:val="26"/>
        </w:rPr>
        <w:t>, ст. методист Макарова Марина Анатольевна</w:t>
      </w:r>
      <w:r w:rsidR="00233EDD" w:rsidRPr="000970D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sectPr w:rsidR="00524A73" w:rsidRPr="000970DB" w:rsidSect="00C34B8F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0EA7"/>
    <w:multiLevelType w:val="hybridMultilevel"/>
    <w:tmpl w:val="762A8D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75"/>
    <w:rsid w:val="00042592"/>
    <w:rsid w:val="000970DB"/>
    <w:rsid w:val="00233EDD"/>
    <w:rsid w:val="0037404E"/>
    <w:rsid w:val="00417234"/>
    <w:rsid w:val="00442ED9"/>
    <w:rsid w:val="004A0857"/>
    <w:rsid w:val="00524A73"/>
    <w:rsid w:val="0062197A"/>
    <w:rsid w:val="00650814"/>
    <w:rsid w:val="007855F0"/>
    <w:rsid w:val="008466A7"/>
    <w:rsid w:val="00947ACE"/>
    <w:rsid w:val="00983B6A"/>
    <w:rsid w:val="009D0CD0"/>
    <w:rsid w:val="00A04D1D"/>
    <w:rsid w:val="00AC7175"/>
    <w:rsid w:val="00AD0D0C"/>
    <w:rsid w:val="00C34B8F"/>
    <w:rsid w:val="00C92C44"/>
    <w:rsid w:val="00E7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D0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3B6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ED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D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58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58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083E-D5E5-493F-B2CE-E524E215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Макарова</cp:lastModifiedBy>
  <cp:revision>19</cp:revision>
  <cp:lastPrinted>2022-11-11T09:14:00Z</cp:lastPrinted>
  <dcterms:created xsi:type="dcterms:W3CDTF">2016-09-27T06:27:00Z</dcterms:created>
  <dcterms:modified xsi:type="dcterms:W3CDTF">2022-11-11T09:14:00Z</dcterms:modified>
</cp:coreProperties>
</file>