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Pr="0049285F" w:rsidRDefault="00807C2F" w:rsidP="0049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F">
        <w:rPr>
          <w:rFonts w:ascii="Times New Roman" w:hAnsi="Times New Roman" w:cs="Times New Roman"/>
          <w:b/>
          <w:sz w:val="24"/>
          <w:szCs w:val="24"/>
        </w:rPr>
        <w:t>Распределение выпускников 9-х классов 2020 года по каналам занятости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1099"/>
      </w:tblGrid>
      <w:tr w:rsidR="002A6454" w:rsidRPr="0049285F" w:rsidTr="0049285F">
        <w:tc>
          <w:tcPr>
            <w:tcW w:w="817" w:type="dxa"/>
          </w:tcPr>
          <w:p w:rsidR="002A6454" w:rsidRPr="0049285F" w:rsidRDefault="002A6454" w:rsidP="0064340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2A6454" w:rsidRPr="0049285F" w:rsidRDefault="002A6454" w:rsidP="0064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Категория</w:t>
            </w:r>
          </w:p>
        </w:tc>
        <w:tc>
          <w:tcPr>
            <w:tcW w:w="1099" w:type="dxa"/>
          </w:tcPr>
          <w:p w:rsidR="002A6454" w:rsidRPr="0049285F" w:rsidRDefault="002A6454" w:rsidP="006434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</w:tc>
      </w:tr>
      <w:tr w:rsidR="00807C2F" w:rsidRPr="002A6454" w:rsidTr="0049285F">
        <w:tc>
          <w:tcPr>
            <w:tcW w:w="817" w:type="dxa"/>
          </w:tcPr>
          <w:p w:rsidR="00807C2F" w:rsidRPr="002A6454" w:rsidRDefault="00807C2F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2A6454" w:rsidRPr="002A6454" w:rsidRDefault="002A6454" w:rsidP="00492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обучающихся 2018/2019 </w:t>
            </w:r>
            <w:proofErr w:type="spellStart"/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proofErr w:type="gramStart"/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.г</w:t>
            </w:r>
            <w:proofErr w:type="gramEnd"/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ода</w:t>
            </w:r>
            <w:proofErr w:type="spellEnd"/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 9-х классах общеобразовательных организаций, </w:t>
            </w:r>
            <w:r w:rsidR="00492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всего</w:t>
            </w:r>
          </w:p>
          <w:p w:rsidR="00807C2F" w:rsidRPr="002A6454" w:rsidRDefault="00807C2F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</w:tr>
      <w:tr w:rsidR="00807C2F" w:rsidRPr="002A6454" w:rsidTr="0049285F">
        <w:tc>
          <w:tcPr>
            <w:tcW w:w="817" w:type="dxa"/>
          </w:tcPr>
          <w:p w:rsidR="00807C2F" w:rsidRPr="002A6454" w:rsidRDefault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55" w:type="dxa"/>
          </w:tcPr>
          <w:p w:rsidR="00807C2F" w:rsidRPr="0049285F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</w:tcPr>
          <w:p w:rsidR="00807C2F" w:rsidRPr="002A6454" w:rsidRDefault="00807C2F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07C2F" w:rsidRPr="0049285F" w:rsidTr="0049285F">
        <w:tc>
          <w:tcPr>
            <w:tcW w:w="817" w:type="dxa"/>
          </w:tcPr>
          <w:p w:rsidR="00807C2F" w:rsidRPr="0049285F" w:rsidRDefault="002A64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2A6454" w:rsidRPr="0049285F" w:rsidRDefault="002A6454" w:rsidP="002A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обучающихся, продолживших обучение в образовательных организациях среднего общего образования, расположенных</w:t>
            </w:r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на территории Пензенской области, </w:t>
            </w:r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(всего): </w:t>
            </w:r>
            <w:proofErr w:type="gramEnd"/>
          </w:p>
          <w:p w:rsidR="00807C2F" w:rsidRPr="0049285F" w:rsidRDefault="0080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49285F" w:rsidRDefault="002A6454" w:rsidP="0049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807C2F" w:rsidRPr="0049285F" w:rsidTr="0049285F">
        <w:tc>
          <w:tcPr>
            <w:tcW w:w="817" w:type="dxa"/>
          </w:tcPr>
          <w:p w:rsidR="00807C2F" w:rsidRPr="0049285F" w:rsidRDefault="00492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2A6454" w:rsidRPr="0049285F" w:rsidRDefault="002A6454" w:rsidP="002A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выпускников, продолживших обучение в профессиональных образовательных организациях, расположенных на территории Пензенской области:</w:t>
            </w:r>
          </w:p>
          <w:p w:rsidR="00807C2F" w:rsidRPr="0049285F" w:rsidRDefault="0080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49285F" w:rsidRDefault="002A6454" w:rsidP="0049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49285F"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</w:tr>
      <w:tr w:rsidR="00807C2F" w:rsidRPr="002A6454" w:rsidTr="0049285F">
        <w:tc>
          <w:tcPr>
            <w:tcW w:w="817" w:type="dxa"/>
          </w:tcPr>
          <w:p w:rsidR="00807C2F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колледж при 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университет"</w:t>
            </w:r>
          </w:p>
          <w:p w:rsidR="00807C2F" w:rsidRPr="002A6454" w:rsidRDefault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807C2F" w:rsidRPr="002A6454" w:rsidTr="0049285F">
        <w:tc>
          <w:tcPr>
            <w:tcW w:w="817" w:type="dxa"/>
          </w:tcPr>
          <w:p w:rsidR="00807C2F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Нижнеломовский филиал 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"Пензенский государственный университет"</w:t>
            </w:r>
          </w:p>
          <w:p w:rsidR="00807C2F" w:rsidRPr="002A6454" w:rsidRDefault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807C2F" w:rsidRPr="002A6454" w:rsidTr="0049285F">
        <w:tc>
          <w:tcPr>
            <w:tcW w:w="817" w:type="dxa"/>
          </w:tcPr>
          <w:p w:rsidR="00807C2F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ГБОУ СПО ПО «Пензенский областной медицинский колледж» </w:t>
            </w:r>
          </w:p>
          <w:p w:rsidR="00807C2F" w:rsidRPr="002A6454" w:rsidRDefault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ГБОУ СПО «Пензенский базовый медицинский колледж» Министерства здравоохранения и социального развития РФ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ГАПОУ Пензенской области "Пензенский социально-педагогический колледж"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ГАПОУ Пензенской области "Пензенский колледж транспортных технологий"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ГАПОУ Пензенской области "Пензенский </w:t>
            </w:r>
            <w:proofErr w:type="spell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аргопромышленный</w:t>
            </w:r>
            <w:proofErr w:type="spell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колледж"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49285F">
        <w:tc>
          <w:tcPr>
            <w:tcW w:w="817" w:type="dxa"/>
          </w:tcPr>
          <w:p w:rsidR="00807C2F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ГАПОУ Пензенской области "Пензенский колледж современных технологий переработки и бизнеса"</w:t>
            </w:r>
          </w:p>
          <w:p w:rsidR="00807C2F" w:rsidRPr="002A6454" w:rsidRDefault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ГАПОУ Пензенской области "Нижнеломовский многопрофильный техникум"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Пензенский техникум железнодорожного транспорта – филиал ГОУ ВПО «Самарский государственный университет путей сообщения»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A6454" w:rsidRPr="0049285F" w:rsidTr="0049285F">
        <w:tc>
          <w:tcPr>
            <w:tcW w:w="817" w:type="dxa"/>
          </w:tcPr>
          <w:p w:rsidR="002A6454" w:rsidRPr="0049285F" w:rsidRDefault="0049285F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2A6454" w:rsidRPr="0049285F" w:rsidRDefault="002A6454" w:rsidP="002A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Количество </w:t>
            </w:r>
            <w:proofErr w:type="gramStart"/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49285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 за пределами Пензенской области</w:t>
            </w:r>
          </w:p>
          <w:p w:rsidR="002A6454" w:rsidRPr="0049285F" w:rsidRDefault="002A6454" w:rsidP="00492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49285F" w:rsidRDefault="002A6454" w:rsidP="0049285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85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2A6454" w:rsidRPr="002A6454" w:rsidTr="0049285F">
        <w:tc>
          <w:tcPr>
            <w:tcW w:w="817" w:type="dxa"/>
          </w:tcPr>
          <w:p w:rsidR="002A6454" w:rsidRPr="002A6454" w:rsidRDefault="0049285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49285F" w:rsidRPr="002A6454" w:rsidRDefault="0049285F" w:rsidP="0049285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езанят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ые выпускники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9-х классов: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49285F" w:rsidP="0049285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807C2F" w:rsidRPr="002A6454" w:rsidRDefault="00807C2F" w:rsidP="00807C2F">
      <w:pPr>
        <w:rPr>
          <w:rFonts w:ascii="Times New Roman" w:hAnsi="Times New Roman" w:cs="Times New Roman"/>
          <w:sz w:val="24"/>
          <w:szCs w:val="24"/>
        </w:rPr>
      </w:pPr>
    </w:p>
    <w:p w:rsidR="002A6454" w:rsidRPr="00807C2F" w:rsidRDefault="002A6454" w:rsidP="00807C2F">
      <w:pPr>
        <w:rPr>
          <w:rFonts w:ascii="Times New Roman" w:hAnsi="Times New Roman" w:cs="Times New Roman"/>
          <w:sz w:val="24"/>
          <w:szCs w:val="24"/>
        </w:rPr>
      </w:pPr>
    </w:p>
    <w:p w:rsidR="00807C2F" w:rsidRPr="00807C2F" w:rsidRDefault="00807C2F" w:rsidP="00807C2F">
      <w:pPr>
        <w:rPr>
          <w:rFonts w:ascii="Times New Roman" w:hAnsi="Times New Roman" w:cs="Times New Roman"/>
          <w:sz w:val="24"/>
          <w:szCs w:val="24"/>
        </w:rPr>
      </w:pPr>
    </w:p>
    <w:p w:rsidR="00807C2F" w:rsidRPr="0049285F" w:rsidRDefault="00807C2F" w:rsidP="004928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9285F">
        <w:rPr>
          <w:rFonts w:ascii="Times New Roman" w:hAnsi="Times New Roman" w:cs="Times New Roman"/>
          <w:b/>
          <w:sz w:val="24"/>
          <w:szCs w:val="24"/>
        </w:rPr>
        <w:t>Распределение выпускников 11-х классов 2020 года по каналам занятости</w:t>
      </w:r>
    </w:p>
    <w:tbl>
      <w:tblPr>
        <w:tblStyle w:val="a3"/>
        <w:tblW w:w="0" w:type="auto"/>
        <w:tblLook w:val="04A0"/>
      </w:tblPr>
      <w:tblGrid>
        <w:gridCol w:w="817"/>
        <w:gridCol w:w="7655"/>
        <w:gridCol w:w="1099"/>
      </w:tblGrid>
      <w:tr w:rsidR="00807C2F" w:rsidRPr="00807C2F" w:rsidTr="002A6454">
        <w:tc>
          <w:tcPr>
            <w:tcW w:w="817" w:type="dxa"/>
          </w:tcPr>
          <w:p w:rsidR="00807C2F" w:rsidRPr="00807C2F" w:rsidRDefault="00807C2F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7655" w:type="dxa"/>
          </w:tcPr>
          <w:p w:rsidR="00807C2F" w:rsidRPr="00807C2F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1099" w:type="dxa"/>
          </w:tcPr>
          <w:p w:rsidR="00807C2F" w:rsidRPr="00807C2F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Кол-во</w:t>
            </w:r>
          </w:p>
        </w:tc>
      </w:tr>
      <w:tr w:rsidR="002A6454" w:rsidRPr="002A6454" w:rsidTr="002A6454">
        <w:tc>
          <w:tcPr>
            <w:tcW w:w="8472" w:type="dxa"/>
            <w:gridSpan w:val="2"/>
          </w:tcPr>
          <w:p w:rsidR="002A6454" w:rsidRPr="002A6454" w:rsidRDefault="002A6454" w:rsidP="002A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выпускников 2020 года</w:t>
            </w:r>
          </w:p>
        </w:tc>
        <w:tc>
          <w:tcPr>
            <w:tcW w:w="1099" w:type="dxa"/>
          </w:tcPr>
          <w:p w:rsidR="002A6454" w:rsidRPr="002A6454" w:rsidRDefault="002A6454" w:rsidP="002A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</w:rPr>
              <w:t>38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807C2F" w:rsidP="002A645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7655" w:type="dxa"/>
          </w:tcPr>
          <w:p w:rsidR="00807C2F" w:rsidRPr="002A6454" w:rsidRDefault="00807C2F" w:rsidP="0064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6454" w:rsidRPr="002A6454" w:rsidTr="002A6454">
        <w:tc>
          <w:tcPr>
            <w:tcW w:w="817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I</w:t>
            </w:r>
          </w:p>
        </w:tc>
        <w:tc>
          <w:tcPr>
            <w:tcW w:w="7655" w:type="dxa"/>
          </w:tcPr>
          <w:p w:rsidR="002A6454" w:rsidRPr="002A6454" w:rsidRDefault="002A6454" w:rsidP="0049285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выпускников, продолживших обучение в образовательных организациях высшего образования, расположенных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на территории Пензенской области, 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(всего), из них:</w:t>
            </w:r>
            <w:proofErr w:type="gramEnd"/>
          </w:p>
        </w:tc>
        <w:tc>
          <w:tcPr>
            <w:tcW w:w="1099" w:type="dxa"/>
          </w:tcPr>
          <w:p w:rsidR="002A6454" w:rsidRPr="002A6454" w:rsidRDefault="002A6454" w:rsidP="002A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07C2F" w:rsidRPr="002A6454" w:rsidRDefault="00807C2F" w:rsidP="0064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университет»</w:t>
            </w: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07C2F" w:rsidRPr="002A6454" w:rsidRDefault="00807C2F" w:rsidP="0064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 архитектуры и строительства»</w:t>
            </w: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07C2F" w:rsidRPr="002A6454" w:rsidRDefault="00807C2F" w:rsidP="0064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технологический университет»</w:t>
            </w: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07C2F" w:rsidRPr="002A6454" w:rsidRDefault="00807C2F" w:rsidP="006434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аграрный университет»</w:t>
            </w: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артиллерийский инженерный институт имени Главного маршала артиллерии Н.Н. Воронова (филиал) Военного учебно-научного центра Сухопутных войск «Общевойсковая академия Вооруженных Сил РФ» </w:t>
            </w:r>
          </w:p>
          <w:p w:rsidR="00807C2F" w:rsidRPr="002A6454" w:rsidRDefault="00807C2F" w:rsidP="006434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Пензенский региональный центр высшей школы (филиал) 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«Московский государственный университет технологий и управления (Первый казачий университет)»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выпускников, продолживших обучение в образовательных организациях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высшего образования,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расположенных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 на территории других субъектов РФ, </w:t>
            </w: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(всего)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"Саратовская государственная юридическая академия"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Орловский юридический институт МВД РФ им. В.В.Лукьянова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Московский государственный технический университет им. Н.Э.Баумана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Академия государственной противопожарной службы МЧС России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. Москва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МГУ им. И.В.Ломоносова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Уфимский юридический институт МВД России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Московская финансово-юридическая академия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выпускников, продолживших обучение в профессиональных образовательных организациях, расположенных на территории Пензенской области и др. субъектов РФ/государств (всего), из них: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2A6454" w:rsidP="002A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ГБОУ СПО «Пензенский базовый медицинский колледж» </w:t>
            </w:r>
            <w:r w:rsidRPr="002A6454">
              <w:rPr>
                <w:rFonts w:ascii="Times New Roman" w:hAnsi="Times New Roman" w:cs="Times New Roman"/>
                <w:sz w:val="24"/>
                <w:szCs w:val="24"/>
              </w:rPr>
              <w:br/>
              <w:t>Министерства здравоохранения и социального развития РФ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ГБОУ СПО ПО «Пензенский областной медицинский колледж»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Многопрофильный колледж при ФГБОУ </w:t>
            </w:r>
            <w:proofErr w:type="gramStart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ВО</w:t>
            </w:r>
            <w:proofErr w:type="gramEnd"/>
            <w:r w:rsidRPr="002A6454">
              <w:rPr>
                <w:rFonts w:ascii="Times New Roman" w:hAnsi="Times New Roman" w:cs="Times New Roman"/>
                <w:sz w:val="24"/>
                <w:szCs w:val="24"/>
              </w:rPr>
              <w:t xml:space="preserve"> «Пензенский государственный университет" 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807C2F" w:rsidRPr="002A6454" w:rsidTr="002A6454">
        <w:tc>
          <w:tcPr>
            <w:tcW w:w="817" w:type="dxa"/>
          </w:tcPr>
          <w:p w:rsidR="00807C2F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655" w:type="dxa"/>
          </w:tcPr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ГАПОУ ПО «Пензенский агропромышленный колледж»</w:t>
            </w:r>
          </w:p>
          <w:p w:rsidR="00807C2F" w:rsidRPr="002A6454" w:rsidRDefault="00807C2F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807C2F" w:rsidRPr="002A6454" w:rsidRDefault="00807C2F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454" w:rsidRPr="002A6454" w:rsidTr="002A6454">
        <w:tc>
          <w:tcPr>
            <w:tcW w:w="817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ГАПОУ ПО "Нижнеломовский многопрофильный техникум"</w:t>
            </w:r>
          </w:p>
          <w:p w:rsidR="002A6454" w:rsidRPr="002A6454" w:rsidRDefault="002A6454" w:rsidP="00807C2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454" w:rsidRPr="002A6454" w:rsidTr="002A6454">
        <w:tc>
          <w:tcPr>
            <w:tcW w:w="817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Нижнеломовский  филиал ФГБОУВО «Пензенский государственный университет»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2A645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A6454" w:rsidRPr="002A6454" w:rsidTr="002A6454">
        <w:tc>
          <w:tcPr>
            <w:tcW w:w="817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</w:p>
        </w:tc>
        <w:tc>
          <w:tcPr>
            <w:tcW w:w="7655" w:type="dxa"/>
          </w:tcPr>
          <w:p w:rsidR="002A6454" w:rsidRPr="002A6454" w:rsidRDefault="002A6454" w:rsidP="002A6454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Кол-во официально трудоустроенных выпускников</w:t>
            </w:r>
          </w:p>
          <w:p w:rsidR="002A6454" w:rsidRPr="002A6454" w:rsidRDefault="002A6454" w:rsidP="002A645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99" w:type="dxa"/>
          </w:tcPr>
          <w:p w:rsidR="002A6454" w:rsidRPr="002A6454" w:rsidRDefault="002A6454" w:rsidP="002A645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A645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807C2F" w:rsidRPr="002A6454" w:rsidRDefault="00807C2F" w:rsidP="00807C2F">
      <w:pPr>
        <w:rPr>
          <w:rFonts w:ascii="Times New Roman" w:hAnsi="Times New Roman" w:cs="Times New Roman"/>
          <w:sz w:val="24"/>
          <w:szCs w:val="24"/>
        </w:rPr>
      </w:pPr>
    </w:p>
    <w:p w:rsidR="00807C2F" w:rsidRPr="00807C2F" w:rsidRDefault="00807C2F">
      <w:pPr>
        <w:rPr>
          <w:rFonts w:ascii="Times New Roman" w:hAnsi="Times New Roman" w:cs="Times New Roman"/>
          <w:sz w:val="24"/>
          <w:szCs w:val="24"/>
        </w:rPr>
      </w:pPr>
    </w:p>
    <w:sectPr w:rsidR="00807C2F" w:rsidRPr="00807C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proofState w:spelling="clean" w:grammar="clean"/>
  <w:defaultTabStop w:val="708"/>
  <w:characterSpacingControl w:val="doNotCompress"/>
  <w:compat>
    <w:useFELayout/>
  </w:compat>
  <w:rsids>
    <w:rsidRoot w:val="00807C2F"/>
    <w:rsid w:val="002A6454"/>
    <w:rsid w:val="0049285F"/>
    <w:rsid w:val="00807C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7C2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8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0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45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92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8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06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1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011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65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9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3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3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40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9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547</Words>
  <Characters>3118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2020-09-18T06:48:00Z</dcterms:created>
  <dcterms:modified xsi:type="dcterms:W3CDTF">2020-09-18T07:14:00Z</dcterms:modified>
</cp:coreProperties>
</file>