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D8" w:rsidRPr="00A63A36" w:rsidRDefault="00D447D8" w:rsidP="00C31395">
      <w:pPr>
        <w:pStyle w:val="1"/>
        <w:spacing w:after="75" w:afterAutospacing="0"/>
        <w:jc w:val="center"/>
        <w:rPr>
          <w:color w:val="000000"/>
          <w:sz w:val="28"/>
          <w:szCs w:val="28"/>
        </w:rPr>
      </w:pPr>
      <w:r w:rsidRPr="00A63A36">
        <w:rPr>
          <w:color w:val="000000"/>
          <w:sz w:val="28"/>
          <w:szCs w:val="28"/>
        </w:rPr>
        <w:t>Программа профилактики вредных привычек</w:t>
      </w:r>
    </w:p>
    <w:p w:rsidR="00A63A36" w:rsidRDefault="00D447D8" w:rsidP="00C31395">
      <w:pPr>
        <w:pStyle w:val="1"/>
        <w:spacing w:after="75" w:afterAutospacing="0"/>
        <w:jc w:val="center"/>
        <w:rPr>
          <w:color w:val="000000"/>
          <w:sz w:val="28"/>
          <w:szCs w:val="28"/>
        </w:rPr>
      </w:pPr>
      <w:r w:rsidRPr="00A63A36">
        <w:rPr>
          <w:color w:val="000000"/>
          <w:sz w:val="28"/>
          <w:szCs w:val="28"/>
        </w:rPr>
        <w:t>«Мы за здоровый образ жизни</w:t>
      </w:r>
      <w:r w:rsidR="00A11814" w:rsidRPr="00A63A36">
        <w:rPr>
          <w:color w:val="000000"/>
          <w:sz w:val="28"/>
          <w:szCs w:val="28"/>
        </w:rPr>
        <w:t xml:space="preserve"> без наркотиков</w:t>
      </w:r>
      <w:r w:rsidR="00127BFB" w:rsidRPr="00A63A36">
        <w:rPr>
          <w:color w:val="000000"/>
          <w:sz w:val="28"/>
          <w:szCs w:val="28"/>
        </w:rPr>
        <w:t xml:space="preserve">, без никотина, </w:t>
      </w:r>
    </w:p>
    <w:p w:rsidR="00D447D8" w:rsidRPr="00A63A36" w:rsidRDefault="00127BFB" w:rsidP="00C31395">
      <w:pPr>
        <w:pStyle w:val="1"/>
        <w:spacing w:after="75" w:afterAutospacing="0"/>
        <w:jc w:val="center"/>
        <w:rPr>
          <w:color w:val="000000"/>
          <w:sz w:val="28"/>
          <w:szCs w:val="28"/>
        </w:rPr>
      </w:pPr>
      <w:r w:rsidRPr="00A63A36">
        <w:rPr>
          <w:color w:val="000000"/>
          <w:sz w:val="28"/>
          <w:szCs w:val="28"/>
        </w:rPr>
        <w:t>без</w:t>
      </w:r>
      <w:r w:rsidR="001B770B" w:rsidRPr="00A63A36">
        <w:rPr>
          <w:color w:val="000000"/>
          <w:sz w:val="28"/>
          <w:szCs w:val="28"/>
        </w:rPr>
        <w:t xml:space="preserve"> </w:t>
      </w:r>
      <w:r w:rsidRPr="00A63A36">
        <w:rPr>
          <w:color w:val="000000"/>
          <w:sz w:val="28"/>
          <w:szCs w:val="28"/>
        </w:rPr>
        <w:t>алкоголя</w:t>
      </w:r>
      <w:r w:rsidR="00D447D8" w:rsidRPr="00A63A36">
        <w:rPr>
          <w:color w:val="000000"/>
          <w:sz w:val="28"/>
          <w:szCs w:val="28"/>
        </w:rPr>
        <w:t>»</w:t>
      </w:r>
      <w:bookmarkStart w:id="0" w:name="_GoBack"/>
      <w:bookmarkEnd w:id="0"/>
    </w:p>
    <w:p w:rsidR="00D447D8" w:rsidRPr="00A63A36" w:rsidRDefault="00270CAD" w:rsidP="005D5AE1">
      <w:pPr>
        <w:rPr>
          <w:color w:val="000000"/>
          <w:sz w:val="28"/>
          <w:szCs w:val="28"/>
        </w:rPr>
      </w:pPr>
      <w:r w:rsidRPr="00270CAD">
        <w:rPr>
          <w:color w:val="000000"/>
          <w:sz w:val="28"/>
          <w:szCs w:val="28"/>
        </w:rPr>
        <w:pict>
          <v:rect id="_x0000_i1025" style="width:0;height:1.5pt" o:hralign="center" o:hrstd="t" o:hrnoshade="t" o:hr="t" fillcolor="black" stroked="f"/>
        </w:pict>
      </w:r>
    </w:p>
    <w:p w:rsidR="00A63A36" w:rsidRPr="00A63A36" w:rsidRDefault="00A63A36" w:rsidP="00A63A36">
      <w:pPr>
        <w:jc w:val="center"/>
        <w:rPr>
          <w:b/>
          <w:sz w:val="28"/>
          <w:szCs w:val="28"/>
        </w:rPr>
      </w:pPr>
      <w:r w:rsidRPr="00A63A36">
        <w:rPr>
          <w:b/>
          <w:sz w:val="28"/>
          <w:szCs w:val="28"/>
        </w:rPr>
        <w:t>Пояснительная записка</w:t>
      </w:r>
    </w:p>
    <w:p w:rsidR="00A63A36" w:rsidRPr="00FA4BF1" w:rsidRDefault="00A63A36" w:rsidP="00A63A36">
      <w:pPr>
        <w:ind w:firstLine="709"/>
        <w:jc w:val="both"/>
      </w:pPr>
      <w:proofErr w:type="gramStart"/>
      <w:r w:rsidRPr="00FA4BF1">
        <w:t>Целями первичной профилактической деятельности</w:t>
      </w:r>
      <w:r>
        <w:t xml:space="preserve"> по предупреждению злоупотребления ПАВ  </w:t>
      </w:r>
      <w:r w:rsidRPr="00FA4BF1">
        <w:t xml:space="preserve">являются: изменение ценностного отношения детей к ПАВ, формирование </w:t>
      </w:r>
      <w:r>
        <w:t>личной ответственности за свое поведение, обусло</w:t>
      </w:r>
      <w:r w:rsidRPr="00FA4BF1">
        <w:t xml:space="preserve">вливающие снижение спроса на </w:t>
      </w:r>
      <w:proofErr w:type="spellStart"/>
      <w:r w:rsidRPr="00FA4BF1">
        <w:t>психоактивные</w:t>
      </w:r>
      <w:proofErr w:type="spellEnd"/>
      <w:r w:rsidRPr="00FA4BF1">
        <w:t xml:space="preserve"> вещества в  де</w:t>
      </w:r>
      <w:r>
        <w:t xml:space="preserve">тско-молодежной популяции; </w:t>
      </w:r>
      <w:r w:rsidRPr="00FA4BF1">
        <w:t>сдерживание вовлечения детей в прием  ПАВ за счет пропаганды здоров</w:t>
      </w:r>
      <w:r>
        <w:t xml:space="preserve">ого образа жизни, формирования </w:t>
      </w:r>
      <w:proofErr w:type="spellStart"/>
      <w:r w:rsidRPr="00FA4BF1">
        <w:t>антинаркотических</w:t>
      </w:r>
      <w:proofErr w:type="spellEnd"/>
      <w:r w:rsidRPr="00FA4BF1">
        <w:t xml:space="preserve"> установок и профилактической работы, осуществляемо</w:t>
      </w:r>
      <w:r>
        <w:t xml:space="preserve">й сотрудниками образовательных </w:t>
      </w:r>
      <w:r w:rsidRPr="00FA4BF1">
        <w:t>учреждений.</w:t>
      </w:r>
      <w:proofErr w:type="gramEnd"/>
      <w:r w:rsidRPr="00FA4BF1">
        <w:t xml:space="preserve"> Образовательная профилактическая программа «</w:t>
      </w:r>
      <w:r w:rsidRPr="00357201">
        <w:rPr>
          <w:color w:val="000000"/>
        </w:rPr>
        <w:t>Мы за здоровый образ жизни</w:t>
      </w:r>
      <w:r>
        <w:rPr>
          <w:color w:val="000000"/>
        </w:rPr>
        <w:t xml:space="preserve"> без наркотиков, без никотина, без алкоголя</w:t>
      </w:r>
      <w:r>
        <w:t xml:space="preserve"> » предполагает реализацию</w:t>
      </w:r>
      <w:r w:rsidRPr="00FA4BF1">
        <w:t xml:space="preserve"> целей первичной профилактики в образовательном учреждении. </w:t>
      </w:r>
    </w:p>
    <w:p w:rsidR="00A63A36" w:rsidRPr="00FA4BF1" w:rsidRDefault="00A63A36" w:rsidP="00A63A36">
      <w:pPr>
        <w:jc w:val="both"/>
      </w:pPr>
      <w:r>
        <w:t xml:space="preserve">  </w:t>
      </w:r>
      <w:r w:rsidRPr="00FA4BF1">
        <w:t xml:space="preserve">В настоящее время злоупотребление алкоголем, наркотиками и другими </w:t>
      </w:r>
      <w:proofErr w:type="spellStart"/>
      <w:r w:rsidRPr="00FA4BF1">
        <w:t>психоактивными</w:t>
      </w:r>
      <w:proofErr w:type="spellEnd"/>
      <w:r w:rsidRPr="00FA4BF1">
        <w:t xml:space="preserve"> веществами приняло характер эпидемии.</w:t>
      </w:r>
      <w:r>
        <w:t xml:space="preserve"> </w:t>
      </w:r>
      <w:r w:rsidRPr="00FA4BF1">
        <w:t>По данным Всемирной организации здравоохранения, суммарное количество больных с заболеваниями, вызванными приемом</w:t>
      </w:r>
      <w:r>
        <w:t xml:space="preserve"> </w:t>
      </w:r>
      <w:r w:rsidRPr="00FA4BF1">
        <w:t xml:space="preserve">различных </w:t>
      </w:r>
      <w:proofErr w:type="spellStart"/>
      <w:r w:rsidRPr="00FA4BF1">
        <w:t>психоактивных</w:t>
      </w:r>
      <w:proofErr w:type="spellEnd"/>
      <w:r w:rsidRPr="00FA4BF1">
        <w:t xml:space="preserve"> веществ, за исключением курильщиков табака, составляет более 500 млн. человек.</w:t>
      </w:r>
      <w:r>
        <w:t xml:space="preserve"> </w:t>
      </w:r>
      <w:r w:rsidRPr="00FA4BF1">
        <w:t xml:space="preserve">В последнее десятилетие  для России употребление несовершеннолетними алкоголя, наркотических и других </w:t>
      </w:r>
      <w:proofErr w:type="spellStart"/>
      <w:r w:rsidRPr="00FA4BF1">
        <w:t>психоактивных</w:t>
      </w:r>
      <w:proofErr w:type="spellEnd"/>
      <w:r>
        <w:t xml:space="preserve"> </w:t>
      </w:r>
      <w:r w:rsidRPr="00FA4BF1">
        <w:t>веще</w:t>
      </w:r>
      <w:proofErr w:type="gramStart"/>
      <w:r w:rsidRPr="00FA4BF1">
        <w:t>ств</w:t>
      </w:r>
      <w:r>
        <w:t xml:space="preserve"> </w:t>
      </w:r>
      <w:r w:rsidRPr="00FA4BF1">
        <w:t xml:space="preserve"> пр</w:t>
      </w:r>
      <w:proofErr w:type="gramEnd"/>
      <w:r w:rsidRPr="00FA4BF1">
        <w:t>евратилось в проблему, представляющую угрозу здоровью населения, экономике страны, социальной сфере и правопорядку. Сегодня проблема наркомании затрагивает около 30 млн. человек, т.е. практически каждого пятого</w:t>
      </w:r>
      <w:r>
        <w:t xml:space="preserve"> </w:t>
      </w:r>
      <w:r w:rsidRPr="00FA4BF1">
        <w:t xml:space="preserve">жителя страны. Постоянное ухудшение здоровья, распространение вредных привычек, таких как курение, потребление алкогольных напитков и наркотиков достигло критического </w:t>
      </w:r>
      <w:proofErr w:type="gramStart"/>
      <w:r w:rsidRPr="00FA4BF1">
        <w:t>уровня</w:t>
      </w:r>
      <w:proofErr w:type="gramEnd"/>
      <w:r w:rsidRPr="00FA4BF1">
        <w:t xml:space="preserve"> и   дальнейшее нарастание существующих</w:t>
      </w:r>
      <w:r>
        <w:t xml:space="preserve"> </w:t>
      </w:r>
      <w:r w:rsidRPr="00FA4BF1">
        <w:t>тенденций может вызвать необратимые последствия.</w:t>
      </w:r>
    </w:p>
    <w:p w:rsidR="00A63A36" w:rsidRPr="00FA4BF1" w:rsidRDefault="00A63A36" w:rsidP="00A63A36">
      <w:pPr>
        <w:jc w:val="both"/>
      </w:pPr>
      <w:r>
        <w:t xml:space="preserve">  </w:t>
      </w:r>
      <w:r w:rsidRPr="00FA4BF1">
        <w:t xml:space="preserve">Происходит неуклонное “омоложение” наркомании. Возраст приобщения к наркотикам снижается до 8-10 лет. Кроме роста числа лиц, злоупотребляющих наркотическими веществами и больных наркоманией, отмечается увеличение объема негативных медико-социальных последствий наркомании. Это возросшая в 7-11 раз смертность, увеличение в десятки раз числа суицидальных попыток, а так же сопутствующих наркомании болезней: в первую очередь </w:t>
      </w:r>
      <w:proofErr w:type="spellStart"/>
      <w:r w:rsidRPr="00FA4BF1">
        <w:t>СПИДа</w:t>
      </w:r>
      <w:proofErr w:type="spellEnd"/>
      <w:r w:rsidRPr="00FA4BF1">
        <w:t>, инфекционных гепатитов, венерических болезней, туберкулеза и других заболеваний. За последние 10 лет число смертей от наркотиков среди детей увеличилось в 42 раза, причем в 65 % случаев причиной смерти является  передозировка.</w:t>
      </w:r>
    </w:p>
    <w:p w:rsidR="00A63A36" w:rsidRPr="00FA4BF1" w:rsidRDefault="00A63A36" w:rsidP="00A63A36">
      <w:pPr>
        <w:jc w:val="both"/>
      </w:pPr>
      <w:r>
        <w:t xml:space="preserve">  </w:t>
      </w:r>
      <w:r w:rsidRPr="00FA4BF1">
        <w:t>Наркоманию называют “комплексным соци</w:t>
      </w:r>
      <w:r>
        <w:t>ально</w:t>
      </w:r>
      <w:r w:rsidRPr="00FA4BF1">
        <w:t>-психофизиологическим расстройством”. Данная  проблема не терпит узковедомственного подхода. Она разрешима только при участии заинтересованных ведомств и широкого круга общественных организаций. Особое внимание должно уделяться обеспечению эффективного межведомственного взаимодействия в решении проблем профилактики наркомании. Работа по первичной профилактике и максимально раннему выявлению наркомании среди учащихся школ будет эффективна, если в ней будут принимать посильное участие те, кто непосредственно отвечает за их воспитание и нравственное развитие: родители, педагоги, классные руководители, воспитатели, психологи, врачи, сотрудники органов внутренних дел.</w:t>
      </w:r>
    </w:p>
    <w:p w:rsidR="00A63A36" w:rsidRPr="00FA4BF1" w:rsidRDefault="00A63A36" w:rsidP="00A63A36">
      <w:pPr>
        <w:jc w:val="both"/>
      </w:pPr>
      <w:r>
        <w:t xml:space="preserve">  </w:t>
      </w:r>
      <w:r w:rsidRPr="00FA4BF1">
        <w:t xml:space="preserve">Конечно, семья остается главным “щитом”, преграждающим дорогу этому злу, но, к сожалению, не всегда может с успехом решить эту проблему. Поэтому нередко единственной и реальной преградой на пути молодого человека к зависимости от </w:t>
      </w:r>
      <w:proofErr w:type="spellStart"/>
      <w:r w:rsidRPr="00FA4BF1">
        <w:lastRenderedPageBreak/>
        <w:t>психоактивных</w:t>
      </w:r>
      <w:proofErr w:type="spellEnd"/>
      <w:r w:rsidRPr="00FA4BF1">
        <w:t xml:space="preserve"> веществ остается учитель. </w:t>
      </w:r>
      <w:proofErr w:type="gramStart"/>
      <w:r w:rsidRPr="00FA4BF1">
        <w:t>Именно он знает о насущных проблемах ребенка,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усвоением; влияние на уровень притязаний и самооценку учащихся; свободный доступ к семье подростка для анализа и контроля ситуации; возможность привлечения специалистов по профилактике.</w:t>
      </w:r>
      <w:proofErr w:type="gramEnd"/>
    </w:p>
    <w:p w:rsidR="00A63A36" w:rsidRPr="00FA4BF1" w:rsidRDefault="00A63A36" w:rsidP="00A63A36">
      <w:pPr>
        <w:jc w:val="both"/>
      </w:pPr>
      <w:r>
        <w:t xml:space="preserve">  </w:t>
      </w:r>
      <w:r w:rsidRPr="00FA4BF1">
        <w:t>С учетом актуальности данной проблемы профилактическая программа «</w:t>
      </w:r>
      <w:r w:rsidRPr="00357201">
        <w:rPr>
          <w:color w:val="000000"/>
        </w:rPr>
        <w:t>Мы за здоровый образ жизни</w:t>
      </w:r>
      <w:r>
        <w:rPr>
          <w:color w:val="000000"/>
        </w:rPr>
        <w:t xml:space="preserve"> без наркотиков, без никотина, без алкоголя</w:t>
      </w:r>
      <w:r>
        <w:t xml:space="preserve"> </w:t>
      </w:r>
      <w:r w:rsidRPr="00FA4BF1">
        <w:t xml:space="preserve">» разработана для того, чтобы попытаться решить проблему роста употребления </w:t>
      </w:r>
      <w:proofErr w:type="spellStart"/>
      <w:r w:rsidRPr="00FA4BF1">
        <w:t>психоактивных</w:t>
      </w:r>
      <w:proofErr w:type="spellEnd"/>
      <w:r w:rsidRPr="00FA4BF1">
        <w:t xml:space="preserve"> веществ детьми через самопознание, самовоспитания, повышение уровня жизненной компетентности школьников и выработку навыков здорового образа жизни.</w:t>
      </w:r>
    </w:p>
    <w:p w:rsidR="00A63A36" w:rsidRPr="00FA4BF1" w:rsidRDefault="00A63A36" w:rsidP="00A63A36">
      <w:pPr>
        <w:jc w:val="both"/>
      </w:pPr>
      <w:r w:rsidRPr="00FA4BF1">
        <w:t>И на осуществление этой идеи должны быть направлены все имеющиеся в школе ресурсы и возможности – техническое оснащение, работа с родителями, повышение квалификации персонала школы по проблеме ПАВ, поддержка программ</w:t>
      </w:r>
      <w:r>
        <w:t>ы специализированными органами.</w:t>
      </w:r>
    </w:p>
    <w:p w:rsidR="00D447D8" w:rsidRPr="00357201" w:rsidRDefault="00E614BC" w:rsidP="005D5AE1">
      <w:pPr>
        <w:pStyle w:val="a3"/>
        <w:rPr>
          <w:color w:val="000000"/>
        </w:rPr>
      </w:pPr>
      <w:r>
        <w:rPr>
          <w:rStyle w:val="a6"/>
          <w:color w:val="000000"/>
        </w:rPr>
        <w:t>Обоснование проблемы на региональном и муниципальном уровнях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В последние годы в нашей стране сложилась тревожная ситуация со злоупотреблением алкоголя и наркотиков, особенно в молодежной среде. Мы не можем молчать, когда речь идет о деградации нашего общества.</w:t>
      </w:r>
      <w:r w:rsidRPr="00357201">
        <w:rPr>
          <w:color w:val="000000"/>
        </w:rPr>
        <w:br/>
        <w:t>Выбирая тему своей программы, мы проработали много литературы по проблеме алкоголизма. Врачи, демографы, ученые бьют тревогу: Россия вымирает! В условиях нынешней демографической ситуации и распространения вредных привычек среди населения такой страны, как Россия, может не стать через 50 лет!</w:t>
      </w:r>
      <w:r w:rsidRPr="00357201">
        <w:rPr>
          <w:color w:val="000000"/>
        </w:rPr>
        <w:br/>
        <w:t>Из года в год количество россиян, употребляющих алкоголь и наркотики, растет. Кроме того, наркомания «молодеет». Статистика свидетельствует, что в России средний возраст начала употребления алкоголя</w:t>
      </w:r>
      <w:r w:rsidR="00A11814">
        <w:rPr>
          <w:color w:val="000000"/>
        </w:rPr>
        <w:t xml:space="preserve">, наркотиков </w:t>
      </w:r>
      <w:r w:rsidRPr="00357201">
        <w:rPr>
          <w:color w:val="000000"/>
        </w:rPr>
        <w:t xml:space="preserve"> снизился до 12,5 лет.</w:t>
      </w:r>
    </w:p>
    <w:p w:rsidR="00D447D8" w:rsidRPr="00357201" w:rsidRDefault="00ED0C71" w:rsidP="005D5AE1">
      <w:pPr>
        <w:pStyle w:val="a3"/>
        <w:rPr>
          <w:color w:val="000000"/>
        </w:rPr>
      </w:pPr>
      <w:r>
        <w:rPr>
          <w:color w:val="000000"/>
        </w:rPr>
        <w:t xml:space="preserve"> </w:t>
      </w:r>
      <w:r w:rsidR="00D447D8" w:rsidRPr="00357201">
        <w:rPr>
          <w:color w:val="000000"/>
        </w:rPr>
        <w:t>По данным Всемирной организации здравоохранения, показатель смертности от разных причин у лиц, даже умеренно потребляющих алкоголь, в 3–4 раза превышает аналогичный показатель для населения в целом. Средняя продолжительность жизни у пьющих людей не превышает обычно 55–57 лет.</w:t>
      </w:r>
      <w:r w:rsidR="00D447D8" w:rsidRPr="00357201">
        <w:rPr>
          <w:color w:val="000000"/>
        </w:rPr>
        <w:br/>
        <w:t xml:space="preserve">Возникающие при опьянении нарушения равновесия, внимания, ясности восприятия окружающего, координации движений часто становятся причиной несчастных случаев. </w:t>
      </w:r>
      <w:r w:rsidR="00127BFB">
        <w:rPr>
          <w:color w:val="000000"/>
        </w:rPr>
        <w:t xml:space="preserve"> По данным статистики </w:t>
      </w:r>
      <w:r w:rsidR="00D447D8" w:rsidRPr="00357201">
        <w:rPr>
          <w:color w:val="000000"/>
        </w:rPr>
        <w:t xml:space="preserve"> до 30% поступающих в больницы с тяжелыми травмами составляют люди, находящиеся в состоянии опьянения.</w:t>
      </w:r>
      <w:r w:rsidR="00D447D8" w:rsidRPr="00357201">
        <w:rPr>
          <w:color w:val="000000"/>
        </w:rPr>
        <w:br/>
        <w:t>В нашей школе негативное отношение к вредным привычкам проявляется не только в теоретическом материале для классных часов и общешкольных мероп</w:t>
      </w:r>
      <w:r w:rsidR="00127BFB">
        <w:rPr>
          <w:color w:val="000000"/>
        </w:rPr>
        <w:t xml:space="preserve">риятий, но и в проведении  месячника </w:t>
      </w:r>
      <w:r w:rsidR="00D447D8" w:rsidRPr="00357201">
        <w:rPr>
          <w:color w:val="000000"/>
        </w:rPr>
        <w:t xml:space="preserve"> «</w:t>
      </w:r>
      <w:r w:rsidR="00127BFB">
        <w:rPr>
          <w:color w:val="000000"/>
        </w:rPr>
        <w:t>Мы за здоровый  образ</w:t>
      </w:r>
      <w:r w:rsidR="00D447D8" w:rsidRPr="00357201">
        <w:rPr>
          <w:color w:val="000000"/>
        </w:rPr>
        <w:t xml:space="preserve"> жизни», туристических походов, экскурсий по святым местам</w:t>
      </w:r>
      <w:r w:rsidR="00127BFB">
        <w:rPr>
          <w:color w:val="000000"/>
        </w:rPr>
        <w:t xml:space="preserve"> города</w:t>
      </w:r>
      <w:r w:rsidR="00D447D8" w:rsidRPr="00357201">
        <w:rPr>
          <w:color w:val="000000"/>
        </w:rPr>
        <w:t>,</w:t>
      </w:r>
      <w:r w:rsidR="00127BFB">
        <w:rPr>
          <w:color w:val="000000"/>
        </w:rPr>
        <w:t xml:space="preserve"> района, области и России,</w:t>
      </w:r>
      <w:r w:rsidR="00D447D8" w:rsidRPr="00357201">
        <w:rPr>
          <w:color w:val="000000"/>
        </w:rPr>
        <w:t xml:space="preserve"> безалкогольных выпуск</w:t>
      </w:r>
      <w:r w:rsidR="00127BFB">
        <w:rPr>
          <w:color w:val="000000"/>
        </w:rPr>
        <w:t>ных вечеров.</w:t>
      </w:r>
      <w:r w:rsidR="00127BFB">
        <w:rPr>
          <w:color w:val="000000"/>
        </w:rPr>
        <w:br/>
        <w:t xml:space="preserve">Педагоги </w:t>
      </w:r>
      <w:r w:rsidR="00D447D8" w:rsidRPr="00357201">
        <w:rPr>
          <w:color w:val="000000"/>
        </w:rPr>
        <w:t xml:space="preserve"> школ</w:t>
      </w:r>
      <w:r>
        <w:rPr>
          <w:color w:val="000000"/>
        </w:rPr>
        <w:t>ы</w:t>
      </w:r>
      <w:r w:rsidR="00D447D8" w:rsidRPr="00357201">
        <w:rPr>
          <w:color w:val="000000"/>
        </w:rPr>
        <w:t xml:space="preserve"> обеспокоены ситуацией, связанной с увеличением неблагополучных и неполных семей. Иногда причиной неблагополучия в семье, разрыва семейных отношений становится алкоголь. </w:t>
      </w:r>
      <w:r w:rsidR="00366007">
        <w:rPr>
          <w:color w:val="000000"/>
        </w:rPr>
        <w:t xml:space="preserve"> </w:t>
      </w:r>
      <w:r w:rsidR="00D447D8" w:rsidRPr="00357201">
        <w:rPr>
          <w:color w:val="000000"/>
        </w:rPr>
        <w:br/>
        <w:t>Исходя из выше сказанного, социально-психологическая служба школы считает необходимым продолжить использование программы по профилактике вредных привычек в своей работе с учащимися в целях предупреждения никотиновой, наркотической, алкогольной зависимости, искоренения сквернословия, пропаганды здорового образа жизни.</w:t>
      </w:r>
    </w:p>
    <w:p w:rsidR="00357201" w:rsidRDefault="00357201" w:rsidP="005D5AE1">
      <w:pPr>
        <w:pStyle w:val="a3"/>
        <w:rPr>
          <w:rStyle w:val="a6"/>
          <w:color w:val="000000"/>
        </w:rPr>
      </w:pP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lastRenderedPageBreak/>
        <w:t>Целевая группа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 xml:space="preserve">Инициатором создания целевой группы является социально-психологическая служба МБОУ СОШ № </w:t>
      </w:r>
      <w:smartTag w:uri="urn:schemas-microsoft-com:office:smarttags" w:element="metricconverter">
        <w:smartTagPr>
          <w:attr w:name="ProductID" w:val="2 г"/>
        </w:smartTagPr>
        <w:r w:rsidRPr="00357201">
          <w:rPr>
            <w:color w:val="000000"/>
          </w:rPr>
          <w:t>2 г</w:t>
        </w:r>
      </w:smartTag>
      <w:proofErr w:type="gramStart"/>
      <w:r w:rsidRPr="00357201">
        <w:rPr>
          <w:color w:val="000000"/>
        </w:rPr>
        <w:t>.Н</w:t>
      </w:r>
      <w:proofErr w:type="gramEnd"/>
      <w:r w:rsidRPr="00357201">
        <w:rPr>
          <w:color w:val="000000"/>
        </w:rPr>
        <w:t xml:space="preserve">ижний Ломов </w:t>
      </w:r>
    </w:p>
    <w:p w:rsidR="00D447D8" w:rsidRPr="00357201" w:rsidRDefault="00D447D8" w:rsidP="005D5AE1">
      <w:pPr>
        <w:pStyle w:val="a3"/>
        <w:rPr>
          <w:rStyle w:val="a6"/>
          <w:color w:val="000000"/>
        </w:rPr>
      </w:pPr>
      <w:r w:rsidRPr="00357201">
        <w:rPr>
          <w:rStyle w:val="a6"/>
          <w:color w:val="000000"/>
        </w:rPr>
        <w:t>Схема взаимодействия социально-психологической службы</w:t>
      </w:r>
    </w:p>
    <w:p w:rsidR="00D447D8" w:rsidRPr="00357201" w:rsidRDefault="00270CAD" w:rsidP="005D5AE1">
      <w:pPr>
        <w:pStyle w:val="a3"/>
        <w:rPr>
          <w:rStyle w:val="a6"/>
          <w:color w:val="000000"/>
        </w:rPr>
      </w:pPr>
      <w:r w:rsidRPr="00270CAD">
        <w:rPr>
          <w:noProof/>
        </w:rPr>
        <w:pict>
          <v:rect id="_x0000_s1026" style="position:absolute;margin-left:331.95pt;margin-top:12.8pt;width:108.6pt;height:41.4pt;z-index:7">
            <v:textbox>
              <w:txbxContent>
                <w:p w:rsidR="00D447D8" w:rsidRDefault="00D447D8">
                  <w:r>
                    <w:t>Психоневролог</w:t>
                  </w:r>
                </w:p>
                <w:p w:rsidR="00D447D8" w:rsidRDefault="00D447D8">
                  <w:r>
                    <w:t>Детский врач</w:t>
                  </w:r>
                </w:p>
              </w:txbxContent>
            </v:textbox>
          </v:rect>
        </w:pict>
      </w:r>
      <w:r w:rsidRPr="00270CAD">
        <w:rPr>
          <w:noProof/>
        </w:rPr>
        <w:pict>
          <v:rect id="_x0000_s1027" style="position:absolute;margin-left:198.15pt;margin-top:12.8pt;width:90.6pt;height:44.4pt;z-index:3">
            <v:textbox>
              <w:txbxContent>
                <w:p w:rsidR="00D447D8" w:rsidRDefault="00D447D8">
                  <w:r>
                    <w:t>ПМПК</w:t>
                  </w:r>
                </w:p>
              </w:txbxContent>
            </v:textbox>
          </v:rect>
        </w:pict>
      </w:r>
      <w:r w:rsidRPr="00270CAD">
        <w:rPr>
          <w:noProof/>
        </w:rPr>
        <w:pict>
          <v:rect id="_x0000_s1028" style="position:absolute;margin-left:26.55pt;margin-top:18.8pt;width:94.8pt;height:38.4pt;z-index:1">
            <v:textbox>
              <w:txbxContent>
                <w:p w:rsidR="00D447D8" w:rsidRDefault="00D447D8">
                  <w:r>
                    <w:t>Управление</w:t>
                  </w:r>
                </w:p>
                <w:p w:rsidR="00D447D8" w:rsidRDefault="00D447D8">
                  <w:r>
                    <w:t>образования</w:t>
                  </w:r>
                </w:p>
              </w:txbxContent>
            </v:textbox>
          </v:rect>
        </w:pict>
      </w:r>
    </w:p>
    <w:p w:rsidR="00D447D8" w:rsidRPr="00357201" w:rsidRDefault="00270CAD" w:rsidP="005D5AE1">
      <w:pPr>
        <w:pStyle w:val="a3"/>
        <w:rPr>
          <w:rStyle w:val="a6"/>
          <w:color w:val="000000"/>
        </w:rPr>
      </w:pPr>
      <w:r w:rsidRPr="00270CA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1.35pt;margin-top:8.5pt;width:96.6pt;height:.6pt;z-index:2" o:connectortype="straight"/>
        </w:pict>
      </w:r>
      <w:r w:rsidRPr="00270CAD">
        <w:rPr>
          <w:noProof/>
        </w:rPr>
        <w:pict>
          <v:shape id="_x0000_s1030" type="#_x0000_t32" style="position:absolute;margin-left:300.15pt;margin-top:13.9pt;width:31.8pt;height:0;z-index:6" o:connectortype="straight"/>
        </w:pict>
      </w:r>
      <w:r w:rsidRPr="00270CAD">
        <w:rPr>
          <w:noProof/>
        </w:rPr>
        <w:pict>
          <v:shape id="_x0000_s1031" type="#_x0000_t32" style="position:absolute;margin-left:288.75pt;margin-top:13.9pt;width:11.4pt;height:0;z-index:5" o:connectortype="straight"/>
        </w:pict>
      </w:r>
      <w:r w:rsidRPr="00270CAD">
        <w:rPr>
          <w:noProof/>
        </w:rPr>
        <w:pict>
          <v:shape id="_x0000_s1032" type="#_x0000_t32" style="position:absolute;margin-left:291.75pt;margin-top:13.9pt;width:3pt;height:4.2pt;flip:x;z-index:4" o:connectortype="straight"/>
        </w:pict>
      </w:r>
    </w:p>
    <w:p w:rsidR="00D447D8" w:rsidRPr="00357201" w:rsidRDefault="00270CAD" w:rsidP="005D5AE1">
      <w:pPr>
        <w:pStyle w:val="a3"/>
        <w:rPr>
          <w:rStyle w:val="a6"/>
          <w:color w:val="000000"/>
        </w:rPr>
      </w:pPr>
      <w:r w:rsidRPr="00270CAD">
        <w:rPr>
          <w:noProof/>
        </w:rPr>
        <w:pict>
          <v:shape id="_x0000_s1033" type="#_x0000_t32" style="position:absolute;margin-left:243.2pt;margin-top:1.85pt;width:0;height:36.55pt;flip:y;z-index:8" o:connectortype="straight"/>
        </w:pict>
      </w:r>
    </w:p>
    <w:p w:rsidR="00D447D8" w:rsidRPr="00357201" w:rsidRDefault="00270CAD" w:rsidP="005D5AE1">
      <w:pPr>
        <w:pStyle w:val="a3"/>
        <w:rPr>
          <w:rStyle w:val="a6"/>
          <w:color w:val="000000"/>
        </w:rPr>
      </w:pPr>
      <w:r w:rsidRPr="00270CAD">
        <w:rPr>
          <w:noProof/>
        </w:rPr>
        <w:pict>
          <v:rect id="_x0000_s1034" style="position:absolute;margin-left:339.75pt;margin-top:18.5pt;width:105pt;height:41.4pt;z-index:14">
            <v:textbox>
              <w:txbxContent>
                <w:p w:rsidR="00D447D8" w:rsidRDefault="00D447D8">
                  <w:r>
                    <w:t xml:space="preserve">Ученик </w:t>
                  </w:r>
                </w:p>
              </w:txbxContent>
            </v:textbox>
          </v:rect>
        </w:pict>
      </w:r>
      <w:r w:rsidRPr="00270CAD">
        <w:rPr>
          <w:noProof/>
        </w:rPr>
        <w:pict>
          <v:rect id="_x0000_s1035" style="position:absolute;margin-left:26.55pt;margin-top:18.5pt;width:107.4pt;height:46.8pt;z-index:11">
            <v:textbox>
              <w:txbxContent>
                <w:p w:rsidR="00D447D8" w:rsidRDefault="00D447D8">
                  <w:r>
                    <w:t xml:space="preserve">Учитель </w:t>
                  </w:r>
                </w:p>
              </w:txbxContent>
            </v:textbox>
          </v:rect>
        </w:pict>
      </w:r>
      <w:r w:rsidRPr="00270CAD">
        <w:rPr>
          <w:noProof/>
        </w:rPr>
        <w:pict>
          <v:rect id="_x0000_s1036" style="position:absolute;margin-left:171.75pt;margin-top:8.3pt;width:143.4pt;height:153.6pt;z-index:9">
            <v:textbox>
              <w:txbxContent>
                <w:p w:rsidR="00D447D8" w:rsidRDefault="00D447D8">
                  <w:r>
                    <w:t>Психолог</w:t>
                  </w:r>
                </w:p>
                <w:p w:rsidR="00D447D8" w:rsidRDefault="00D447D8">
                  <w:r>
                    <w:t>Логопед</w:t>
                  </w:r>
                </w:p>
                <w:p w:rsidR="00D447D8" w:rsidRDefault="00D447D8">
                  <w:r>
                    <w:t>Социальный педагог</w:t>
                  </w:r>
                </w:p>
                <w:p w:rsidR="00D447D8" w:rsidRDefault="00D447D8"/>
                <w:p w:rsidR="00D447D8" w:rsidRPr="005E6A64" w:rsidRDefault="00D447D8">
                  <w:pPr>
                    <w:rPr>
                      <w:b/>
                    </w:rPr>
                  </w:pPr>
                  <w:r w:rsidRPr="005E6A64">
                    <w:rPr>
                      <w:b/>
                    </w:rPr>
                    <w:t>Социально – психологическая</w:t>
                  </w:r>
                </w:p>
                <w:p w:rsidR="00D447D8" w:rsidRPr="005E6A64" w:rsidRDefault="00D447D8">
                  <w:pPr>
                    <w:rPr>
                      <w:b/>
                    </w:rPr>
                  </w:pPr>
                  <w:r w:rsidRPr="005E6A64">
                    <w:rPr>
                      <w:b/>
                    </w:rPr>
                    <w:t>Служба</w:t>
                  </w:r>
                </w:p>
                <w:p w:rsidR="00D447D8" w:rsidRDefault="00D447D8"/>
                <w:p w:rsidR="00D447D8" w:rsidRDefault="00D447D8">
                  <w:r>
                    <w:t>Администрация школы</w:t>
                  </w:r>
                </w:p>
                <w:p w:rsidR="00D447D8" w:rsidRDefault="00D447D8"/>
              </w:txbxContent>
            </v:textbox>
          </v:rect>
        </w:pict>
      </w:r>
    </w:p>
    <w:p w:rsidR="00D447D8" w:rsidRPr="00357201" w:rsidRDefault="00270CAD" w:rsidP="005D5AE1">
      <w:pPr>
        <w:pStyle w:val="a3"/>
        <w:rPr>
          <w:rStyle w:val="a6"/>
          <w:color w:val="000000"/>
        </w:rPr>
      </w:pPr>
      <w:r w:rsidRPr="00270CAD">
        <w:rPr>
          <w:noProof/>
        </w:rPr>
        <w:pict>
          <v:shape id="_x0000_s1037" type="#_x0000_t32" style="position:absolute;margin-left:315.15pt;margin-top:5.2pt;width:24.6pt;height:.6pt;flip:x y;z-index:16" o:connectortype="straight"/>
        </w:pict>
      </w:r>
      <w:r w:rsidRPr="00270CAD">
        <w:rPr>
          <w:noProof/>
        </w:rPr>
        <w:pict>
          <v:shape id="_x0000_s1038" type="#_x0000_t32" style="position:absolute;margin-left:133.95pt;margin-top:17.25pt;width:37.85pt;height:0;z-index:10" o:connectortype="straight"/>
        </w:pict>
      </w:r>
    </w:p>
    <w:p w:rsidR="00D447D8" w:rsidRPr="00357201" w:rsidRDefault="00270CAD" w:rsidP="005D5AE1">
      <w:pPr>
        <w:pStyle w:val="a3"/>
        <w:rPr>
          <w:rStyle w:val="a6"/>
          <w:color w:val="000000"/>
        </w:rPr>
      </w:pPr>
      <w:r w:rsidRPr="00270CAD">
        <w:rPr>
          <w:noProof/>
        </w:rPr>
        <w:pict>
          <v:rect id="_x0000_s1039" style="position:absolute;margin-left:343.35pt;margin-top:29.7pt;width:101.4pt;height:44.4pt;z-index:15">
            <v:textbox>
              <w:txbxContent>
                <w:p w:rsidR="00D447D8" w:rsidRDefault="00D447D8">
                  <w:r>
                    <w:t xml:space="preserve">Класс </w:t>
                  </w:r>
                </w:p>
              </w:txbxContent>
            </v:textbox>
          </v:rect>
        </w:pict>
      </w:r>
    </w:p>
    <w:p w:rsidR="00D447D8" w:rsidRPr="00357201" w:rsidRDefault="00270CAD" w:rsidP="005D5AE1">
      <w:pPr>
        <w:pStyle w:val="a3"/>
        <w:rPr>
          <w:rStyle w:val="a6"/>
          <w:color w:val="000000"/>
        </w:rPr>
      </w:pPr>
      <w:r w:rsidRPr="00270CAD">
        <w:rPr>
          <w:noProof/>
        </w:rPr>
        <w:pict>
          <v:shape id="_x0000_s1040" type="#_x0000_t32" style="position:absolute;margin-left:315.15pt;margin-top:20.65pt;width:28.2pt;height:0;z-index:17" o:connectortype="straight"/>
        </w:pict>
      </w:r>
      <w:r w:rsidRPr="00270CAD">
        <w:rPr>
          <w:noProof/>
        </w:rPr>
        <w:pict>
          <v:rect id="_x0000_s1041" style="position:absolute;margin-left:29.55pt;margin-top:8.05pt;width:107.4pt;height:48pt;z-index:12">
            <v:textbox>
              <w:txbxContent>
                <w:p w:rsidR="00D447D8" w:rsidRDefault="00D447D8">
                  <w:r>
                    <w:t xml:space="preserve">Родитель </w:t>
                  </w:r>
                </w:p>
              </w:txbxContent>
            </v:textbox>
          </v:rect>
        </w:pict>
      </w:r>
    </w:p>
    <w:p w:rsidR="00D447D8" w:rsidRPr="00357201" w:rsidRDefault="00270CAD" w:rsidP="005D5AE1">
      <w:pPr>
        <w:pStyle w:val="a3"/>
        <w:rPr>
          <w:color w:val="000000"/>
        </w:rPr>
      </w:pPr>
      <w:r w:rsidRPr="00270CAD">
        <w:rPr>
          <w:noProof/>
        </w:rPr>
        <w:pict>
          <v:shape id="_x0000_s1042" type="#_x0000_t32" style="position:absolute;margin-left:136.95pt;margin-top:1.35pt;width:34.85pt;height:0;flip:x;z-index:13" o:connectortype="straight"/>
        </w:pict>
      </w:r>
    </w:p>
    <w:p w:rsidR="00D447D8" w:rsidRPr="00357201" w:rsidRDefault="00D447D8" w:rsidP="005D5AE1">
      <w:pPr>
        <w:pStyle w:val="a3"/>
        <w:rPr>
          <w:color w:val="000000"/>
        </w:rPr>
      </w:pPr>
    </w:p>
    <w:p w:rsidR="00D447D8" w:rsidRPr="00357201" w:rsidRDefault="00D447D8" w:rsidP="005D5AE1">
      <w:pPr>
        <w:pStyle w:val="a3"/>
        <w:rPr>
          <w:color w:val="000000"/>
        </w:rPr>
      </w:pP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Принципы, на которых основана работа социально-психологической службы школы:</w:t>
      </w:r>
    </w:p>
    <w:p w:rsidR="00D447D8" w:rsidRPr="00357201" w:rsidRDefault="00D447D8" w:rsidP="005D5AE1">
      <w:pPr>
        <w:pStyle w:val="a3"/>
        <w:rPr>
          <w:color w:val="000000"/>
        </w:rPr>
      </w:pPr>
      <w:proofErr w:type="gramStart"/>
      <w:r w:rsidRPr="00357201">
        <w:rPr>
          <w:color w:val="000000"/>
        </w:rPr>
        <w:t>– безусловной ценностью признается каждый человек;</w:t>
      </w:r>
      <w:r w:rsidRPr="00357201">
        <w:rPr>
          <w:color w:val="000000"/>
        </w:rPr>
        <w:br/>
        <w:t>– любое психологическое качество или свойство человека может быть принято как ресурс его развития;</w:t>
      </w:r>
      <w:r w:rsidRPr="00357201">
        <w:rPr>
          <w:color w:val="000000"/>
        </w:rPr>
        <w:br/>
        <w:t>– всякое психологическое затруднение не есть негативное качество или свойство человека, а есть состояние недостатка какого-то ресурса;</w:t>
      </w:r>
      <w:r w:rsidRPr="00357201">
        <w:rPr>
          <w:color w:val="000000"/>
        </w:rPr>
        <w:br/>
        <w:t>– всякое педагогическое и психологическое воздействие производится под знаком заботы о личном росте или же с сохранением перспективы роста каждого, кто попадает в сферу влияния службы.</w:t>
      </w:r>
      <w:proofErr w:type="gramEnd"/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 xml:space="preserve">Профилактическая программа охватывает учеников </w:t>
      </w:r>
      <w:r w:rsidR="00127BFB">
        <w:rPr>
          <w:rStyle w:val="a6"/>
          <w:color w:val="000000"/>
        </w:rPr>
        <w:t xml:space="preserve"> 1</w:t>
      </w:r>
      <w:r w:rsidRPr="00357201">
        <w:rPr>
          <w:rStyle w:val="a6"/>
          <w:color w:val="000000"/>
        </w:rPr>
        <w:t>–11-х классов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101"/>
        <w:gridCol w:w="1970"/>
        <w:gridCol w:w="1752"/>
        <w:gridCol w:w="1751"/>
        <w:gridCol w:w="1901"/>
      </w:tblGrid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  <w:jc w:val="center"/>
            </w:pPr>
            <w:r w:rsidRPr="00357201">
              <w:rPr>
                <w:rStyle w:val="a6"/>
              </w:rPr>
              <w:t>Направления профилактики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Административно-правовое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Информационно-педагогическое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Социально-педагогическое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Психолого-педагогическое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Медико-психологическое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Инспектор ПДН</w:t>
            </w:r>
            <w:r w:rsidRPr="00357201">
              <w:br/>
              <w:t>Администрация школы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ЦКД</w:t>
            </w:r>
            <w:r w:rsidRPr="00357201">
              <w:br/>
              <w:t>СМИ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Классный руководитель</w:t>
            </w:r>
            <w:r w:rsidRPr="00357201">
              <w:br/>
              <w:t>Органы опеки</w:t>
            </w:r>
            <w:r w:rsidRPr="00357201">
              <w:br/>
            </w:r>
            <w:proofErr w:type="spellStart"/>
            <w:r w:rsidRPr="00357201">
              <w:t>Соцпедагог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Врачи </w:t>
            </w:r>
            <w:r w:rsidRPr="00357201">
              <w:br/>
              <w:t>Психологи</w:t>
            </w:r>
            <w:r w:rsidRPr="00357201">
              <w:br/>
              <w:t>ЦД и</w:t>
            </w:r>
            <w:proofErr w:type="gramStart"/>
            <w:r w:rsidRPr="00357201">
              <w:t xml:space="preserve"> К</w:t>
            </w:r>
            <w:proofErr w:type="gramEnd"/>
            <w:r w:rsidRPr="00357201">
              <w:br/>
              <w:t>Психоневролог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Психологи</w:t>
            </w:r>
            <w:r w:rsidRPr="00357201">
              <w:br/>
              <w:t>Педагоги</w:t>
            </w:r>
          </w:p>
        </w:tc>
      </w:tr>
    </w:tbl>
    <w:p w:rsidR="00D447D8" w:rsidRPr="00357201" w:rsidRDefault="00D447D8" w:rsidP="005D5AE1">
      <w:pPr>
        <w:pStyle w:val="a3"/>
        <w:rPr>
          <w:rStyle w:val="a6"/>
          <w:color w:val="000000"/>
        </w:rPr>
      </w:pPr>
    </w:p>
    <w:p w:rsidR="00D447D8" w:rsidRPr="00357201" w:rsidRDefault="00D447D8" w:rsidP="006B02B4">
      <w:pPr>
        <w:pStyle w:val="a3"/>
        <w:jc w:val="center"/>
        <w:rPr>
          <w:rStyle w:val="a6"/>
          <w:color w:val="000000"/>
        </w:rPr>
      </w:pPr>
      <w:r w:rsidRPr="00357201">
        <w:rPr>
          <w:rStyle w:val="a6"/>
          <w:color w:val="000000"/>
        </w:rPr>
        <w:lastRenderedPageBreak/>
        <w:t>Модель управления системой профилактики</w:t>
      </w:r>
    </w:p>
    <w:p w:rsidR="00D447D8" w:rsidRPr="00357201" w:rsidRDefault="00270CAD" w:rsidP="005D5AE1">
      <w:pPr>
        <w:pStyle w:val="a3"/>
        <w:rPr>
          <w:rStyle w:val="a6"/>
          <w:color w:val="000000"/>
        </w:rPr>
      </w:pPr>
      <w:r w:rsidRPr="00270CAD">
        <w:rPr>
          <w:noProof/>
        </w:rPr>
        <w:pict>
          <v:rect id="_x0000_s1043" style="position:absolute;margin-left:123.15pt;margin-top:25.2pt;width:196.2pt;height:33.6pt;z-index:18">
            <v:textbox>
              <w:txbxContent>
                <w:p w:rsidR="00D447D8" w:rsidRDefault="00967801" w:rsidP="00967801">
                  <w:pPr>
                    <w:jc w:val="center"/>
                  </w:pPr>
                  <w:r>
                    <w:t>Администрация школы</w:t>
                  </w:r>
                </w:p>
              </w:txbxContent>
            </v:textbox>
          </v:rect>
        </w:pict>
      </w:r>
    </w:p>
    <w:p w:rsidR="00D447D8" w:rsidRPr="00357201" w:rsidRDefault="00270CAD" w:rsidP="005D5AE1">
      <w:pPr>
        <w:pStyle w:val="a3"/>
        <w:rPr>
          <w:rStyle w:val="a6"/>
          <w:color w:val="000000"/>
        </w:rPr>
      </w:pPr>
      <w:r w:rsidRPr="00270CAD">
        <w:rPr>
          <w:noProof/>
        </w:rPr>
        <w:pict>
          <v:shape id="_x0000_s1044" type="#_x0000_t32" style="position:absolute;margin-left:225.15pt;margin-top:28.75pt;width:.05pt;height:24.65pt;z-index:19" o:connectortype="straight"/>
        </w:pict>
      </w:r>
    </w:p>
    <w:p w:rsidR="00D447D8" w:rsidRPr="00357201" w:rsidRDefault="00270CAD" w:rsidP="005D5AE1">
      <w:pPr>
        <w:pStyle w:val="a3"/>
        <w:rPr>
          <w:rStyle w:val="a6"/>
          <w:color w:val="000000"/>
        </w:rPr>
      </w:pPr>
      <w:r w:rsidRPr="00270CAD">
        <w:rPr>
          <w:noProof/>
        </w:rPr>
        <w:pict>
          <v:rect id="_x0000_s1045" style="position:absolute;margin-left:123.15pt;margin-top:23.3pt;width:199.2pt;height:34.15pt;z-index:20">
            <v:textbox>
              <w:txbxContent>
                <w:p w:rsidR="00D447D8" w:rsidRPr="005E6A64" w:rsidRDefault="00D447D8" w:rsidP="005E6A64">
                  <w:pPr>
                    <w:jc w:val="center"/>
                  </w:pPr>
                  <w:r w:rsidRPr="005E6A64">
                    <w:t>Социально-психологическая</w:t>
                  </w:r>
                  <w:r w:rsidR="00601CEE">
                    <w:rPr>
                      <w:lang w:val="en-US"/>
                    </w:rPr>
                    <w:t xml:space="preserve"> </w:t>
                  </w:r>
                  <w:r w:rsidRPr="005E6A64">
                    <w:t>служба</w:t>
                  </w:r>
                </w:p>
              </w:txbxContent>
            </v:textbox>
          </v:rect>
        </w:pict>
      </w:r>
    </w:p>
    <w:p w:rsidR="00D447D8" w:rsidRPr="00357201" w:rsidRDefault="00270CAD" w:rsidP="005D5AE1">
      <w:pPr>
        <w:pStyle w:val="a3"/>
        <w:rPr>
          <w:rStyle w:val="a6"/>
          <w:color w:val="000000"/>
        </w:rPr>
      </w:pPr>
      <w:r w:rsidRPr="00270CAD">
        <w:rPr>
          <w:noProof/>
        </w:rPr>
        <w:pict>
          <v:shape id="_x0000_s1046" type="#_x0000_t32" style="position:absolute;margin-left:63.75pt;margin-top:27.35pt;width:76.8pt;height:76.2pt;flip:x;z-index:24" o:connectortype="straight"/>
        </w:pict>
      </w:r>
    </w:p>
    <w:p w:rsidR="00D447D8" w:rsidRPr="00357201" w:rsidRDefault="00270CAD" w:rsidP="005D5AE1">
      <w:pPr>
        <w:pStyle w:val="a3"/>
        <w:rPr>
          <w:rStyle w:val="a6"/>
          <w:color w:val="000000"/>
        </w:rPr>
      </w:pPr>
      <w:r w:rsidRPr="00270CAD">
        <w:rPr>
          <w:noProof/>
        </w:rPr>
        <w:pict>
          <v:shape id="_x0000_s1047" type="#_x0000_t32" style="position:absolute;margin-left:304.95pt;margin-top:.25pt;width:73.8pt;height:73.2pt;flip:x y;z-index:26" o:connectortype="straight"/>
        </w:pict>
      </w:r>
      <w:r w:rsidRPr="00270CAD">
        <w:rPr>
          <w:noProof/>
        </w:rPr>
        <w:pict>
          <v:shape id="_x0000_s1048" type="#_x0000_t32" style="position:absolute;margin-left:219.75pt;margin-top:.25pt;width:0;height:73.2pt;z-index:25" o:connectortype="straight"/>
        </w:pict>
      </w:r>
    </w:p>
    <w:p w:rsidR="00D447D8" w:rsidRPr="00357201" w:rsidRDefault="00270CAD" w:rsidP="005E6A64">
      <w:pPr>
        <w:pStyle w:val="a3"/>
        <w:rPr>
          <w:color w:val="000000"/>
        </w:rPr>
      </w:pPr>
      <w:r w:rsidRPr="00270CAD">
        <w:rPr>
          <w:noProof/>
        </w:rPr>
        <w:pict>
          <v:rect id="_x0000_s1049" style="position:absolute;margin-left:151.95pt;margin-top:46.35pt;width:142.8pt;height:34.2pt;z-index:22">
            <v:textbox>
              <w:txbxContent>
                <w:p w:rsidR="00D447D8" w:rsidRDefault="00D447D8">
                  <w:r>
                    <w:t xml:space="preserve">            Ученик </w:t>
                  </w:r>
                </w:p>
              </w:txbxContent>
            </v:textbox>
          </v:rect>
        </w:pict>
      </w:r>
      <w:r w:rsidRPr="00270CAD">
        <w:rPr>
          <w:noProof/>
        </w:rPr>
        <w:pict>
          <v:rect id="_x0000_s1050" style="position:absolute;margin-left:328.95pt;margin-top:46.35pt;width:112.8pt;height:30pt;z-index:23">
            <v:textbox>
              <w:txbxContent>
                <w:p w:rsidR="00D447D8" w:rsidRDefault="00D447D8">
                  <w:r>
                    <w:t xml:space="preserve">        Родитель </w:t>
                  </w:r>
                </w:p>
              </w:txbxContent>
            </v:textbox>
          </v:rect>
        </w:pict>
      </w:r>
      <w:r w:rsidRPr="00270CAD">
        <w:rPr>
          <w:noProof/>
        </w:rPr>
        <w:pict>
          <v:rect id="_x0000_s1051" style="position:absolute;margin-left:-17.25pt;margin-top:46.35pt;width:129.6pt;height:34.2pt;z-index:21">
            <v:textbox>
              <w:txbxContent>
                <w:p w:rsidR="00D447D8" w:rsidRDefault="00D447D8">
                  <w:r>
                    <w:t xml:space="preserve">         Учитель </w:t>
                  </w:r>
                </w:p>
              </w:txbxContent>
            </v:textbox>
          </v:rect>
        </w:pict>
      </w:r>
    </w:p>
    <w:p w:rsidR="00D447D8" w:rsidRPr="00357201" w:rsidRDefault="00D447D8" w:rsidP="005D5AE1">
      <w:pPr>
        <w:pStyle w:val="a3"/>
        <w:jc w:val="center"/>
        <w:rPr>
          <w:color w:val="000000"/>
        </w:rPr>
      </w:pPr>
    </w:p>
    <w:p w:rsidR="00D447D8" w:rsidRPr="00357201" w:rsidRDefault="00D447D8" w:rsidP="005D5AE1">
      <w:pPr>
        <w:pStyle w:val="a3"/>
        <w:jc w:val="center"/>
        <w:rPr>
          <w:color w:val="000000"/>
        </w:rPr>
      </w:pPr>
    </w:p>
    <w:p w:rsidR="00D447D8" w:rsidRPr="00357201" w:rsidRDefault="00D447D8" w:rsidP="005D5AE1">
      <w:pPr>
        <w:pStyle w:val="a3"/>
        <w:jc w:val="center"/>
        <w:rPr>
          <w:color w:val="000000"/>
        </w:rPr>
      </w:pP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Взаимоотношения в целевой группе основаны на профессиональном росте участников и личных взаимоотношениях.</w:t>
      </w:r>
      <w:r w:rsidRPr="00357201">
        <w:rPr>
          <w:color w:val="000000"/>
        </w:rPr>
        <w:br/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Концептуальная идея программы</w:t>
      </w:r>
    </w:p>
    <w:p w:rsidR="00D447D8" w:rsidRPr="00357201" w:rsidRDefault="00E614BC" w:rsidP="005D5AE1">
      <w:pPr>
        <w:pStyle w:val="a3"/>
        <w:rPr>
          <w:color w:val="000000"/>
        </w:rPr>
      </w:pPr>
      <w:r>
        <w:rPr>
          <w:color w:val="000000"/>
        </w:rPr>
        <w:t>Профилактика наркомании,</w:t>
      </w:r>
      <w:r w:rsidR="00D447D8" w:rsidRPr="00357201">
        <w:rPr>
          <w:color w:val="000000"/>
        </w:rPr>
        <w:t xml:space="preserve"> а также других вредных привычек через пропаганду здорового образа жизни.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Задачи программы: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1. Выработка активной жизненной позиции.</w:t>
      </w:r>
      <w:r w:rsidRPr="00357201">
        <w:rPr>
          <w:color w:val="000000"/>
        </w:rPr>
        <w:br/>
        <w:t>2. Организация творческого и здорового досуга школьников.</w:t>
      </w:r>
      <w:r w:rsidRPr="00357201">
        <w:rPr>
          <w:color w:val="000000"/>
        </w:rPr>
        <w:br/>
        <w:t>3. Работа над развитием этических норм поведения детей.</w:t>
      </w:r>
      <w:r w:rsidRPr="00357201">
        <w:rPr>
          <w:color w:val="000000"/>
        </w:rPr>
        <w:br/>
        <w:t>4. Формирования психологического климата в социальном окружении ребенка.</w:t>
      </w:r>
      <w:r w:rsidRPr="00357201">
        <w:rPr>
          <w:color w:val="000000"/>
        </w:rPr>
        <w:br/>
        <w:t>5. Оказание помощи детям «группы риска».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Методы работы в рамках программы по профилактике вредных привычек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(В программу включены словесные, практические и наглядные методы):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1. Лекции.</w:t>
      </w:r>
      <w:r w:rsidRPr="00357201">
        <w:rPr>
          <w:color w:val="000000"/>
        </w:rPr>
        <w:br/>
        <w:t>2. Беседы.</w:t>
      </w:r>
      <w:r w:rsidRPr="00357201">
        <w:rPr>
          <w:color w:val="000000"/>
        </w:rPr>
        <w:br/>
        <w:t>3. Урок-суд.</w:t>
      </w:r>
      <w:r w:rsidRPr="00357201">
        <w:rPr>
          <w:color w:val="000000"/>
        </w:rPr>
        <w:br/>
        <w:t>4. Социальный опрос.</w:t>
      </w:r>
      <w:r w:rsidRPr="00357201">
        <w:rPr>
          <w:color w:val="000000"/>
        </w:rPr>
        <w:br/>
        <w:t>5. Тестирование.</w:t>
      </w:r>
      <w:r w:rsidRPr="00357201">
        <w:rPr>
          <w:color w:val="000000"/>
        </w:rPr>
        <w:br/>
        <w:t>6. Педагогические консилиумы.</w:t>
      </w:r>
      <w:r w:rsidRPr="00357201">
        <w:rPr>
          <w:color w:val="000000"/>
        </w:rPr>
        <w:br/>
        <w:t>7. Психолого-педагогические семинары.</w:t>
      </w:r>
      <w:r w:rsidRPr="00357201">
        <w:rPr>
          <w:color w:val="000000"/>
        </w:rPr>
        <w:br/>
        <w:t>8. Конференция.</w:t>
      </w:r>
      <w:r w:rsidRPr="00357201">
        <w:rPr>
          <w:color w:val="000000"/>
        </w:rPr>
        <w:br/>
        <w:t>9. Мозговой штурм.</w:t>
      </w:r>
      <w:r w:rsidRPr="00357201">
        <w:rPr>
          <w:color w:val="000000"/>
        </w:rPr>
        <w:br/>
        <w:t>10. Семинары-практикумы.</w:t>
      </w:r>
      <w:r w:rsidRPr="00357201">
        <w:rPr>
          <w:color w:val="000000"/>
        </w:rPr>
        <w:br/>
        <w:t>11. Просмотр кинофильмов.</w:t>
      </w:r>
      <w:r w:rsidRPr="00357201">
        <w:rPr>
          <w:color w:val="000000"/>
        </w:rPr>
        <w:br/>
      </w:r>
      <w:r w:rsidRPr="00357201">
        <w:rPr>
          <w:color w:val="000000"/>
        </w:rPr>
        <w:lastRenderedPageBreak/>
        <w:t>12. Встречи с интересными людьми.</w:t>
      </w:r>
      <w:r w:rsidRPr="00357201">
        <w:rPr>
          <w:color w:val="000000"/>
        </w:rPr>
        <w:br/>
        <w:t>13. Конкурсы рисунков, выпуск стенгазет (по данной теме).</w:t>
      </w:r>
      <w:r w:rsidRPr="00357201">
        <w:rPr>
          <w:color w:val="000000"/>
        </w:rPr>
        <w:br/>
        <w:t>14. Участие в городских акциях.</w:t>
      </w:r>
      <w:r w:rsidRPr="00357201">
        <w:rPr>
          <w:color w:val="000000"/>
        </w:rPr>
        <w:br/>
        <w:t>15. Семейное консультирование.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color w:val="000000"/>
        </w:rPr>
        <w:t>Социал</w:t>
      </w:r>
      <w:r w:rsidR="00967801">
        <w:rPr>
          <w:color w:val="000000"/>
        </w:rPr>
        <w:t xml:space="preserve">ьно-психологическая служба </w:t>
      </w:r>
      <w:r w:rsidRPr="00357201">
        <w:rPr>
          <w:color w:val="000000"/>
        </w:rPr>
        <w:t xml:space="preserve"> считает основными направлениями своей деятельности по предупреждению развития вредных привычек у школьников следующие: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I. Формирование навыков правовой культуры и воспитание ответственности граждан в российском обществе</w:t>
      </w:r>
    </w:p>
    <w:p w:rsidR="00D447D8" w:rsidRPr="00357201" w:rsidRDefault="00D447D8" w:rsidP="005D5AE1">
      <w:pPr>
        <w:pStyle w:val="a3"/>
        <w:rPr>
          <w:color w:val="000000"/>
        </w:rPr>
      </w:pPr>
      <w:proofErr w:type="gramStart"/>
      <w:r w:rsidRPr="00357201">
        <w:rPr>
          <w:color w:val="000000"/>
        </w:rPr>
        <w:t>1) Разъяснение правовых последствий употребления П</w:t>
      </w:r>
      <w:r w:rsidR="00967801">
        <w:rPr>
          <w:color w:val="000000"/>
        </w:rPr>
        <w:t>А</w:t>
      </w:r>
      <w:r w:rsidRPr="00357201">
        <w:rPr>
          <w:color w:val="000000"/>
        </w:rPr>
        <w:t>В.</w:t>
      </w:r>
      <w:r w:rsidRPr="00357201">
        <w:rPr>
          <w:color w:val="000000"/>
        </w:rPr>
        <w:br/>
        <w:t>2) Встречи с работниками правоохранительных органов.</w:t>
      </w:r>
      <w:r w:rsidRPr="00357201">
        <w:rPr>
          <w:color w:val="000000"/>
        </w:rPr>
        <w:br/>
        <w:t>3) Знакомство со ст. 228–232 Уголовного кодекса РФ об ответственности за изготовление, приобретение, хранение, перевозку и пересылку наркотических веществ.</w:t>
      </w:r>
      <w:r w:rsidRPr="00357201">
        <w:rPr>
          <w:color w:val="000000"/>
        </w:rPr>
        <w:br/>
        <w:t>4) Знакомство с приказом «О запрещении курения на территории</w:t>
      </w:r>
      <w:r w:rsidR="00E614BC">
        <w:rPr>
          <w:color w:val="000000"/>
        </w:rPr>
        <w:t xml:space="preserve"> школы</w:t>
      </w:r>
      <w:r w:rsidRPr="00357201">
        <w:rPr>
          <w:color w:val="000000"/>
        </w:rPr>
        <w:t xml:space="preserve">», который издан на основании Закона об ограничении </w:t>
      </w:r>
      <w:proofErr w:type="spellStart"/>
      <w:r w:rsidRPr="00357201">
        <w:rPr>
          <w:color w:val="000000"/>
        </w:rPr>
        <w:t>табакокурения</w:t>
      </w:r>
      <w:proofErr w:type="spellEnd"/>
      <w:r w:rsidRPr="00357201">
        <w:rPr>
          <w:color w:val="000000"/>
        </w:rPr>
        <w:t xml:space="preserve"> в РФ.</w:t>
      </w:r>
      <w:r w:rsidRPr="00357201">
        <w:rPr>
          <w:color w:val="000000"/>
        </w:rPr>
        <w:br/>
      </w:r>
      <w:r w:rsidR="00E614BC">
        <w:rPr>
          <w:color w:val="000000"/>
        </w:rPr>
        <w:t xml:space="preserve"> </w:t>
      </w:r>
      <w:proofErr w:type="gramEnd"/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II. Работа лекторской группы школы по формированию правильной жизненной позиции подростков</w:t>
      </w:r>
    </w:p>
    <w:p w:rsidR="00D80D5B" w:rsidRPr="00366007" w:rsidRDefault="00127BFB" w:rsidP="00127BFB">
      <w:pPr>
        <w:pStyle w:val="a3"/>
        <w:ind w:left="720"/>
        <w:rPr>
          <w:color w:val="000000"/>
        </w:rPr>
      </w:pPr>
      <w:r>
        <w:rPr>
          <w:color w:val="000000"/>
        </w:rPr>
        <w:t xml:space="preserve">1) </w:t>
      </w:r>
      <w:r w:rsidR="00D447D8" w:rsidRPr="00357201">
        <w:rPr>
          <w:color w:val="000000"/>
        </w:rPr>
        <w:t>Многоликое «Я» в коллективе.</w:t>
      </w:r>
      <w:r w:rsidR="00D447D8" w:rsidRPr="00357201">
        <w:rPr>
          <w:color w:val="000000"/>
        </w:rPr>
        <w:br/>
        <w:t>2) Правила общения в коллективе.</w:t>
      </w:r>
      <w:r w:rsidR="00D447D8" w:rsidRPr="00357201">
        <w:rPr>
          <w:color w:val="000000"/>
        </w:rPr>
        <w:br/>
        <w:t>3) Здоровье физическое и духовное.</w:t>
      </w:r>
      <w:r w:rsidR="00D447D8" w:rsidRPr="00357201">
        <w:rPr>
          <w:color w:val="000000"/>
        </w:rPr>
        <w:br/>
        <w:t>4) У истоков истории: традиции, обряды, обычаи.</w:t>
      </w:r>
      <w:r w:rsidR="00D447D8" w:rsidRPr="00357201">
        <w:rPr>
          <w:color w:val="000000"/>
        </w:rPr>
        <w:br/>
        <w:t>5) Красота спасет мир?</w:t>
      </w:r>
      <w:r w:rsidR="00D447D8" w:rsidRPr="00357201">
        <w:rPr>
          <w:color w:val="000000"/>
        </w:rPr>
        <w:br/>
        <w:t>6) Влияние психотропных веществ на организм подростка.</w:t>
      </w:r>
      <w:r w:rsidR="00D447D8" w:rsidRPr="00357201">
        <w:rPr>
          <w:color w:val="000000"/>
        </w:rPr>
        <w:br/>
        <w:t>7) Стресс и его воздействие на человека.</w:t>
      </w:r>
      <w:r w:rsidR="00D447D8" w:rsidRPr="00357201">
        <w:rPr>
          <w:color w:val="000000"/>
        </w:rPr>
        <w:br/>
        <w:t>8) Роль самовоспитания в формировании активной жизненной позиции.</w:t>
      </w:r>
    </w:p>
    <w:p w:rsidR="00ED0C71" w:rsidRDefault="00366007" w:rsidP="00967801">
      <w:pPr>
        <w:pStyle w:val="a3"/>
        <w:rPr>
          <w:rStyle w:val="a6"/>
          <w:color w:val="000000"/>
        </w:rPr>
      </w:pPr>
      <w:r>
        <w:rPr>
          <w:color w:val="000000"/>
        </w:rPr>
        <w:t xml:space="preserve"> </w:t>
      </w:r>
      <w:r w:rsidR="00D447D8" w:rsidRPr="00357201">
        <w:rPr>
          <w:rStyle w:val="a6"/>
          <w:color w:val="000000"/>
        </w:rPr>
        <w:t>III. Организация деятельности по пропаганде здорового образа жизни.</w:t>
      </w:r>
    </w:p>
    <w:p w:rsidR="00D447D8" w:rsidRPr="00357201" w:rsidRDefault="00D447D8" w:rsidP="0096780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 xml:space="preserve"> Реализация </w:t>
      </w:r>
      <w:r w:rsidR="00967801">
        <w:rPr>
          <w:rStyle w:val="a6"/>
          <w:color w:val="000000"/>
        </w:rPr>
        <w:t>программы</w:t>
      </w:r>
      <w:r w:rsidRPr="00357201">
        <w:rPr>
          <w:rStyle w:val="a6"/>
          <w:color w:val="000000"/>
        </w:rPr>
        <w:t xml:space="preserve"> по профилактике вредных привычек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27"/>
        <w:gridCol w:w="1490"/>
        <w:gridCol w:w="4216"/>
        <w:gridCol w:w="2302"/>
      </w:tblGrid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r w:rsidRPr="00357201">
              <w:rPr>
                <w:rStyle w:val="a6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Ответственный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Оформление с</w:t>
            </w:r>
            <w:r w:rsidR="00510FEA" w:rsidRPr="00357201">
              <w:rPr>
                <w:rStyle w:val="a6"/>
              </w:rPr>
              <w:t>тенгазет, плакатов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357201">
            <w:pPr>
              <w:pStyle w:val="a3"/>
            </w:pPr>
            <w:r>
              <w:t>С</w:t>
            </w:r>
            <w:r w:rsidR="00510FEA" w:rsidRPr="00357201">
              <w:t>ентябрь</w:t>
            </w:r>
          </w:p>
          <w:p w:rsidR="00D447D8" w:rsidRPr="00357201" w:rsidRDefault="00D447D8">
            <w:pPr>
              <w:pStyle w:val="a3"/>
            </w:pPr>
            <w:r w:rsidRPr="00357201">
              <w:t>Ноябрь</w:t>
            </w:r>
          </w:p>
          <w:p w:rsidR="00D447D8" w:rsidRPr="00357201" w:rsidRDefault="00D447D8">
            <w:pPr>
              <w:pStyle w:val="a3"/>
            </w:pPr>
            <w:r w:rsidRPr="00357201">
              <w:t>Декабрь</w:t>
            </w:r>
            <w:r w:rsidRPr="00357201">
              <w:br/>
            </w:r>
            <w:r w:rsidR="008C101C" w:rsidRPr="00357201">
              <w:t xml:space="preserve"> </w:t>
            </w:r>
            <w:r w:rsidRPr="00357201">
              <w:br/>
              <w:t>Апрель</w:t>
            </w:r>
          </w:p>
          <w:p w:rsidR="00D447D8" w:rsidRPr="00357201" w:rsidRDefault="00D447D8">
            <w:pPr>
              <w:pStyle w:val="a3"/>
            </w:pPr>
            <w:r w:rsidRPr="00357201"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 xml:space="preserve">1-4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</w:p>
          <w:p w:rsidR="00D447D8" w:rsidRPr="00357201" w:rsidRDefault="00D447D8">
            <w:pPr>
              <w:pStyle w:val="a3"/>
            </w:pPr>
            <w:r w:rsidRPr="00357201">
              <w:t xml:space="preserve">5–11-е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D447D8" w:rsidP="00510FEA">
            <w:r w:rsidRPr="00357201">
              <w:t>1. </w:t>
            </w:r>
            <w:r w:rsidR="00510FEA" w:rsidRPr="00357201">
              <w:t xml:space="preserve"> Конкурс рисунков </w:t>
            </w:r>
            <w:r w:rsidR="00E614BC">
              <w:t>на асфальте «Мы за здоровый образ жизни</w:t>
            </w:r>
            <w:r w:rsidR="00510FEA" w:rsidRPr="00357201">
              <w:t>»</w:t>
            </w:r>
          </w:p>
          <w:p w:rsidR="008C101C" w:rsidRPr="00357201" w:rsidRDefault="008C101C" w:rsidP="008C101C">
            <w:pPr>
              <w:rPr>
                <w:iCs/>
              </w:rPr>
            </w:pPr>
            <w:r w:rsidRPr="00357201">
              <w:rPr>
                <w:iCs/>
              </w:rPr>
              <w:t>2.Выставка рисунков  и плакатов «Мы за ЗОЖ»</w:t>
            </w:r>
          </w:p>
          <w:p w:rsidR="008C101C" w:rsidRPr="00357201" w:rsidRDefault="008C101C" w:rsidP="008C101C">
            <w:pPr>
              <w:rPr>
                <w:iCs/>
              </w:rPr>
            </w:pPr>
            <w:r w:rsidRPr="00357201">
              <w:rPr>
                <w:iCs/>
              </w:rPr>
              <w:t>3.Конкурс плакатов « Мы за здоровое питание»</w:t>
            </w:r>
          </w:p>
          <w:p w:rsidR="00D447D8" w:rsidRPr="00357201" w:rsidRDefault="008C101C" w:rsidP="00F8376A">
            <w:r w:rsidRPr="00357201">
              <w:t xml:space="preserve"> 4</w:t>
            </w:r>
            <w:r w:rsidR="00D447D8" w:rsidRPr="00357201">
              <w:t xml:space="preserve">. «Я выбираю здоровый образ </w:t>
            </w:r>
            <w:r w:rsidRPr="00357201">
              <w:t>жизни»</w:t>
            </w:r>
            <w:r w:rsidRPr="00357201">
              <w:br/>
              <w:t>5. «Сквернословию – НЕТ!»</w:t>
            </w:r>
            <w:r w:rsidRPr="00357201">
              <w:br/>
              <w:t>6</w:t>
            </w:r>
            <w:r w:rsidR="00D447D8" w:rsidRPr="00357201">
              <w:t xml:space="preserve">. «Жизнь без </w:t>
            </w:r>
            <w:proofErr w:type="spellStart"/>
            <w:r w:rsidR="00D447D8" w:rsidRPr="00357201">
              <w:t>СПИДа</w:t>
            </w:r>
            <w:proofErr w:type="spellEnd"/>
            <w:r w:rsidR="00D447D8" w:rsidRPr="00357201">
              <w:t>»</w:t>
            </w:r>
            <w:r w:rsidR="00D447D8" w:rsidRPr="00357201">
              <w:br/>
            </w:r>
            <w:r w:rsidRPr="00357201">
              <w:t xml:space="preserve"> </w:t>
            </w:r>
            <w:r w:rsidR="00D447D8" w:rsidRPr="00357201">
              <w:t>7. Выставка книг по антиникотиновой пропаганде, по культуре речи</w:t>
            </w:r>
            <w:r w:rsidR="00D447D8" w:rsidRPr="00357201">
              <w:br/>
            </w:r>
            <w:r w:rsidR="00D447D8" w:rsidRPr="00357201">
              <w:lastRenderedPageBreak/>
              <w:t>8. Фотогазета «</w:t>
            </w:r>
            <w:r w:rsidR="006517F4" w:rsidRPr="00357201">
              <w:t>Мы вместе</w:t>
            </w:r>
            <w:r w:rsidR="00D447D8" w:rsidRPr="00357201"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lastRenderedPageBreak/>
              <w:t>Соц</w:t>
            </w:r>
            <w:proofErr w:type="gramStart"/>
            <w:r w:rsidRPr="00357201">
              <w:t>.п</w:t>
            </w:r>
            <w:proofErr w:type="gramEnd"/>
            <w:r w:rsidRPr="00357201">
              <w:t>едагог</w:t>
            </w:r>
          </w:p>
          <w:p w:rsidR="00D447D8" w:rsidRPr="00357201" w:rsidRDefault="00D447D8">
            <w:pPr>
              <w:pStyle w:val="a3"/>
            </w:pPr>
            <w:r w:rsidRPr="00357201">
              <w:t>Психолог</w:t>
            </w:r>
          </w:p>
          <w:p w:rsidR="00D447D8" w:rsidRPr="00357201" w:rsidRDefault="00D447D8">
            <w:pPr>
              <w:pStyle w:val="a3"/>
            </w:pPr>
            <w:proofErr w:type="gramStart"/>
            <w:r w:rsidRPr="00357201">
              <w:t>Классные</w:t>
            </w:r>
            <w:proofErr w:type="gramEnd"/>
            <w:r w:rsidRPr="00357201">
              <w:t xml:space="preserve"> рук.</w:t>
            </w:r>
            <w:r w:rsidRPr="00357201">
              <w:br/>
              <w:t>Соц. педагог</w:t>
            </w:r>
            <w:r w:rsidRPr="00357201">
              <w:br/>
              <w:t>Учитель рисования</w:t>
            </w:r>
            <w:r w:rsidRPr="00357201">
              <w:br/>
              <w:t>Учитель физкультуры</w:t>
            </w:r>
            <w:r w:rsidRPr="00357201">
              <w:br/>
              <w:t>Библиотекарь</w:t>
            </w:r>
            <w:r w:rsidRPr="00357201">
              <w:br/>
              <w:t>Учитель ОБЖ</w:t>
            </w:r>
            <w:proofErr w:type="gramStart"/>
            <w:r w:rsidRPr="00357201">
              <w:br/>
              <w:t>С</w:t>
            </w:r>
            <w:proofErr w:type="gramEnd"/>
            <w:r w:rsidRPr="00357201">
              <w:t>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510FEA">
            <w:pPr>
              <w:pStyle w:val="a3"/>
              <w:rPr>
                <w:b/>
              </w:rPr>
            </w:pPr>
            <w:r w:rsidRPr="00357201">
              <w:rPr>
                <w:b/>
              </w:rPr>
              <w:lastRenderedPageBreak/>
              <w:t>Циклы классных часов и бесед.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6517F4">
            <w:pPr>
              <w:pStyle w:val="a3"/>
            </w:pPr>
            <w:r w:rsidRPr="00357201">
              <w:t xml:space="preserve"> 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66007" w:rsidRDefault="00D447D8" w:rsidP="00357201">
            <w:pPr>
              <w:pStyle w:val="a3"/>
            </w:pPr>
            <w:r w:rsidRPr="00357201">
              <w:t xml:space="preserve"> 8–11-е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  <w:r w:rsidRPr="00357201">
              <w:br/>
            </w:r>
          </w:p>
          <w:p w:rsidR="00366007" w:rsidRDefault="00D447D8" w:rsidP="00366007">
            <w:pPr>
              <w:pStyle w:val="a3"/>
            </w:pPr>
            <w:r w:rsidRPr="00357201">
              <w:t xml:space="preserve">5–9-е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</w:p>
          <w:p w:rsidR="00D447D8" w:rsidRPr="00357201" w:rsidRDefault="00D447D8" w:rsidP="00366007">
            <w:pPr>
              <w:pStyle w:val="a3"/>
            </w:pPr>
            <w:r w:rsidRPr="00357201">
              <w:br/>
              <w:t xml:space="preserve">9-й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  <w:r w:rsidRPr="00357201">
              <w:br/>
            </w:r>
            <w:r w:rsidR="00366007"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27BFB" w:rsidRDefault="00127BFB" w:rsidP="00366007">
            <w:pPr>
              <w:pStyle w:val="a9"/>
            </w:pPr>
            <w:r>
              <w:t>1. «Женщины, д</w:t>
            </w:r>
            <w:r w:rsidR="00366007">
              <w:t xml:space="preserve">евушки, девочки </w:t>
            </w:r>
            <w:proofErr w:type="gramStart"/>
            <w:r w:rsidR="00366007">
              <w:t>–б</w:t>
            </w:r>
            <w:proofErr w:type="gramEnd"/>
            <w:r w:rsidR="00366007">
              <w:t>удущие матери»</w:t>
            </w:r>
          </w:p>
          <w:p w:rsidR="00D447D8" w:rsidRPr="00357201" w:rsidRDefault="00D447D8" w:rsidP="00366007">
            <w:pPr>
              <w:pStyle w:val="a9"/>
            </w:pPr>
            <w:r w:rsidRPr="00357201">
              <w:t>2. «О грезе сквернословия»</w:t>
            </w:r>
            <w:r w:rsidRPr="00357201">
              <w:br/>
              <w:t>3. Детская преступность в городе и районе»</w:t>
            </w:r>
            <w:r w:rsidRPr="00357201">
              <w:br/>
              <w:t>4. «Полезные привычки»</w:t>
            </w:r>
            <w:r w:rsidRPr="00357201">
              <w:br/>
              <w:t>5. «Правовая сторона последствий употребления психотропных веществ»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366007" w:rsidRDefault="00D447D8" w:rsidP="00366007">
            <w:pPr>
              <w:pStyle w:val="a9"/>
            </w:pPr>
            <w:r w:rsidRPr="00357201">
              <w:t> </w:t>
            </w:r>
            <w:r w:rsidR="00366007">
              <w:t>Медработник</w:t>
            </w:r>
          </w:p>
          <w:p w:rsidR="00127BFB" w:rsidRDefault="00127BFB" w:rsidP="00366007">
            <w:pPr>
              <w:pStyle w:val="a9"/>
            </w:pPr>
            <w:r>
              <w:t>Гинеколог</w:t>
            </w:r>
            <w:r>
              <w:br/>
            </w:r>
            <w:r w:rsidR="00D447D8" w:rsidRPr="00357201">
              <w:br/>
            </w:r>
          </w:p>
          <w:p w:rsidR="00D447D8" w:rsidRPr="00357201" w:rsidRDefault="00D447D8" w:rsidP="00357201">
            <w:pPr>
              <w:pStyle w:val="a3"/>
            </w:pPr>
            <w:r w:rsidRPr="00357201">
              <w:t>Инспектор ПДН</w:t>
            </w:r>
            <w:r w:rsidRPr="00357201">
              <w:br/>
              <w:t>Медсестра</w:t>
            </w:r>
            <w:proofErr w:type="gramStart"/>
            <w:r w:rsidRPr="00357201">
              <w:rPr>
                <w:rStyle w:val="apple-converted-space"/>
              </w:rPr>
              <w:t> </w:t>
            </w:r>
            <w:r w:rsidRPr="00357201">
              <w:br/>
              <w:t>С</w:t>
            </w:r>
            <w:proofErr w:type="gramEnd"/>
            <w:r w:rsidRPr="00357201">
              <w:t>оц. педагог</w:t>
            </w:r>
          </w:p>
        </w:tc>
      </w:tr>
      <w:tr w:rsidR="00510FEA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сентябрь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1-11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Составление социальных паспортов школы и классов с целью получения необходимой информации о детях, обучающихся в школе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Соц. педагог</w:t>
            </w:r>
          </w:p>
        </w:tc>
      </w:tr>
      <w:tr w:rsidR="00510FEA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10FEA" w:rsidRPr="00357201" w:rsidRDefault="00510FEA" w:rsidP="00ED0C71">
            <w:pPr>
              <w:tabs>
                <w:tab w:val="num" w:pos="540"/>
              </w:tabs>
            </w:pPr>
            <w:r w:rsidRPr="00357201">
              <w:rPr>
                <w:iCs/>
              </w:rPr>
              <w:t>Встречи с представителями ВУЗов области.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510FEA" w:rsidRPr="00357201" w:rsidRDefault="00510FEA">
            <w:pPr>
              <w:pStyle w:val="a3"/>
            </w:pPr>
            <w:r w:rsidRPr="00357201">
              <w:t>Классные руководители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Ноябрь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9–11-е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C101C" w:rsidRPr="00357201" w:rsidRDefault="00127BFB" w:rsidP="00F8376A">
            <w:pPr>
              <w:pStyle w:val="a3"/>
            </w:pPr>
            <w:r>
              <w:t xml:space="preserve"> Встречи  родителей с общественностью (представители КДН, МО МВД России, ЦНЗ, Районной администрации по вопросу профилактики правонарушений)</w:t>
            </w:r>
            <w:r w:rsidR="00F8376A"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F8376A" w:rsidRDefault="00D447D8">
            <w:pPr>
              <w:pStyle w:val="a3"/>
            </w:pPr>
            <w:r w:rsidRPr="00357201">
              <w:t>Нарколог</w:t>
            </w:r>
          </w:p>
          <w:p w:rsidR="008C101C" w:rsidRPr="00357201" w:rsidRDefault="008C101C">
            <w:pPr>
              <w:pStyle w:val="a3"/>
            </w:pPr>
            <w:r w:rsidRPr="00357201">
              <w:t>Соц</w:t>
            </w:r>
            <w:proofErr w:type="gramStart"/>
            <w:r w:rsidRPr="00357201">
              <w:t>.п</w:t>
            </w:r>
            <w:proofErr w:type="gramEnd"/>
            <w:r w:rsidRPr="00357201">
              <w:t>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614BC" w:rsidRDefault="008C101C" w:rsidP="008C101C">
            <w:pPr>
              <w:pStyle w:val="a3"/>
            </w:pPr>
            <w:r w:rsidRPr="00357201">
              <w:t>18 н</w:t>
            </w:r>
            <w:r w:rsidR="00D447D8" w:rsidRPr="00357201">
              <w:t>оябр</w:t>
            </w:r>
            <w:r w:rsidRPr="00357201">
              <w:t>я</w:t>
            </w:r>
          </w:p>
          <w:p w:rsidR="00E614BC" w:rsidRPr="00E614BC" w:rsidRDefault="00E614BC" w:rsidP="00E614BC"/>
          <w:p w:rsidR="00E614BC" w:rsidRPr="00E614BC" w:rsidRDefault="00E614BC" w:rsidP="00E614BC"/>
          <w:p w:rsidR="00E614BC" w:rsidRPr="00E614BC" w:rsidRDefault="00E614BC" w:rsidP="00E614BC"/>
          <w:p w:rsidR="00E614BC" w:rsidRPr="00E614BC" w:rsidRDefault="00E614BC" w:rsidP="00E614BC"/>
          <w:p w:rsidR="00E614BC" w:rsidRPr="00E614BC" w:rsidRDefault="00E614BC" w:rsidP="00E614BC"/>
          <w:p w:rsidR="00E614BC" w:rsidRPr="00E614BC" w:rsidRDefault="00E614BC" w:rsidP="00E614BC"/>
          <w:p w:rsidR="00D447D8" w:rsidRPr="00E614BC" w:rsidRDefault="00E614BC" w:rsidP="00E614BC">
            <w:pPr>
              <w:jc w:val="center"/>
            </w:pPr>
            <w:r>
              <w:t>декабрь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5–11-е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C101C" w:rsidRPr="00357201" w:rsidRDefault="008C101C" w:rsidP="008C101C">
            <w:pPr>
              <w:pStyle w:val="a3"/>
            </w:pPr>
            <w:r w:rsidRPr="00357201">
              <w:t xml:space="preserve"> Акция «Здоровье – это жизнь»</w:t>
            </w:r>
          </w:p>
          <w:p w:rsidR="008C101C" w:rsidRPr="00357201" w:rsidRDefault="008C101C" w:rsidP="008C101C">
            <w:pPr>
              <w:tabs>
                <w:tab w:val="num" w:pos="1440"/>
              </w:tabs>
            </w:pPr>
            <w:r w:rsidRPr="00357201">
              <w:t>Молодежная акция «Табак – здоровью враг!»</w:t>
            </w:r>
          </w:p>
          <w:p w:rsidR="008C101C" w:rsidRDefault="008C101C">
            <w:pPr>
              <w:pStyle w:val="a3"/>
            </w:pPr>
            <w:r w:rsidRPr="00357201">
              <w:t>Международный день отказа от курения</w:t>
            </w:r>
            <w:r w:rsidR="00357201">
              <w:t>.</w:t>
            </w:r>
          </w:p>
          <w:p w:rsidR="00E614BC" w:rsidRPr="00357201" w:rsidRDefault="00E614BC">
            <w:pPr>
              <w:pStyle w:val="a3"/>
            </w:pPr>
            <w:r>
              <w:t>Час общения « Учись говорить нет»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F8376A" w:rsidRDefault="008C101C">
            <w:pPr>
              <w:pStyle w:val="a3"/>
            </w:pPr>
            <w:r w:rsidRPr="00357201">
              <w:t xml:space="preserve"> Выступления волонтеров по классам</w:t>
            </w:r>
          </w:p>
          <w:p w:rsidR="00D447D8" w:rsidRDefault="00F8376A" w:rsidP="00F8376A">
            <w:r>
              <w:t>Социальный педагог</w:t>
            </w:r>
          </w:p>
          <w:p w:rsidR="00F8376A" w:rsidRPr="00F8376A" w:rsidRDefault="00F8376A" w:rsidP="00F8376A">
            <w:r>
              <w:t xml:space="preserve">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Анкетирование, диагностирование, индивидуальная работа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Октябрь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1-е, 5-е,</w:t>
            </w:r>
            <w:r w:rsidRPr="00357201">
              <w:br/>
              <w:t xml:space="preserve">10–11-е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proofErr w:type="gramStart"/>
            <w:r w:rsidRPr="00357201">
              <w:t>Диагностика обучающихся (изучение проблемы в эмоциональной сфере, склонностей к вредным привычкам, выявление среди обучающихся «группы риска»)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 Соц. Педагог, классные руководители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Январь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Начальные классы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Профилактическое занятие  «Полезные привычки»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Классные руководители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Ноябрь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9–11-е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Анкетирование «Я против того, чтобы мои друзья принимали наркотики»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Замдиректора по ВР, соц.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1–11-е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Индивидуальное, групповое, семейное консультирование (дети, родители, педагоги)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Психолог, соц.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В течение </w:t>
            </w:r>
            <w:r w:rsidRPr="00357201">
              <w:lastRenderedPageBreak/>
              <w:t>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lastRenderedPageBreak/>
              <w:t xml:space="preserve">5–11-е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Коррекционно-развивающие занятия</w:t>
            </w:r>
            <w:r w:rsidRPr="00357201">
              <w:br/>
            </w:r>
            <w:r w:rsidRPr="00357201">
              <w:lastRenderedPageBreak/>
              <w:t xml:space="preserve">с </w:t>
            </w:r>
            <w:proofErr w:type="gramStart"/>
            <w:r w:rsidRPr="00357201">
              <w:t>обучающимися</w:t>
            </w:r>
            <w:proofErr w:type="gramEnd"/>
            <w:r w:rsidRPr="00357201">
              <w:t>, имеющими проблемы в эмоционально-волевой сфере общения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lastRenderedPageBreak/>
              <w:t>Психолог, логопед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lastRenderedPageBreak/>
              <w:t>Экскурсии, спортивная работа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6517F4">
            <w:pPr>
              <w:pStyle w:val="a3"/>
            </w:pPr>
            <w:r w:rsidRPr="00357201">
              <w:t xml:space="preserve"> 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1–11-е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ED0C71" w:rsidP="00ED0C71">
            <w:pPr>
              <w:pStyle w:val="a3"/>
            </w:pPr>
            <w:r>
              <w:t>Д</w:t>
            </w:r>
            <w:r w:rsidR="00D447D8" w:rsidRPr="00357201">
              <w:t>н</w:t>
            </w:r>
            <w:r>
              <w:t>и</w:t>
            </w:r>
            <w:r w:rsidR="00D447D8" w:rsidRPr="00357201">
              <w:t xml:space="preserve"> здоровья</w:t>
            </w:r>
            <w:r w:rsidR="00E614BC">
              <w:t xml:space="preserve">   «Мы против наркотиков», «Мы выбираем здоровый образ жизни»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Учителя  физкультуры, учитель ОБЖ</w:t>
            </w:r>
          </w:p>
        </w:tc>
      </w:tr>
      <w:tr w:rsidR="00D447D8" w:rsidRPr="00357201" w:rsidTr="00ED0C71">
        <w:trPr>
          <w:trHeight w:val="1333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5–11-е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614BC" w:rsidRPr="00357201" w:rsidRDefault="00D80D5B" w:rsidP="00ED0C71">
            <w:pPr>
              <w:pStyle w:val="a3"/>
            </w:pPr>
            <w:r w:rsidRPr="00357201">
              <w:t xml:space="preserve"> Участие в </w:t>
            </w:r>
            <w:r w:rsidR="00ED0C71">
              <w:t xml:space="preserve"> походах, экскурсиях по родному краю.</w:t>
            </w:r>
            <w:r w:rsidR="001B770B">
              <w:br/>
            </w:r>
            <w:r w:rsidR="006517F4" w:rsidRPr="00357201">
              <w:t>Экскурсии  в рамках регионального проекта «Промышленный туризм»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 w:rsidP="00ED0C71">
            <w:pPr>
              <w:pStyle w:val="a9"/>
            </w:pPr>
            <w:r w:rsidRPr="00357201">
              <w:t>Учителя физкультуры</w:t>
            </w:r>
          </w:p>
          <w:p w:rsidR="00D447D8" w:rsidRPr="00357201" w:rsidRDefault="00D447D8" w:rsidP="00ED0C71">
            <w:pPr>
              <w:pStyle w:val="a9"/>
            </w:pPr>
            <w:r w:rsidRPr="00357201">
              <w:t>Классные руководители</w:t>
            </w:r>
          </w:p>
        </w:tc>
      </w:tr>
      <w:tr w:rsidR="00510FEA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10FEA" w:rsidRPr="00E614BC" w:rsidRDefault="00967801" w:rsidP="00E614BC">
            <w:r>
              <w:t xml:space="preserve"> 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10FEA" w:rsidRPr="00357201" w:rsidRDefault="00510FEA">
            <w:r w:rsidRPr="00357201">
              <w:t>1-11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D0C71" w:rsidRDefault="00ED0C71" w:rsidP="00510FEA">
            <w:r w:rsidRPr="00357201">
              <w:t>Участие в районных соревнованиях «Президентские спортивные игры»</w:t>
            </w:r>
            <w:r>
              <w:t>,</w:t>
            </w:r>
          </w:p>
          <w:p w:rsidR="00ED0C71" w:rsidRDefault="00ED0C71" w:rsidP="00510FEA">
            <w:r>
              <w:t xml:space="preserve"> по разным видам спорта  по плану спортивных мероприятий</w:t>
            </w:r>
          </w:p>
          <w:p w:rsidR="00ED0C71" w:rsidRDefault="00ED0C71" w:rsidP="00510FEA"/>
          <w:p w:rsidR="00510FEA" w:rsidRPr="00357201" w:rsidRDefault="00510FEA" w:rsidP="00510FEA">
            <w:r w:rsidRPr="00357201">
              <w:t>Спортивные состязания «Тесты губернатора»</w:t>
            </w:r>
          </w:p>
          <w:p w:rsidR="00510FEA" w:rsidRDefault="00510FEA">
            <w:pPr>
              <w:pStyle w:val="a3"/>
            </w:pPr>
            <w:r w:rsidRPr="00357201">
              <w:t>Участие во Всероссийском Дне бега  «Кросс Наций»</w:t>
            </w:r>
          </w:p>
          <w:p w:rsidR="00967801" w:rsidRDefault="00967801">
            <w:pPr>
              <w:pStyle w:val="a3"/>
            </w:pPr>
            <w:r w:rsidRPr="00357201">
              <w:t>«Папа, мама, я – спортивная семья»</w:t>
            </w:r>
          </w:p>
          <w:p w:rsidR="00E614BC" w:rsidRDefault="00ED0C71">
            <w:pPr>
              <w:pStyle w:val="a3"/>
            </w:pPr>
            <w:r>
              <w:t xml:space="preserve"> Акция «Спорт </w:t>
            </w:r>
            <w:proofErr w:type="gramStart"/>
            <w:r>
              <w:t>–а</w:t>
            </w:r>
            <w:proofErr w:type="gramEnd"/>
            <w:r>
              <w:t>льтернатива пагубным привычкам</w:t>
            </w:r>
          </w:p>
          <w:p w:rsidR="00E614BC" w:rsidRPr="00357201" w:rsidRDefault="00E614BC" w:rsidP="00967801">
            <w:pPr>
              <w:pStyle w:val="a3"/>
            </w:pPr>
            <w:r>
              <w:t xml:space="preserve">«Лыжня России» </w:t>
            </w:r>
            <w:r w:rsidR="00967801"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357201" w:rsidRPr="00357201" w:rsidRDefault="00357201" w:rsidP="00357201">
            <w:pPr>
              <w:pStyle w:val="a3"/>
            </w:pPr>
            <w:r w:rsidRPr="00357201">
              <w:t>Учителя физкультуры</w:t>
            </w:r>
          </w:p>
          <w:p w:rsidR="00510FEA" w:rsidRPr="00357201" w:rsidRDefault="00357201">
            <w:pPr>
              <w:pStyle w:val="a3"/>
            </w:pPr>
            <w:r w:rsidRPr="00357201">
              <w:t>Классные руководители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Родительские собрания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Март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 1-11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«Как уберечь вашего ребенка от наркотиков»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 w:rsidP="001B770B">
            <w:pPr>
              <w:pStyle w:val="a3"/>
            </w:pPr>
            <w:r w:rsidRPr="00357201">
              <w:t xml:space="preserve">Соц. </w:t>
            </w:r>
            <w:r w:rsidR="001B770B">
              <w:t>п</w:t>
            </w:r>
            <w:r w:rsidRPr="00357201">
              <w:t>едагог,</w:t>
            </w:r>
            <w:r w:rsidR="001B770B">
              <w:t xml:space="preserve"> </w:t>
            </w:r>
            <w:r w:rsidRPr="00357201">
              <w:t>классные руководители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Апрель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 1-11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 w:rsidP="00357201">
            <w:pPr>
              <w:pStyle w:val="a3"/>
            </w:pPr>
            <w:r w:rsidRPr="00357201">
              <w:t>«</w:t>
            </w:r>
            <w:r w:rsidR="00357201" w:rsidRPr="00357201">
              <w:t>Организация досуга во время летних каникул</w:t>
            </w:r>
            <w:r w:rsidRPr="00357201"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Ежемесячно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Заседания «Совета профилактики»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Замдиректора по ВР, психолог, соц. педагог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357201">
            <w:pPr>
              <w:pStyle w:val="a3"/>
            </w:pPr>
            <w:r w:rsidRPr="00357201"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1–11-е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357201">
            <w:pPr>
              <w:pStyle w:val="a3"/>
            </w:pPr>
            <w:r w:rsidRPr="00357201">
              <w:t xml:space="preserve"> «Роль семьи в профилактике вредных привычек и правонарушений 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Кл. руководители, соц</w:t>
            </w:r>
            <w:proofErr w:type="gramStart"/>
            <w:r w:rsidRPr="00357201">
              <w:t>.п</w:t>
            </w:r>
            <w:proofErr w:type="gramEnd"/>
            <w:r w:rsidRPr="00357201">
              <w:t>едагог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rPr>
                <w:rStyle w:val="a6"/>
              </w:rPr>
              <w:t>Другие формы работы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 1-11 </w:t>
            </w:r>
            <w:proofErr w:type="spellStart"/>
            <w:r w:rsidRPr="00357201">
              <w:t>кл</w:t>
            </w:r>
            <w:proofErr w:type="spellEnd"/>
            <w:r w:rsidRPr="00357201">
              <w:t xml:space="preserve">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Просмотр видеофильмов по профилактике вредных привычек: «Дымок сигареты», «У последней </w:t>
            </w:r>
            <w:r w:rsidRPr="00357201">
              <w:lastRenderedPageBreak/>
              <w:t>черты», «На острие иглы» и т.д.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lastRenderedPageBreak/>
              <w:t>Соц. педагог,</w:t>
            </w:r>
            <w:r w:rsidRPr="00357201">
              <w:br/>
            </w:r>
            <w:proofErr w:type="spellStart"/>
            <w:r w:rsidRPr="00357201">
              <w:t>кл</w:t>
            </w:r>
            <w:proofErr w:type="spellEnd"/>
            <w:r w:rsidRPr="00357201">
              <w:t>. руководители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 1-11 </w:t>
            </w:r>
            <w:proofErr w:type="spellStart"/>
            <w:r w:rsidRPr="00357201">
              <w:t>кл</w:t>
            </w:r>
            <w:proofErr w:type="spellEnd"/>
            <w:proofErr w:type="gramStart"/>
            <w:r w:rsidRPr="00357201"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Рейды в неблагополучные семьи и семьи «трудных подростков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Соц. педагог,</w:t>
            </w:r>
            <w:r w:rsidRPr="00357201">
              <w:br/>
            </w:r>
            <w:proofErr w:type="spellStart"/>
            <w:r w:rsidRPr="00357201">
              <w:t>кл</w:t>
            </w:r>
            <w:proofErr w:type="spellEnd"/>
            <w:r w:rsidRPr="00357201">
              <w:t>. руководители, инспектор ПДН</w:t>
            </w:r>
          </w:p>
        </w:tc>
      </w:tr>
      <w:tr w:rsidR="00D447D8" w:rsidRPr="00357201" w:rsidTr="005D5A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614BC" w:rsidRPr="00357201" w:rsidRDefault="00967801" w:rsidP="00E614BC">
            <w:pPr>
              <w:pStyle w:val="a3"/>
            </w:pPr>
            <w:r>
              <w:t xml:space="preserve"> </w:t>
            </w:r>
            <w:r w:rsidR="00E614BC">
              <w:t xml:space="preserve"> </w:t>
            </w:r>
            <w:r w:rsidRPr="00357201">
              <w:t>В течение года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 xml:space="preserve">5–7-е </w:t>
            </w:r>
            <w:proofErr w:type="spellStart"/>
            <w:r w:rsidRPr="00357201">
              <w:t>кл</w:t>
            </w:r>
            <w:proofErr w:type="spellEnd"/>
            <w:r w:rsidRPr="00357201">
              <w:t>.,</w:t>
            </w:r>
            <w:r w:rsidRPr="00357201">
              <w:br/>
              <w:t xml:space="preserve">8–11-е </w:t>
            </w:r>
            <w:proofErr w:type="spellStart"/>
            <w:r w:rsidRPr="00357201">
              <w:t>кл</w:t>
            </w:r>
            <w:proofErr w:type="spellEnd"/>
            <w:r w:rsidRPr="00357201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447D8" w:rsidRPr="00357201" w:rsidRDefault="00D447D8">
            <w:pPr>
              <w:pStyle w:val="a3"/>
            </w:pPr>
            <w:r w:rsidRPr="00357201">
              <w:t>Игра «Спорные утверждения»</w:t>
            </w:r>
            <w:r w:rsidRPr="00357201">
              <w:br/>
              <w:t>Игра «Степень риска»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D447D8" w:rsidRPr="00357201" w:rsidRDefault="00967801">
            <w:pPr>
              <w:pStyle w:val="a3"/>
            </w:pPr>
            <w:r>
              <w:t xml:space="preserve"> 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</w:p>
        </w:tc>
      </w:tr>
    </w:tbl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Организационные структуры и их взаимодействие в рамках реализации программы</w:t>
      </w:r>
    </w:p>
    <w:p w:rsidR="00D447D8" w:rsidRPr="00357201" w:rsidRDefault="00D447D8" w:rsidP="005D5AE1">
      <w:pPr>
        <w:pStyle w:val="a3"/>
        <w:jc w:val="center"/>
        <w:rPr>
          <w:b/>
          <w:color w:val="000000"/>
        </w:rPr>
      </w:pPr>
      <w:r w:rsidRPr="00357201">
        <w:rPr>
          <w:b/>
          <w:color w:val="000000"/>
        </w:rPr>
        <w:t>МБОУ СОШ №2 г</w:t>
      </w:r>
      <w:proofErr w:type="gramStart"/>
      <w:r w:rsidRPr="00357201">
        <w:rPr>
          <w:b/>
          <w:color w:val="000000"/>
        </w:rPr>
        <w:t>.Н</w:t>
      </w:r>
      <w:proofErr w:type="gramEnd"/>
      <w:r w:rsidRPr="00357201">
        <w:rPr>
          <w:b/>
          <w:color w:val="000000"/>
        </w:rPr>
        <w:t>ижний Ломов</w:t>
      </w:r>
    </w:p>
    <w:p w:rsidR="00D447D8" w:rsidRPr="00357201" w:rsidRDefault="00D447D8" w:rsidP="005D5AE1">
      <w:pPr>
        <w:pStyle w:val="a3"/>
        <w:rPr>
          <w:b/>
          <w:color w:val="000000"/>
        </w:rPr>
      </w:pPr>
      <w:r w:rsidRPr="00357201">
        <w:rPr>
          <w:rStyle w:val="a6"/>
          <w:b w:val="0"/>
          <w:color w:val="000000"/>
        </w:rPr>
        <w:t xml:space="preserve">Управление образования, ЦКИ, ЦДТ, ДЮСШ, ДШИ, библиотеки, </w:t>
      </w:r>
      <w:r w:rsidR="00D80D5B" w:rsidRPr="00357201">
        <w:rPr>
          <w:rStyle w:val="a6"/>
          <w:b w:val="0"/>
          <w:color w:val="000000"/>
        </w:rPr>
        <w:t xml:space="preserve">краеведческий музей, </w:t>
      </w:r>
      <w:r w:rsidRPr="00357201">
        <w:rPr>
          <w:rStyle w:val="a6"/>
          <w:b w:val="0"/>
          <w:color w:val="000000"/>
        </w:rPr>
        <w:t>Управление социальной защита, Центр занятости населения, поликлиника,</w:t>
      </w:r>
      <w:r w:rsidR="00D80D5B" w:rsidRPr="00357201">
        <w:rPr>
          <w:rStyle w:val="a6"/>
          <w:b w:val="0"/>
          <w:color w:val="000000"/>
        </w:rPr>
        <w:t xml:space="preserve"> </w:t>
      </w:r>
      <w:r w:rsidRPr="00357201">
        <w:rPr>
          <w:rStyle w:val="a6"/>
          <w:b w:val="0"/>
          <w:color w:val="000000"/>
        </w:rPr>
        <w:t>церковь.</w:t>
      </w:r>
    </w:p>
    <w:p w:rsidR="00D447D8" w:rsidRPr="00357201" w:rsidRDefault="00D447D8" w:rsidP="005D5AE1">
      <w:pPr>
        <w:pStyle w:val="a3"/>
        <w:rPr>
          <w:color w:val="000000"/>
        </w:rPr>
      </w:pPr>
      <w:r w:rsidRPr="00357201">
        <w:rPr>
          <w:rStyle w:val="a6"/>
          <w:color w:val="000000"/>
        </w:rPr>
        <w:t>Планируемые результаты</w:t>
      </w:r>
    </w:p>
    <w:p w:rsidR="00357201" w:rsidRDefault="00D447D8" w:rsidP="00357201">
      <w:pPr>
        <w:pStyle w:val="a9"/>
      </w:pPr>
      <w:r w:rsidRPr="00357201">
        <w:t>1.Готовность ведения здорового образа жизни.</w:t>
      </w:r>
      <w:r w:rsidRPr="00357201">
        <w:br/>
        <w:t>2. Занятость детей во внеурочное время (кружки, секции и т. д.).</w:t>
      </w:r>
      <w:r w:rsidRPr="00357201">
        <w:br/>
        <w:t>3. Снижение заболеваемости, устойчивость к стрессовым ситуациям, сохранение и укрепление здоровья школьников.</w:t>
      </w:r>
      <w:r w:rsidRPr="00357201">
        <w:br/>
        <w:t>4. Создание условий урочной и внеурочной деятельности без стрессовых ситуаций является благодатной основой для красивого культурного выражения мыслей без гневных всплесков, которые, как правило, сопров</w:t>
      </w:r>
      <w:r w:rsidR="00357201">
        <w:t>ождаются ненормативной лексикой.</w:t>
      </w:r>
    </w:p>
    <w:p w:rsidR="00D447D8" w:rsidRPr="00357201" w:rsidRDefault="00D447D8" w:rsidP="00357201">
      <w:pPr>
        <w:pStyle w:val="a9"/>
      </w:pPr>
      <w:r w:rsidRPr="00357201">
        <w:t>5.Развития у учащихся умений и навыков активной защиты от вовлечения в алкогольную, никотиновую, наркотическую зависимость.</w:t>
      </w:r>
    </w:p>
    <w:p w:rsidR="00D447D8" w:rsidRPr="00357201" w:rsidRDefault="00D447D8" w:rsidP="00357201">
      <w:pPr>
        <w:pStyle w:val="a9"/>
      </w:pPr>
      <w:r w:rsidRPr="00357201">
        <w:t>6.Улучшение качества образования за счет повышения уровня здоровья.</w:t>
      </w:r>
    </w:p>
    <w:p w:rsidR="00D447D8" w:rsidRPr="00357201" w:rsidRDefault="00D447D8"/>
    <w:p w:rsidR="00D447D8" w:rsidRPr="00357201" w:rsidRDefault="00D447D8" w:rsidP="004D5257">
      <w:pPr>
        <w:pStyle w:val="1"/>
        <w:spacing w:after="75" w:afterAutospacing="0"/>
        <w:jc w:val="center"/>
        <w:rPr>
          <w:sz w:val="24"/>
          <w:szCs w:val="24"/>
        </w:rPr>
      </w:pPr>
      <w:r w:rsidRPr="00357201">
        <w:rPr>
          <w:sz w:val="24"/>
          <w:szCs w:val="24"/>
        </w:rPr>
        <w:t xml:space="preserve">Этапы и сроки реализации программы    </w:t>
      </w:r>
    </w:p>
    <w:p w:rsidR="00D447D8" w:rsidRPr="00357201" w:rsidRDefault="00D447D8" w:rsidP="004D5257">
      <w:pPr>
        <w:pStyle w:val="1"/>
        <w:spacing w:after="75" w:afterAutospacing="0"/>
        <w:jc w:val="center"/>
        <w:rPr>
          <w:sz w:val="24"/>
          <w:szCs w:val="24"/>
        </w:rPr>
      </w:pPr>
      <w:r w:rsidRPr="00357201">
        <w:rPr>
          <w:sz w:val="24"/>
          <w:szCs w:val="24"/>
        </w:rPr>
        <w:t xml:space="preserve"> «Мы за здоровый образ жизни»</w:t>
      </w:r>
    </w:p>
    <w:p w:rsidR="00D447D8" w:rsidRPr="00357201" w:rsidRDefault="00D447D8" w:rsidP="004D5257"/>
    <w:p w:rsidR="00D447D8" w:rsidRPr="00357201" w:rsidRDefault="00D447D8" w:rsidP="004D5257">
      <w:r w:rsidRPr="00357201">
        <w:t xml:space="preserve">1 этап  </w:t>
      </w:r>
      <w:proofErr w:type="gramStart"/>
      <w:r w:rsidRPr="00357201">
        <w:t>-п</w:t>
      </w:r>
      <w:proofErr w:type="gramEnd"/>
      <w:r w:rsidRPr="00357201">
        <w:t>роектированный (сентябрь – октябрь 201</w:t>
      </w:r>
      <w:r w:rsidR="00967801">
        <w:t>8</w:t>
      </w:r>
      <w:r w:rsidRPr="00357201">
        <w:t>г)</w:t>
      </w:r>
    </w:p>
    <w:p w:rsidR="00D447D8" w:rsidRPr="00357201" w:rsidRDefault="00D447D8" w:rsidP="004D5257">
      <w:r w:rsidRPr="00357201">
        <w:t xml:space="preserve"> В </w:t>
      </w:r>
      <w:proofErr w:type="gramStart"/>
      <w:r w:rsidRPr="00357201">
        <w:t>ходе</w:t>
      </w:r>
      <w:proofErr w:type="gramEnd"/>
      <w:r w:rsidRPr="00357201">
        <w:t xml:space="preserve"> которого планируется работа по профилактике наркомании, никотина, алкоголя составляется программа работы; определяется концептуальное положения и диагностические средства для мониторинга.</w:t>
      </w:r>
    </w:p>
    <w:p w:rsidR="00D447D8" w:rsidRPr="00357201" w:rsidRDefault="006517F4" w:rsidP="004D5257">
      <w:r w:rsidRPr="00357201">
        <w:t xml:space="preserve">2.этап – практический </w:t>
      </w:r>
      <w:proofErr w:type="gramStart"/>
      <w:r w:rsidRPr="00357201">
        <w:t>(</w:t>
      </w:r>
      <w:r w:rsidR="00D447D8" w:rsidRPr="00357201">
        <w:t xml:space="preserve"> </w:t>
      </w:r>
      <w:proofErr w:type="gramEnd"/>
      <w:r w:rsidR="00D447D8" w:rsidRPr="00357201">
        <w:t>ноябр</w:t>
      </w:r>
      <w:r w:rsidRPr="00357201">
        <w:t>ь</w:t>
      </w:r>
      <w:r w:rsidR="001B770B">
        <w:t xml:space="preserve"> </w:t>
      </w:r>
      <w:r w:rsidR="00967801">
        <w:t>2018</w:t>
      </w:r>
      <w:r w:rsidR="00D447D8" w:rsidRPr="00357201">
        <w:t xml:space="preserve"> –апрел</w:t>
      </w:r>
      <w:r w:rsidRPr="00357201">
        <w:t>ь</w:t>
      </w:r>
      <w:r w:rsidR="00967801">
        <w:t xml:space="preserve"> 2020</w:t>
      </w:r>
      <w:r w:rsidR="00D447D8" w:rsidRPr="00357201">
        <w:t xml:space="preserve"> г)</w:t>
      </w:r>
    </w:p>
    <w:p w:rsidR="00D447D8" w:rsidRPr="00357201" w:rsidRDefault="00D447D8" w:rsidP="004D5257">
      <w:r w:rsidRPr="00357201">
        <w:t xml:space="preserve">В ходе которого происходит реализация программы </w:t>
      </w:r>
      <w:proofErr w:type="gramStart"/>
      <w:r w:rsidRPr="00357201">
        <w:t>;п</w:t>
      </w:r>
      <w:proofErr w:type="gramEnd"/>
      <w:r w:rsidRPr="00357201">
        <w:t>роведение мониторинга развития личности и формирование стремления к здоровому образу жизни.</w:t>
      </w:r>
    </w:p>
    <w:p w:rsidR="00D447D8" w:rsidRPr="00357201" w:rsidRDefault="00D447D8" w:rsidP="00074228">
      <w:r w:rsidRPr="00357201">
        <w:t>3. этап – обобщающий (до мая-сентября 20</w:t>
      </w:r>
      <w:r w:rsidR="00967801">
        <w:t>20</w:t>
      </w:r>
      <w:r w:rsidRPr="00357201">
        <w:t>)</w:t>
      </w:r>
    </w:p>
    <w:p w:rsidR="00D447D8" w:rsidRPr="00357201" w:rsidRDefault="00D447D8" w:rsidP="00074228">
      <w:r w:rsidRPr="00357201">
        <w:t>В ходе которого необходимо обобщить опыт работы администрации, педагогов</w:t>
      </w:r>
      <w:proofErr w:type="gramStart"/>
      <w:r w:rsidRPr="00357201">
        <w:t xml:space="preserve"> ,</w:t>
      </w:r>
      <w:proofErr w:type="gramEnd"/>
      <w:r w:rsidRPr="00357201">
        <w:t xml:space="preserve"> родителей и учащихся школы по реализации программы « МЫ за здоровый образ жизни»</w:t>
      </w:r>
    </w:p>
    <w:p w:rsidR="00D447D8" w:rsidRPr="00357201" w:rsidRDefault="00D447D8" w:rsidP="00DF383C"/>
    <w:p w:rsidR="00D447D8" w:rsidRDefault="00D447D8" w:rsidP="004D5257">
      <w:pPr>
        <w:rPr>
          <w:lang w:val="en-US"/>
        </w:rPr>
      </w:pPr>
    </w:p>
    <w:p w:rsidR="00934163" w:rsidRDefault="00934163" w:rsidP="004D5257">
      <w:pPr>
        <w:rPr>
          <w:lang w:val="en-US"/>
        </w:rPr>
      </w:pPr>
    </w:p>
    <w:p w:rsidR="00934163" w:rsidRDefault="00934163" w:rsidP="004D5257">
      <w:pPr>
        <w:rPr>
          <w:lang w:val="en-US"/>
        </w:rPr>
      </w:pPr>
    </w:p>
    <w:p w:rsidR="00934163" w:rsidRDefault="00934163" w:rsidP="004D5257">
      <w:pPr>
        <w:rPr>
          <w:lang w:val="en-US"/>
        </w:rPr>
      </w:pPr>
    </w:p>
    <w:p w:rsidR="00934163" w:rsidRDefault="00934163" w:rsidP="004D5257">
      <w:pPr>
        <w:rPr>
          <w:lang w:val="en-US"/>
        </w:rPr>
      </w:pPr>
    </w:p>
    <w:p w:rsidR="00934163" w:rsidRDefault="00934163" w:rsidP="004D5257">
      <w:pPr>
        <w:rPr>
          <w:lang w:val="en-US"/>
        </w:rPr>
      </w:pPr>
    </w:p>
    <w:p w:rsidR="00934163" w:rsidRDefault="00934163" w:rsidP="004D5257">
      <w:pPr>
        <w:rPr>
          <w:lang w:val="en-US"/>
        </w:rPr>
      </w:pPr>
    </w:p>
    <w:p w:rsidR="00934163" w:rsidRDefault="00934163" w:rsidP="00934163">
      <w:proofErr w:type="gramStart"/>
      <w:r>
        <w:lastRenderedPageBreak/>
        <w:t>ПРИНЯТА</w:t>
      </w:r>
      <w:proofErr w:type="gramEnd"/>
      <w:r>
        <w:t xml:space="preserve">                                                                                        УТВЕРЖДЕНА</w:t>
      </w:r>
    </w:p>
    <w:p w:rsidR="00934163" w:rsidRDefault="00934163" w:rsidP="00934163">
      <w:r>
        <w:t xml:space="preserve">Педагогическим советом                                                                 приказом </w:t>
      </w:r>
    </w:p>
    <w:p w:rsidR="00934163" w:rsidRDefault="00934163" w:rsidP="00934163">
      <w:r>
        <w:t>МБОУ СОШ №2                                                                              МБОУ СОШ №2</w:t>
      </w:r>
    </w:p>
    <w:p w:rsidR="00934163" w:rsidRDefault="00934163" w:rsidP="00934163">
      <w:r>
        <w:t xml:space="preserve">г. Нижний Ломов                                                                             </w:t>
      </w:r>
      <w:proofErr w:type="gramStart"/>
      <w:r>
        <w:t>г</w:t>
      </w:r>
      <w:proofErr w:type="gramEnd"/>
      <w:r>
        <w:t>. Нижний Ломов</w:t>
      </w:r>
    </w:p>
    <w:p w:rsidR="00934163" w:rsidRPr="001C6FA6" w:rsidRDefault="00934163" w:rsidP="00934163">
      <w:r>
        <w:t>от 3</w:t>
      </w:r>
      <w:r w:rsidRPr="001C6FA6">
        <w:t>1</w:t>
      </w:r>
      <w:r>
        <w:t xml:space="preserve"> августа 201</w:t>
      </w:r>
      <w:r w:rsidRPr="00934163">
        <w:t>8</w:t>
      </w:r>
      <w:r>
        <w:t xml:space="preserve">г                                                                          от </w:t>
      </w:r>
      <w:r w:rsidRPr="00934163">
        <w:t>3</w:t>
      </w:r>
      <w:r>
        <w:t>1 августа 201г №301-ОД</w:t>
      </w:r>
      <w:r w:rsidRPr="001C6FA6">
        <w:t xml:space="preserve"> </w:t>
      </w:r>
    </w:p>
    <w:p w:rsidR="00934163" w:rsidRDefault="00934163" w:rsidP="00934163">
      <w:r>
        <w:t>протокол №1</w:t>
      </w:r>
    </w:p>
    <w:p w:rsidR="00934163" w:rsidRDefault="00934163" w:rsidP="00934163"/>
    <w:p w:rsidR="00934163" w:rsidRDefault="00934163" w:rsidP="00934163"/>
    <w:p w:rsidR="00934163" w:rsidRDefault="00934163" w:rsidP="00934163">
      <w:r>
        <w:t>Согласовано</w:t>
      </w:r>
    </w:p>
    <w:p w:rsidR="00934163" w:rsidRDefault="00934163" w:rsidP="00934163">
      <w:r>
        <w:t xml:space="preserve"> на методическом объединении</w:t>
      </w:r>
    </w:p>
    <w:p w:rsidR="00934163" w:rsidRDefault="00934163" w:rsidP="00934163">
      <w:r>
        <w:t>классных руководителей</w:t>
      </w:r>
    </w:p>
    <w:p w:rsidR="00934163" w:rsidRDefault="00934163" w:rsidP="00934163">
      <w:r>
        <w:t>от 3</w:t>
      </w:r>
      <w:r w:rsidRPr="00AB3899">
        <w:t>1</w:t>
      </w:r>
      <w:r>
        <w:t xml:space="preserve"> августа 201</w:t>
      </w:r>
      <w:r>
        <w:rPr>
          <w:lang w:val="en-US"/>
        </w:rPr>
        <w:t>8</w:t>
      </w:r>
      <w:r>
        <w:t>г</w:t>
      </w:r>
    </w:p>
    <w:p w:rsidR="00934163" w:rsidRDefault="00934163" w:rsidP="00934163">
      <w:r>
        <w:t>протокол № 1</w:t>
      </w: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Pr="001C6FA6" w:rsidRDefault="00934163" w:rsidP="00934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752C1">
        <w:rPr>
          <w:b/>
          <w:sz w:val="28"/>
          <w:szCs w:val="28"/>
        </w:rPr>
        <w:t>рограмма</w:t>
      </w:r>
      <w:r>
        <w:rPr>
          <w:b/>
          <w:sz w:val="28"/>
          <w:szCs w:val="28"/>
        </w:rPr>
        <w:t xml:space="preserve"> </w:t>
      </w:r>
      <w:r w:rsidRPr="001C6FA6">
        <w:rPr>
          <w:b/>
          <w:sz w:val="28"/>
          <w:szCs w:val="28"/>
        </w:rPr>
        <w:t xml:space="preserve"> </w:t>
      </w:r>
    </w:p>
    <w:p w:rsidR="00934163" w:rsidRDefault="00934163" w:rsidP="00934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профилактике вредных привычек</w:t>
      </w:r>
    </w:p>
    <w:p w:rsidR="00934163" w:rsidRDefault="00934163" w:rsidP="00934163">
      <w:pPr>
        <w:pStyle w:val="1"/>
        <w:spacing w:after="75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A63A36">
        <w:rPr>
          <w:color w:val="000000"/>
          <w:sz w:val="28"/>
          <w:szCs w:val="28"/>
        </w:rPr>
        <w:t xml:space="preserve">Мы за здоровый образ жизни без наркотиков, без никотина, </w:t>
      </w:r>
    </w:p>
    <w:p w:rsidR="00934163" w:rsidRPr="00934163" w:rsidRDefault="00934163" w:rsidP="00934163">
      <w:pPr>
        <w:jc w:val="center"/>
        <w:rPr>
          <w:b/>
          <w:sz w:val="28"/>
          <w:szCs w:val="28"/>
        </w:rPr>
      </w:pPr>
      <w:r w:rsidRPr="00934163">
        <w:rPr>
          <w:b/>
          <w:color w:val="000000"/>
          <w:sz w:val="28"/>
          <w:szCs w:val="28"/>
        </w:rPr>
        <w:t>без алкоголя</w:t>
      </w:r>
      <w:r w:rsidRPr="00934163">
        <w:rPr>
          <w:b/>
          <w:sz w:val="28"/>
          <w:szCs w:val="28"/>
        </w:rPr>
        <w:t>»</w:t>
      </w:r>
    </w:p>
    <w:p w:rsidR="00934163" w:rsidRPr="00C752C1" w:rsidRDefault="00934163" w:rsidP="00934163">
      <w:pPr>
        <w:jc w:val="center"/>
      </w:pPr>
      <w:r w:rsidRPr="00C752C1">
        <w:t>Муниципального бюджетного образовательного учреждения</w:t>
      </w:r>
    </w:p>
    <w:p w:rsidR="00934163" w:rsidRPr="00C752C1" w:rsidRDefault="00934163" w:rsidP="00934163">
      <w:pPr>
        <w:jc w:val="center"/>
      </w:pPr>
      <w:r w:rsidRPr="00C752C1">
        <w:t>средней общеобразовательной школы №2 г. Нижний Ломов</w:t>
      </w:r>
    </w:p>
    <w:p w:rsidR="00934163" w:rsidRDefault="00934163" w:rsidP="00934163">
      <w:pPr>
        <w:jc w:val="center"/>
      </w:pPr>
      <w:r>
        <w:t xml:space="preserve"> </w:t>
      </w:r>
    </w:p>
    <w:p w:rsidR="00934163" w:rsidRPr="00C752C1" w:rsidRDefault="00934163" w:rsidP="00934163">
      <w:pPr>
        <w:jc w:val="center"/>
        <w:rPr>
          <w:sz w:val="28"/>
          <w:szCs w:val="28"/>
        </w:rPr>
      </w:pPr>
      <w:r>
        <w:t>Срок реализации программы 3 года</w:t>
      </w: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Default="00934163" w:rsidP="00934163">
      <w:pPr>
        <w:jc w:val="right"/>
      </w:pPr>
      <w:r>
        <w:t>Составил программу:</w:t>
      </w:r>
    </w:p>
    <w:p w:rsidR="00934163" w:rsidRDefault="00934163" w:rsidP="00934163">
      <w:pPr>
        <w:jc w:val="right"/>
      </w:pPr>
      <w:r>
        <w:t xml:space="preserve">  Макарова М. И.,</w:t>
      </w:r>
    </w:p>
    <w:p w:rsidR="00934163" w:rsidRDefault="00934163" w:rsidP="00934163">
      <w:pPr>
        <w:jc w:val="right"/>
      </w:pPr>
      <w:r>
        <w:t xml:space="preserve">  заместитель директора по ВР</w:t>
      </w:r>
    </w:p>
    <w:p w:rsidR="00934163" w:rsidRDefault="00934163" w:rsidP="00934163">
      <w:pPr>
        <w:jc w:val="right"/>
      </w:pPr>
      <w:r>
        <w:t xml:space="preserve">МБОУ СОШ № 2 </w:t>
      </w:r>
    </w:p>
    <w:p w:rsidR="00934163" w:rsidRDefault="00934163" w:rsidP="00934163">
      <w:pPr>
        <w:jc w:val="right"/>
      </w:pPr>
      <w:r>
        <w:t>г</w:t>
      </w:r>
      <w:proofErr w:type="gramStart"/>
      <w:r>
        <w:t>.Н</w:t>
      </w:r>
      <w:proofErr w:type="gramEnd"/>
      <w:r>
        <w:t>ижний Ломов</w:t>
      </w: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</w:p>
    <w:p w:rsidR="00934163" w:rsidRDefault="00934163" w:rsidP="00934163">
      <w:pPr>
        <w:jc w:val="center"/>
      </w:pPr>
      <w:r>
        <w:t>г. Нижний Ломов, 2018</w:t>
      </w:r>
    </w:p>
    <w:p w:rsidR="00934163" w:rsidRDefault="00934163" w:rsidP="00934163">
      <w:pPr>
        <w:jc w:val="center"/>
        <w:rPr>
          <w:sz w:val="28"/>
          <w:szCs w:val="28"/>
        </w:rPr>
      </w:pPr>
    </w:p>
    <w:p w:rsidR="00934163" w:rsidRPr="00934163" w:rsidRDefault="00934163" w:rsidP="004D5257"/>
    <w:sectPr w:rsidR="00934163" w:rsidRPr="00934163" w:rsidSect="004E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E00"/>
    <w:multiLevelType w:val="hybridMultilevel"/>
    <w:tmpl w:val="0B2A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83876"/>
    <w:multiLevelType w:val="hybridMultilevel"/>
    <w:tmpl w:val="DAF6D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AE1"/>
    <w:rsid w:val="000346B1"/>
    <w:rsid w:val="00074228"/>
    <w:rsid w:val="000B51CB"/>
    <w:rsid w:val="00102A2F"/>
    <w:rsid w:val="00122A21"/>
    <w:rsid w:val="00127BFB"/>
    <w:rsid w:val="001B770B"/>
    <w:rsid w:val="00205145"/>
    <w:rsid w:val="00245D9E"/>
    <w:rsid w:val="00270CAD"/>
    <w:rsid w:val="002C3D1B"/>
    <w:rsid w:val="00313306"/>
    <w:rsid w:val="00357201"/>
    <w:rsid w:val="00366007"/>
    <w:rsid w:val="003918D4"/>
    <w:rsid w:val="003E1F0C"/>
    <w:rsid w:val="00405FFD"/>
    <w:rsid w:val="004355A8"/>
    <w:rsid w:val="004D14C1"/>
    <w:rsid w:val="004D5257"/>
    <w:rsid w:val="004D6C7B"/>
    <w:rsid w:val="004D7822"/>
    <w:rsid w:val="004E2517"/>
    <w:rsid w:val="00510FEA"/>
    <w:rsid w:val="005D5AE1"/>
    <w:rsid w:val="005E6A64"/>
    <w:rsid w:val="00601CEE"/>
    <w:rsid w:val="006062FF"/>
    <w:rsid w:val="006517F4"/>
    <w:rsid w:val="006A002B"/>
    <w:rsid w:val="006B02B4"/>
    <w:rsid w:val="006B283F"/>
    <w:rsid w:val="0074611A"/>
    <w:rsid w:val="007F163F"/>
    <w:rsid w:val="00817311"/>
    <w:rsid w:val="00850426"/>
    <w:rsid w:val="008C101C"/>
    <w:rsid w:val="008C4CA3"/>
    <w:rsid w:val="00934163"/>
    <w:rsid w:val="0093465F"/>
    <w:rsid w:val="00967801"/>
    <w:rsid w:val="009957F6"/>
    <w:rsid w:val="00A11814"/>
    <w:rsid w:val="00A63A36"/>
    <w:rsid w:val="00AA5359"/>
    <w:rsid w:val="00B46E11"/>
    <w:rsid w:val="00BE6445"/>
    <w:rsid w:val="00C31395"/>
    <w:rsid w:val="00C84594"/>
    <w:rsid w:val="00C96C55"/>
    <w:rsid w:val="00CC09A8"/>
    <w:rsid w:val="00CD58E1"/>
    <w:rsid w:val="00D447D8"/>
    <w:rsid w:val="00D759A5"/>
    <w:rsid w:val="00D80D5B"/>
    <w:rsid w:val="00DF383C"/>
    <w:rsid w:val="00E44219"/>
    <w:rsid w:val="00E614BC"/>
    <w:rsid w:val="00EC27D9"/>
    <w:rsid w:val="00ED0C71"/>
    <w:rsid w:val="00EE1FA4"/>
    <w:rsid w:val="00F636ED"/>
    <w:rsid w:val="00F8376A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14" type="connector" idref="#_x0000_s1031"/>
        <o:r id="V:Rule15" type="connector" idref="#_x0000_s1038"/>
        <o:r id="V:Rule16" type="connector" idref="#_x0000_s1029"/>
        <o:r id="V:Rule17" type="connector" idref="#_x0000_s1046"/>
        <o:r id="V:Rule18" type="connector" idref="#_x0000_s1032"/>
        <o:r id="V:Rule19" type="connector" idref="#_x0000_s1033"/>
        <o:r id="V:Rule20" type="connector" idref="#_x0000_s1030"/>
        <o:r id="V:Rule21" type="connector" idref="#_x0000_s1037"/>
        <o:r id="V:Rule22" type="connector" idref="#_x0000_s1048"/>
        <o:r id="V:Rule23" type="connector" idref="#_x0000_s1042"/>
        <o:r id="V:Rule24" type="connector" idref="#_x0000_s1047"/>
        <o:r id="V:Rule25" type="connector" idref="#_x0000_s1040"/>
        <o:r id="V:Rule2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1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D5A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5D5AE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5D5AE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D5AE1"/>
    <w:rPr>
      <w:rFonts w:cs="Times New Roman"/>
    </w:rPr>
  </w:style>
  <w:style w:type="character" w:styleId="a5">
    <w:name w:val="Emphasis"/>
    <w:basedOn w:val="a0"/>
    <w:uiPriority w:val="99"/>
    <w:qFormat/>
    <w:rsid w:val="005D5AE1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5D5AE1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391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918D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72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4262-F652-49F0-AB16-2C9D6CB6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профилактики вредных привычек "Школьники за здоровый образ жизни"</vt:lpstr>
    </vt:vector>
  </TitlesOfParts>
  <Company>Home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вредных привычек "Школьники за здоровый образ жизни"</dc:title>
  <dc:subject/>
  <dc:creator>User</dc:creator>
  <cp:keywords/>
  <dc:description/>
  <cp:lastModifiedBy>User</cp:lastModifiedBy>
  <cp:revision>16</cp:revision>
  <cp:lastPrinted>2015-10-30T07:28:00Z</cp:lastPrinted>
  <dcterms:created xsi:type="dcterms:W3CDTF">2012-09-18T17:28:00Z</dcterms:created>
  <dcterms:modified xsi:type="dcterms:W3CDTF">2018-09-22T11:23:00Z</dcterms:modified>
</cp:coreProperties>
</file>