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УТВЕРЖДЕНО</w:t>
      </w:r>
    </w:p>
    <w:p w:rsidR="00725D5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 xml:space="preserve">Педагогическим советом          приказом по                                </w:t>
      </w:r>
      <w:r>
        <w:rPr>
          <w:rFonts w:ascii="Times New Roman" w:hAnsi="Times New Roman"/>
          <w:sz w:val="28"/>
          <w:szCs w:val="28"/>
        </w:rPr>
        <w:t xml:space="preserve">     МБОУ СОШ №2                                       МБОУ СОШ</w:t>
      </w:r>
      <w:r w:rsidRPr="00034485">
        <w:rPr>
          <w:rFonts w:ascii="Times New Roman" w:hAnsi="Times New Roman"/>
          <w:sz w:val="28"/>
          <w:szCs w:val="28"/>
        </w:rPr>
        <w:t xml:space="preserve">№2   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 xml:space="preserve">г. Нижний Ломов                  </w:t>
      </w:r>
      <w:r>
        <w:rPr>
          <w:rFonts w:ascii="Times New Roman" w:hAnsi="Times New Roman"/>
          <w:sz w:val="28"/>
          <w:szCs w:val="28"/>
        </w:rPr>
        <w:t xml:space="preserve">   г. Нижний Ломов</w:t>
      </w:r>
    </w:p>
    <w:p w:rsidR="006C492F" w:rsidRPr="00034485" w:rsidRDefault="009F2F9C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416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августа 2016</w:t>
      </w:r>
      <w:r w:rsidR="006C492F" w:rsidRPr="00034485">
        <w:rPr>
          <w:rFonts w:ascii="Times New Roman" w:hAnsi="Times New Roman"/>
          <w:sz w:val="28"/>
          <w:szCs w:val="28"/>
        </w:rPr>
        <w:t xml:space="preserve">г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  </w:t>
      </w:r>
      <w:r w:rsidR="00FB3AEF">
        <w:rPr>
          <w:rFonts w:ascii="Times New Roman" w:hAnsi="Times New Roman"/>
          <w:sz w:val="28"/>
          <w:szCs w:val="28"/>
        </w:rPr>
        <w:t>31 августа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6C492F" w:rsidRPr="00034485">
        <w:rPr>
          <w:rFonts w:ascii="Times New Roman" w:hAnsi="Times New Roman"/>
          <w:sz w:val="28"/>
          <w:szCs w:val="28"/>
        </w:rPr>
        <w:t>г</w:t>
      </w:r>
      <w:r w:rsidR="00B31C86">
        <w:rPr>
          <w:rFonts w:ascii="Times New Roman" w:hAnsi="Times New Roman"/>
          <w:sz w:val="28"/>
          <w:szCs w:val="28"/>
        </w:rPr>
        <w:t>№</w:t>
      </w:r>
      <w:r w:rsidR="00FB3AEF">
        <w:rPr>
          <w:rFonts w:ascii="Times New Roman" w:hAnsi="Times New Roman"/>
          <w:sz w:val="28"/>
          <w:szCs w:val="28"/>
        </w:rPr>
        <w:t>169-ОД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протокол №1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Согласовано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на заседании районного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методического объединения</w:t>
      </w:r>
    </w:p>
    <w:p w:rsidR="006C492F" w:rsidRPr="002A78D8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физической культуры</w:t>
      </w: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 xml:space="preserve">от </w:t>
      </w:r>
      <w:r w:rsidR="00C72B52">
        <w:rPr>
          <w:rFonts w:ascii="Times New Roman" w:hAnsi="Times New Roman"/>
          <w:sz w:val="28"/>
          <w:szCs w:val="28"/>
        </w:rPr>
        <w:t>31</w:t>
      </w:r>
      <w:r w:rsidRPr="00B63FAB">
        <w:rPr>
          <w:rFonts w:ascii="Times New Roman" w:hAnsi="Times New Roman"/>
          <w:sz w:val="28"/>
          <w:szCs w:val="28"/>
        </w:rPr>
        <w:t xml:space="preserve"> августа</w:t>
      </w:r>
      <w:r w:rsidR="009F2F9C">
        <w:rPr>
          <w:rFonts w:ascii="Times New Roman" w:hAnsi="Times New Roman"/>
          <w:sz w:val="28"/>
          <w:szCs w:val="28"/>
        </w:rPr>
        <w:t xml:space="preserve"> 2016</w:t>
      </w:r>
      <w:r w:rsidRPr="00034485">
        <w:rPr>
          <w:rFonts w:ascii="Times New Roman" w:hAnsi="Times New Roman"/>
          <w:sz w:val="28"/>
          <w:szCs w:val="28"/>
        </w:rPr>
        <w:t>г</w:t>
      </w: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протокол №1</w:t>
      </w:r>
    </w:p>
    <w:p w:rsidR="006C492F" w:rsidRPr="00495A4B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92F" w:rsidRDefault="007D4169" w:rsidP="006C49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</w:t>
      </w:r>
      <w:r w:rsidR="006C492F" w:rsidRPr="00214BC6">
        <w:rPr>
          <w:rFonts w:ascii="Times New Roman" w:hAnsi="Times New Roman"/>
          <w:b/>
          <w:sz w:val="32"/>
          <w:szCs w:val="32"/>
        </w:rPr>
        <w:t>рограмма</w:t>
      </w:r>
    </w:p>
    <w:p w:rsidR="00AC2E44" w:rsidRPr="00AC2E44" w:rsidRDefault="00AC2E44" w:rsidP="00AC2E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C2E44">
        <w:rPr>
          <w:rFonts w:ascii="Times New Roman" w:hAnsi="Times New Roman"/>
          <w:b/>
          <w:sz w:val="32"/>
          <w:szCs w:val="32"/>
          <w:lang w:eastAsia="ru-RU"/>
        </w:rPr>
        <w:t>учебного предмета «</w:t>
      </w:r>
      <w:r>
        <w:rPr>
          <w:rFonts w:ascii="Times New Roman" w:hAnsi="Times New Roman"/>
          <w:b/>
          <w:sz w:val="32"/>
          <w:szCs w:val="32"/>
          <w:lang w:eastAsia="ru-RU"/>
        </w:rPr>
        <w:t>Физическая культура</w:t>
      </w:r>
      <w:r w:rsidRPr="00AC2E44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C2E44" w:rsidRPr="00AC2E44" w:rsidRDefault="00AC2E44" w:rsidP="00AC2E4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C2E44">
        <w:rPr>
          <w:rFonts w:ascii="Times New Roman" w:hAnsi="Times New Roman"/>
          <w:sz w:val="32"/>
          <w:szCs w:val="32"/>
          <w:lang w:eastAsia="ru-RU"/>
        </w:rPr>
        <w:t>основного общего образования</w:t>
      </w:r>
    </w:p>
    <w:p w:rsidR="00AC2E44" w:rsidRPr="00214BC6" w:rsidRDefault="00AC2E44" w:rsidP="006C49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492F" w:rsidRPr="00034485" w:rsidRDefault="006C492F" w:rsidP="006C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504B82">
        <w:rPr>
          <w:rFonts w:ascii="Times New Roman" w:hAnsi="Times New Roman"/>
          <w:sz w:val="28"/>
          <w:szCs w:val="28"/>
        </w:rPr>
        <w:t>обще</w:t>
      </w:r>
      <w:r w:rsidRPr="00034485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6C492F" w:rsidRPr="00034485" w:rsidRDefault="006C492F" w:rsidP="006C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485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504B82" w:rsidRDefault="007A03F1" w:rsidP="00504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03F1">
        <w:rPr>
          <w:rFonts w:ascii="Times New Roman" w:hAnsi="Times New Roman"/>
          <w:sz w:val="28"/>
          <w:szCs w:val="28"/>
        </w:rPr>
        <w:t xml:space="preserve">(Федеральный государственный образовательный стандарт </w:t>
      </w:r>
    </w:p>
    <w:p w:rsidR="007A03F1" w:rsidRPr="007A03F1" w:rsidRDefault="007A03F1" w:rsidP="00504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основного общего образования)</w:t>
      </w:r>
    </w:p>
    <w:p w:rsidR="007A03F1" w:rsidRDefault="007A03F1" w:rsidP="007A03F1">
      <w:pPr>
        <w:jc w:val="center"/>
        <w:rPr>
          <w:szCs w:val="28"/>
        </w:rPr>
      </w:pPr>
    </w:p>
    <w:p w:rsidR="006C492F" w:rsidRPr="00034485" w:rsidRDefault="006C492F" w:rsidP="00B3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Pr="00034485" w:rsidRDefault="006C492F" w:rsidP="00B3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Default="006C492F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86" w:rsidRDefault="00B31C86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86" w:rsidRDefault="00B31C86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86" w:rsidRDefault="00B31C86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86" w:rsidRPr="00034485" w:rsidRDefault="00B31C86" w:rsidP="006C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92F" w:rsidRPr="00034485" w:rsidRDefault="006C492F" w:rsidP="006C4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92F" w:rsidRDefault="009F2F9C" w:rsidP="006C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Ломов, 2016</w:t>
      </w:r>
    </w:p>
    <w:p w:rsidR="00DE2572" w:rsidRDefault="00DE2572" w:rsidP="006C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92F" w:rsidRDefault="00AC2E44" w:rsidP="00AC2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lastRenderedPageBreak/>
        <w:t xml:space="preserve">          Рабочая п</w:t>
      </w:r>
      <w:r w:rsidRPr="00AC2E44">
        <w:rPr>
          <w:rFonts w:ascii="Times New Roman" w:eastAsia="MS ??" w:hAnsi="Times New Roman"/>
          <w:sz w:val="28"/>
          <w:szCs w:val="28"/>
          <w:lang w:eastAsia="ru-RU"/>
        </w:rPr>
        <w:t>рограмма учебного предмета «</w:t>
      </w:r>
      <w:r>
        <w:rPr>
          <w:rFonts w:ascii="Times New Roman" w:eastAsia="MS ??" w:hAnsi="Times New Roman"/>
          <w:sz w:val="28"/>
          <w:szCs w:val="28"/>
          <w:lang w:eastAsia="ru-RU"/>
        </w:rPr>
        <w:t>Физическая культура</w:t>
      </w:r>
      <w:r w:rsidRPr="00AC2E44">
        <w:rPr>
          <w:rFonts w:ascii="Times New Roman" w:eastAsia="MS ??" w:hAnsi="Times New Roman"/>
          <w:sz w:val="28"/>
          <w:szCs w:val="28"/>
          <w:lang w:eastAsia="ru-RU"/>
        </w:rPr>
        <w:t>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</w:t>
      </w:r>
      <w:r>
        <w:rPr>
          <w:rFonts w:ascii="Times New Roman" w:eastAsia="MS ??" w:hAnsi="Times New Roman"/>
          <w:sz w:val="28"/>
          <w:szCs w:val="28"/>
          <w:lang w:eastAsia="ru-RU"/>
        </w:rPr>
        <w:t xml:space="preserve">. Программа </w:t>
      </w:r>
      <w:r w:rsidR="006C492F" w:rsidRPr="00FC06F7">
        <w:rPr>
          <w:rFonts w:ascii="Times New Roman" w:hAnsi="Times New Roman"/>
          <w:sz w:val="28"/>
          <w:szCs w:val="28"/>
        </w:rPr>
        <w:t xml:space="preserve">включает </w:t>
      </w:r>
      <w:r w:rsidR="007D4169">
        <w:rPr>
          <w:rFonts w:ascii="Times New Roman" w:hAnsi="Times New Roman"/>
          <w:sz w:val="28"/>
          <w:szCs w:val="28"/>
        </w:rPr>
        <w:t xml:space="preserve">три </w:t>
      </w:r>
      <w:r w:rsidR="006C492F" w:rsidRPr="00B63FAB">
        <w:rPr>
          <w:rFonts w:ascii="Times New Roman" w:hAnsi="Times New Roman"/>
          <w:sz w:val="28"/>
          <w:szCs w:val="28"/>
        </w:rPr>
        <w:t xml:space="preserve"> раздела</w:t>
      </w:r>
      <w:r w:rsidR="006C492F" w:rsidRPr="00FC06F7">
        <w:rPr>
          <w:rFonts w:ascii="Times New Roman" w:hAnsi="Times New Roman"/>
          <w:sz w:val="28"/>
          <w:szCs w:val="28"/>
        </w:rPr>
        <w:t xml:space="preserve">: </w:t>
      </w:r>
      <w:r w:rsidR="007D4169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предмета; </w:t>
      </w:r>
      <w:r w:rsidR="006C492F" w:rsidRPr="00FC06F7">
        <w:rPr>
          <w:rFonts w:ascii="Times New Roman" w:hAnsi="Times New Roman"/>
          <w:sz w:val="28"/>
          <w:szCs w:val="28"/>
        </w:rPr>
        <w:t>содержание</w:t>
      </w:r>
      <w:r w:rsidR="007D4169">
        <w:rPr>
          <w:rFonts w:ascii="Times New Roman" w:hAnsi="Times New Roman"/>
          <w:sz w:val="28"/>
          <w:szCs w:val="28"/>
        </w:rPr>
        <w:t xml:space="preserve"> учебного предмета; тематическое планирование.</w:t>
      </w:r>
    </w:p>
    <w:p w:rsidR="006142C8" w:rsidRPr="006142C8" w:rsidRDefault="006142C8" w:rsidP="00473D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2C8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6142C8" w:rsidRPr="007A03F1" w:rsidRDefault="006142C8" w:rsidP="00473D4C">
      <w:pPr>
        <w:pStyle w:val="a4"/>
        <w:rPr>
          <w:i/>
          <w:sz w:val="28"/>
          <w:szCs w:val="28"/>
        </w:rPr>
      </w:pPr>
      <w:r w:rsidRPr="007A03F1">
        <w:rPr>
          <w:i/>
          <w:sz w:val="28"/>
          <w:szCs w:val="28"/>
        </w:rPr>
        <w:t>В результате освоения физической культуры выпускник основной школы должен научиться: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характеризовать содержательные основы здорового образа жизни,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использовать занятия физической культурой, спортивные игры и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</w:t>
      </w:r>
      <w:r>
        <w:rPr>
          <w:rFonts w:ascii="Times New Roman" w:hAnsi="Times New Roman"/>
          <w:sz w:val="28"/>
          <w:szCs w:val="28"/>
        </w:rPr>
        <w:t>, направленной на выполнение комплекса ГТО</w:t>
      </w:r>
      <w:r w:rsidRPr="007A03F1">
        <w:rPr>
          <w:rFonts w:ascii="Times New Roman" w:hAnsi="Times New Roman"/>
          <w:sz w:val="28"/>
          <w:szCs w:val="28"/>
        </w:rPr>
        <w:t xml:space="preserve">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самостоятельно проводить занятия по обучению двигательным действиям,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анализировать особенности их выполнения, выявлять ошибки и своевременно устранять их;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тестировать показатели физического развития и основных физических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взаимодействовать со сверстниками в условиях самостоятельной учебной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3F1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03F1">
        <w:rPr>
          <w:rFonts w:ascii="Times New Roman" w:hAnsi="Times New Roman"/>
          <w:b/>
          <w:i/>
          <w:sz w:val="28"/>
          <w:szCs w:val="28"/>
        </w:rPr>
        <w:t>Физическое совершенствование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3F1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142C8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выполнять упражнения, рекомендуемые положением ВФСК ГТО;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3F1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 xml:space="preserve">преодолевать естественные и искусственные препятствия с помощью 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разнообразных способов лазания, прыжков и бега;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осуществлять судейство по одному из осваиваемых видов спорта;</w:t>
      </w:r>
    </w:p>
    <w:p w:rsidR="006142C8" w:rsidRPr="007A03F1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sym w:font="Symbol" w:char="F0B7"/>
      </w:r>
      <w:r w:rsidRPr="007A03F1">
        <w:rPr>
          <w:rFonts w:ascii="Times New Roman" w:hAnsi="Times New Roman"/>
          <w:sz w:val="28"/>
          <w:szCs w:val="28"/>
        </w:rPr>
        <w:t>выполнять тестовые нормативы по физической подготовке</w:t>
      </w:r>
      <w:r>
        <w:rPr>
          <w:rFonts w:ascii="Times New Roman" w:hAnsi="Times New Roman"/>
          <w:sz w:val="28"/>
          <w:szCs w:val="28"/>
        </w:rPr>
        <w:t>, нормы ГТО</w:t>
      </w:r>
      <w:r w:rsidRPr="007A03F1">
        <w:rPr>
          <w:rFonts w:ascii="Times New Roman" w:hAnsi="Times New Roman"/>
          <w:sz w:val="28"/>
          <w:szCs w:val="28"/>
        </w:rPr>
        <w:t>.</w:t>
      </w:r>
    </w:p>
    <w:p w:rsidR="006142C8" w:rsidRPr="006C492F" w:rsidRDefault="006142C8" w:rsidP="0047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3F1" w:rsidRPr="006142C8" w:rsidRDefault="006142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Pr="006142C8">
        <w:rPr>
          <w:rFonts w:ascii="Times New Roman" w:hAnsi="Times New Roman"/>
          <w:sz w:val="28"/>
          <w:szCs w:val="28"/>
        </w:rPr>
        <w:t xml:space="preserve">своения </w:t>
      </w:r>
      <w:r>
        <w:rPr>
          <w:rFonts w:ascii="Times New Roman" w:hAnsi="Times New Roman"/>
          <w:sz w:val="28"/>
          <w:szCs w:val="28"/>
        </w:rPr>
        <w:t>физической культуры предполагает достижение л</w:t>
      </w:r>
      <w:r w:rsidR="007A03F1" w:rsidRPr="006142C8">
        <w:rPr>
          <w:rFonts w:ascii="Times New Roman" w:hAnsi="Times New Roman"/>
          <w:sz w:val="28"/>
          <w:szCs w:val="28"/>
        </w:rPr>
        <w:t>ичностны</w:t>
      </w:r>
      <w:r>
        <w:rPr>
          <w:rFonts w:ascii="Times New Roman" w:hAnsi="Times New Roman"/>
          <w:sz w:val="28"/>
          <w:szCs w:val="28"/>
        </w:rPr>
        <w:t>х, метапредметных и предметных</w:t>
      </w:r>
      <w:r w:rsidR="007A03F1" w:rsidRPr="006142C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езультатов.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3F1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культура».Эти качественные свойства проявляются, прежде всего, в положительномотношении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познавательной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•владение знаниями об индивидуальных особенностях физического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развития и ф</w:t>
      </w:r>
      <w:r w:rsidR="003C1DC8">
        <w:rPr>
          <w:rFonts w:ascii="Times New Roman" w:hAnsi="Times New Roman"/>
          <w:sz w:val="28"/>
          <w:szCs w:val="28"/>
        </w:rPr>
        <w:t>изической подготовленности, в</w:t>
      </w:r>
      <w:r w:rsidRPr="007A03F1">
        <w:rPr>
          <w:rFonts w:ascii="Times New Roman" w:hAnsi="Times New Roman"/>
          <w:sz w:val="28"/>
          <w:szCs w:val="28"/>
        </w:rPr>
        <w:t xml:space="preserve"> соответствии их возрастным и половым нормативам</w:t>
      </w:r>
      <w:r w:rsidR="003C1DC8">
        <w:rPr>
          <w:rFonts w:ascii="Times New Roman" w:hAnsi="Times New Roman"/>
          <w:sz w:val="28"/>
          <w:szCs w:val="28"/>
        </w:rPr>
        <w:t>, нормам ГТО</w:t>
      </w:r>
      <w:r w:rsidRPr="007A03F1">
        <w:rPr>
          <w:rFonts w:ascii="Times New Roman" w:hAnsi="Times New Roman"/>
          <w:sz w:val="28"/>
          <w:szCs w:val="28"/>
        </w:rPr>
        <w:t>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знаниями об особенностях индивидуального здоровья и о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знаниями по основам организации и проведения занятий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нравственной культуры: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управлять своими эмоциями, проявлять культуру общения и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взаимодействия в процессе занятий физической культурой, игровой и соревновательной деятельности;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умением предупреждать конфликтные ситуации во время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t>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•умение планировать режим дня, обеспечивать оптимальное сочетание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нагрузки и отдыха;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•умение проводить туристские пешие походы, готовить снаряжение,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организовывать и благоустраивать места стоянок, соблюдать правила безопасности;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•умение содержать в порядке спортивный инвентарь и оборудование,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спортивную одежду, осуществлять их подготовку к занятиям и спортивным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соревнованиям.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эстетической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•красивая (правильная) осанка, умение ее длительно сохранять при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разнообразных формах движения и пере движений;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•хорошее телосложение, желание поддерживать его в рамках принятых норм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и представлений посредством занятий физической культурой;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•культура движения, умение передвигаться красиво, легко и непринужденно.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коммуникативной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умением осуществлять поиск информации по вопросам развития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умением достаточно полно и точно формулировать цель и задачи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умением оценивать ситуацию и оперативно принимать решения,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находить адекватные способы поведения и взаимодействия с партнерами во время учебной и игровой деятельности.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физической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навыками выполнения жизненно важных двигательных умений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(ходьба, бег, прыжки, лазанья и др.) различными способами, в различных изменяющихся внешних условиях;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•владение навыками выполнения разнообразных физических упражнений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•умение максимально проявлять физические способности (качества) при</w:t>
      </w:r>
    </w:p>
    <w:p w:rsidR="007A03F1" w:rsidRPr="007A03F1" w:rsidRDefault="003C1DC8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выполнении норм ГТО</w:t>
      </w:r>
      <w:r w:rsidR="007A03F1" w:rsidRPr="007A03F1">
        <w:rPr>
          <w:rFonts w:ascii="Times New Roman" w:hAnsi="Times New Roman"/>
          <w:sz w:val="28"/>
          <w:szCs w:val="28"/>
        </w:rPr>
        <w:t>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3F1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Метапредметные результаты характеризуют уровень сформированности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качественных универсальных способностей учащихся, проявляющихся в активном применении знаний и умений в познавательной и предметно -практической деятельности.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t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познавательной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•понимание физической культуры как явления культуры, способствующего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развитию целостной личности человека, сознания и мышления, физических, психических и нравственных качеств;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•понимание здоровья как важнейшего условия саморазвития и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нравственной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•бережное отношение к собственному здоровью и здоровью окружающих, 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проявление доброжелательности и отзывчивости к людям, имеющим ограниченные возможности и нарушения в состоянии здоровья;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•ответственное отношение к порученному делу, проявление осознанной</w:t>
      </w:r>
    </w:p>
    <w:p w:rsidR="007A03F1" w:rsidRPr="007A03F1" w:rsidRDefault="007A03F1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дисциплинированности и готовности отстаивать собственные позиции, отвечать за результаты собственной деятельности.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3F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Предметные результаты характеризуют опыт учащихся в творческой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Приобретаемый опыт проявляется в знаниях и способах двигательной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деятельности,умениях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познавательной культуры: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•знания по истории и развитию спорта и олимпийского движения, о </w:t>
      </w:r>
    </w:p>
    <w:p w:rsid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положительном их влиянии на укрепление мира и дружбы между народами;</w:t>
      </w:r>
    </w:p>
    <w:p w:rsidR="003C1DC8" w:rsidRPr="007A03F1" w:rsidRDefault="003C1DC8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знания по истории создания комплекса ГТО;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•знание основных направлений развития физической культуры в обществе,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их целей, задач и форм организации;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•знания о здоровом образе жизни, его связи с укреплением здоровья и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t>профилактикой вредных привычек, о роли и месте физической культуры в организации здорового образа жизни.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нравственной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проявлять инициативу и творчество при организации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•умение оказывать помощь занимающимся при освоении новых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двигательных действий, корректно объяснять и объективно оценивать технику их выполнения;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проявлять дисциплинированность и уважительное отношение к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сопернику в условиях игровой и соревновательной деятельности, соблюдать правила игры и соревнований.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трудовой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преодолевать трудности, выполнять учебные задания по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технической и физической подготовке в полном объеме;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организовывать самостоятельные занятия физической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самостоятельно организовывать и проводить занятия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Области эстетической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организовывать самостоятельные занятия физической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организовывать самостоятельные занятия по формированию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вести наблюдения за динамикой показателей физического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развития и осанки, объективно оценивать их, соотнося с общепринятыми нормами и представлениями.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коммуникативной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интересно и доступно излагать знания о физической культуре,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грамотно пользоваться понятийным аппаратом;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формулировать цели и задачи занятий физическими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упражнениями, аргументировано вести диалог по основам их организации и проведения;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осуществлять судейство соревнований по одному из видов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спорта, владеть информационными жестами судьи.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  <w:u w:val="single"/>
        </w:rPr>
        <w:t>В области физической культуры</w:t>
      </w:r>
      <w:r w:rsidRPr="007A03F1">
        <w:rPr>
          <w:rFonts w:ascii="Times New Roman" w:hAnsi="Times New Roman"/>
          <w:sz w:val="28"/>
          <w:szCs w:val="28"/>
        </w:rPr>
        <w:t>: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отбирать физические упражнения по их функциональной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lastRenderedPageBreak/>
        <w:t xml:space="preserve">направленности, составлять из них индивидуальные комплексы </w:t>
      </w:r>
      <w:r w:rsidR="003C1DC8">
        <w:rPr>
          <w:rFonts w:ascii="Times New Roman" w:hAnsi="Times New Roman"/>
          <w:sz w:val="28"/>
          <w:szCs w:val="28"/>
        </w:rPr>
        <w:t>для оздоровительной гимнастики,</w:t>
      </w:r>
      <w:r w:rsidRPr="007A03F1">
        <w:rPr>
          <w:rFonts w:ascii="Times New Roman" w:hAnsi="Times New Roman"/>
          <w:sz w:val="28"/>
          <w:szCs w:val="28"/>
        </w:rPr>
        <w:t xml:space="preserve"> физической подготовки</w:t>
      </w:r>
      <w:r w:rsidR="003C1DC8">
        <w:rPr>
          <w:rFonts w:ascii="Times New Roman" w:hAnsi="Times New Roman"/>
          <w:sz w:val="28"/>
          <w:szCs w:val="28"/>
        </w:rPr>
        <w:t>, для сдачи норм ГТО</w:t>
      </w:r>
      <w:r w:rsidRPr="007A03F1">
        <w:rPr>
          <w:rFonts w:ascii="Times New Roman" w:hAnsi="Times New Roman"/>
          <w:sz w:val="28"/>
          <w:szCs w:val="28"/>
        </w:rPr>
        <w:t>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 xml:space="preserve">•способность составлять планы занятий физической культурой с различной 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•способность проводить самостоятельные занятия по освоению новых</w:t>
      </w:r>
    </w:p>
    <w:p w:rsidR="007A03F1" w:rsidRPr="007A03F1" w:rsidRDefault="007A03F1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3F1">
        <w:rPr>
          <w:rFonts w:ascii="Times New Roman" w:hAnsi="Times New Roman"/>
          <w:sz w:val="28"/>
          <w:szCs w:val="28"/>
        </w:rPr>
        <w:t>двигательных действий и развитию основных физических качеств, контролировать и анализировать эффективность этих занятий.</w:t>
      </w:r>
    </w:p>
    <w:p w:rsidR="006C492F" w:rsidRPr="007D4169" w:rsidRDefault="006C492F" w:rsidP="00CE06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169">
        <w:rPr>
          <w:rFonts w:ascii="Times New Roman" w:hAnsi="Times New Roman"/>
          <w:b/>
          <w:sz w:val="28"/>
          <w:szCs w:val="28"/>
        </w:rPr>
        <w:t>Основное содержание</w:t>
      </w:r>
      <w:r w:rsidR="00B31C86" w:rsidRPr="007D4169">
        <w:rPr>
          <w:rFonts w:ascii="Times New Roman" w:hAnsi="Times New Roman"/>
          <w:b/>
          <w:sz w:val="28"/>
          <w:szCs w:val="28"/>
        </w:rPr>
        <w:t>(510 час</w:t>
      </w:r>
      <w:r w:rsidR="007D4169">
        <w:rPr>
          <w:rFonts w:ascii="Times New Roman" w:hAnsi="Times New Roman"/>
          <w:b/>
          <w:sz w:val="28"/>
          <w:szCs w:val="28"/>
        </w:rPr>
        <w:t>ов</w:t>
      </w:r>
      <w:r w:rsidRPr="007D4169">
        <w:rPr>
          <w:rFonts w:ascii="Times New Roman" w:hAnsi="Times New Roman"/>
          <w:b/>
          <w:sz w:val="28"/>
          <w:szCs w:val="28"/>
        </w:rPr>
        <w:t>)</w:t>
      </w:r>
    </w:p>
    <w:p w:rsidR="006C492F" w:rsidRDefault="006C492F" w:rsidP="00FB3A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/>
          <w:b/>
          <w:bCs/>
          <w:sz w:val="28"/>
          <w:szCs w:val="28"/>
        </w:rPr>
        <w:t>знаний</w:t>
      </w:r>
      <w:r w:rsidRPr="00937B71">
        <w:rPr>
          <w:rFonts w:ascii="Times New Roman" w:hAnsi="Times New Roman"/>
          <w:b/>
          <w:bCs/>
          <w:sz w:val="28"/>
          <w:szCs w:val="28"/>
        </w:rPr>
        <w:t xml:space="preserve"> о физической культуре</w:t>
      </w:r>
      <w:r w:rsidR="00B31C86">
        <w:rPr>
          <w:rFonts w:ascii="Times New Roman" w:hAnsi="Times New Roman"/>
          <w:b/>
          <w:bCs/>
          <w:sz w:val="28"/>
          <w:szCs w:val="28"/>
        </w:rPr>
        <w:t xml:space="preserve"> (20</w:t>
      </w:r>
      <w:r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B31C86"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A03F1" w:rsidRPr="007D4169" w:rsidRDefault="007A03F1" w:rsidP="00FB3AEF">
      <w:pPr>
        <w:pStyle w:val="a4"/>
        <w:ind w:firstLine="567"/>
        <w:rPr>
          <w:sz w:val="28"/>
          <w:szCs w:val="28"/>
        </w:rPr>
      </w:pPr>
      <w:r w:rsidRPr="007D4169">
        <w:rPr>
          <w:sz w:val="28"/>
          <w:szCs w:val="28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 w:rsidR="003C1DC8" w:rsidRPr="007D4169">
        <w:rPr>
          <w:color w:val="000000"/>
          <w:sz w:val="28"/>
          <w:szCs w:val="28"/>
          <w:shd w:val="clear" w:color="auto" w:fill="FFFFFF"/>
        </w:rPr>
        <w:t>Исторические данные о создании и развитии ГТО (БГТО).</w:t>
      </w:r>
    </w:p>
    <w:p w:rsidR="007A03F1" w:rsidRPr="00C32B07" w:rsidRDefault="007A03F1" w:rsidP="00FB3AEF">
      <w:pPr>
        <w:pStyle w:val="a4"/>
        <w:ind w:firstLine="567"/>
        <w:rPr>
          <w:sz w:val="28"/>
          <w:szCs w:val="28"/>
        </w:rPr>
      </w:pPr>
      <w:r w:rsidRPr="00C32B07">
        <w:rPr>
          <w:sz w:val="28"/>
          <w:szCs w:val="28"/>
        </w:rPr>
        <w:t xml:space="preserve">Понятие общей и специальной физической подготовки, спортивно-оздоровительной тренировки. </w:t>
      </w:r>
    </w:p>
    <w:p w:rsidR="007A03F1" w:rsidRPr="00C32B07" w:rsidRDefault="007A03F1" w:rsidP="00FB3AEF">
      <w:pPr>
        <w:pStyle w:val="a4"/>
        <w:ind w:firstLine="567"/>
        <w:rPr>
          <w:sz w:val="28"/>
          <w:szCs w:val="28"/>
        </w:rPr>
      </w:pPr>
      <w:r w:rsidRPr="00C32B07">
        <w:rPr>
          <w:sz w:val="28"/>
          <w:szCs w:val="28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7A03F1" w:rsidRPr="00C32B07" w:rsidRDefault="007A03F1" w:rsidP="00FB3AEF">
      <w:pPr>
        <w:pStyle w:val="a4"/>
        <w:ind w:firstLine="567"/>
        <w:rPr>
          <w:sz w:val="28"/>
          <w:szCs w:val="28"/>
        </w:rPr>
      </w:pPr>
      <w:r w:rsidRPr="00C32B07">
        <w:rPr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7A03F1" w:rsidRPr="007D4169" w:rsidRDefault="007A03F1" w:rsidP="00FB3AEF">
      <w:pPr>
        <w:pStyle w:val="a4"/>
        <w:ind w:firstLine="567"/>
        <w:rPr>
          <w:sz w:val="28"/>
          <w:szCs w:val="28"/>
        </w:rPr>
      </w:pPr>
      <w:r w:rsidRPr="007D4169">
        <w:rPr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7A03F1" w:rsidRDefault="007A03F1" w:rsidP="00FB3AEF">
      <w:pPr>
        <w:pStyle w:val="a4"/>
        <w:rPr>
          <w:sz w:val="28"/>
          <w:szCs w:val="28"/>
        </w:rPr>
      </w:pPr>
      <w:r w:rsidRPr="00C32B07">
        <w:rPr>
          <w:sz w:val="28"/>
          <w:szCs w:val="28"/>
        </w:rPr>
        <w:t xml:space="preserve">Правила спортивных соревнований и их назначение (на </w:t>
      </w:r>
      <w:r>
        <w:rPr>
          <w:sz w:val="28"/>
          <w:szCs w:val="28"/>
        </w:rPr>
        <w:t>примере одного из видов спорта)</w:t>
      </w:r>
    </w:p>
    <w:p w:rsidR="007A03F1" w:rsidRPr="00C32B07" w:rsidRDefault="007A03F1" w:rsidP="00FB3AEF">
      <w:pPr>
        <w:pStyle w:val="a4"/>
        <w:ind w:firstLine="567"/>
        <w:rPr>
          <w:sz w:val="28"/>
          <w:szCs w:val="28"/>
        </w:rPr>
      </w:pPr>
      <w:r w:rsidRPr="00C32B07">
        <w:rPr>
          <w:sz w:val="28"/>
          <w:szCs w:val="28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6C492F" w:rsidRPr="00495A4B" w:rsidRDefault="007A03F1" w:rsidP="00FB3AEF">
      <w:pPr>
        <w:pStyle w:val="a4"/>
        <w:ind w:firstLine="567"/>
        <w:rPr>
          <w:sz w:val="28"/>
          <w:szCs w:val="28"/>
        </w:rPr>
      </w:pPr>
      <w:r w:rsidRPr="00C32B07">
        <w:rPr>
          <w:sz w:val="28"/>
          <w:szCs w:val="28"/>
        </w:rPr>
        <w:t xml:space="preserve"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</w:t>
      </w:r>
    </w:p>
    <w:p w:rsidR="006C492F" w:rsidRPr="00A924CC" w:rsidRDefault="006C492F" w:rsidP="00FB3A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Способы физкультурной</w:t>
      </w:r>
      <w:r w:rsidRPr="00945516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 w:rsidR="00B31C86">
        <w:rPr>
          <w:rFonts w:ascii="Times New Roman" w:hAnsi="Times New Roman"/>
          <w:b/>
          <w:bCs/>
          <w:sz w:val="28"/>
          <w:szCs w:val="28"/>
        </w:rPr>
        <w:t xml:space="preserve"> (20 час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C492F" w:rsidRDefault="007D4169" w:rsidP="00FB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C492F" w:rsidRPr="0094551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="006C492F" w:rsidRPr="00945516">
        <w:rPr>
          <w:rFonts w:ascii="Times New Roman" w:hAnsi="Times New Roman"/>
          <w:sz w:val="28"/>
          <w:szCs w:val="28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</w:t>
      </w:r>
      <w:r w:rsidR="003C1DC8">
        <w:rPr>
          <w:rFonts w:ascii="Times New Roman" w:hAnsi="Times New Roman"/>
          <w:sz w:val="28"/>
          <w:szCs w:val="28"/>
        </w:rPr>
        <w:t>Подготовка к сдаче норм ГТО.</w:t>
      </w:r>
    </w:p>
    <w:p w:rsidR="006C492F" w:rsidRDefault="006C492F" w:rsidP="00FB3A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651">
        <w:rPr>
          <w:rFonts w:ascii="Times New Roman" w:hAnsi="Times New Roman"/>
          <w:b/>
          <w:bCs/>
          <w:i/>
          <w:sz w:val="28"/>
          <w:szCs w:val="28"/>
        </w:rPr>
        <w:t xml:space="preserve">Приёмы закаливания. </w:t>
      </w:r>
      <w:r>
        <w:rPr>
          <w:rFonts w:ascii="Times New Roman" w:hAnsi="Times New Roman"/>
          <w:bCs/>
          <w:sz w:val="28"/>
          <w:szCs w:val="28"/>
        </w:rPr>
        <w:t>Воздушные ванны. Солнечные ванны. Водные процедуры.</w:t>
      </w:r>
    </w:p>
    <w:p w:rsidR="00B31C86" w:rsidRPr="00C72B52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51">
        <w:rPr>
          <w:rFonts w:ascii="Times New Roman" w:hAnsi="Times New Roman"/>
          <w:b/>
          <w:bCs/>
          <w:i/>
          <w:sz w:val="28"/>
          <w:szCs w:val="28"/>
        </w:rPr>
        <w:lastRenderedPageBreak/>
        <w:t>Способы самоконтроля.</w:t>
      </w:r>
      <w:r>
        <w:rPr>
          <w:rFonts w:ascii="Times New Roman" w:hAnsi="Times New Roman"/>
          <w:bCs/>
          <w:sz w:val="28"/>
          <w:szCs w:val="28"/>
        </w:rPr>
        <w:t xml:space="preserve">Приёмы самоконтроля физических нагрузок: на выносливость, скоростной, силовой, координационной направленности. </w:t>
      </w:r>
      <w:r w:rsidRPr="00945516">
        <w:rPr>
          <w:rFonts w:ascii="Times New Roman" w:hAnsi="Times New Roman"/>
          <w:sz w:val="28"/>
          <w:szCs w:val="28"/>
        </w:rPr>
        <w:br/>
      </w:r>
      <w:r w:rsidRPr="0094551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945516">
        <w:rPr>
          <w:rFonts w:ascii="Times New Roman" w:hAnsi="Times New Roman"/>
          <w:sz w:val="28"/>
          <w:szCs w:val="28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C492F" w:rsidRPr="00937B71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B71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  <w:r w:rsidR="007A03F1">
        <w:rPr>
          <w:rFonts w:ascii="Times New Roman" w:hAnsi="Times New Roman"/>
          <w:b/>
          <w:bCs/>
          <w:sz w:val="28"/>
          <w:szCs w:val="28"/>
        </w:rPr>
        <w:t xml:space="preserve"> (470 час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0D">
        <w:rPr>
          <w:rFonts w:ascii="Times New Roman" w:hAnsi="Times New Roman"/>
          <w:b/>
          <w:i/>
          <w:iCs/>
          <w:sz w:val="28"/>
          <w:szCs w:val="28"/>
        </w:rPr>
        <w:t>Гимнастика с основами акробатики</w:t>
      </w:r>
      <w:r w:rsidR="007A03F1">
        <w:rPr>
          <w:rFonts w:ascii="Times New Roman" w:hAnsi="Times New Roman"/>
          <w:b/>
          <w:i/>
          <w:iCs/>
          <w:sz w:val="28"/>
          <w:szCs w:val="28"/>
        </w:rPr>
        <w:t>(60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ч</w:t>
      </w:r>
      <w:r w:rsidR="007A03F1">
        <w:rPr>
          <w:rFonts w:ascii="Times New Roman" w:hAnsi="Times New Roman"/>
          <w:b/>
          <w:i/>
          <w:iCs/>
          <w:sz w:val="28"/>
          <w:szCs w:val="28"/>
        </w:rPr>
        <w:t>ас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Строевой шаг, размыкание и смыкание на месте. Сочетание различных положений рук, ног, туловища. Общеразвивающие упражнения без предметов, с предметами и в парах.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66DDB">
        <w:rPr>
          <w:rFonts w:ascii="Times New Roman" w:hAnsi="Times New Roman"/>
          <w:sz w:val="28"/>
          <w:szCs w:val="28"/>
        </w:rPr>
        <w:t>Акробатическая комбинация</w:t>
      </w:r>
      <w:r>
        <w:rPr>
          <w:rFonts w:ascii="Times New Roman" w:hAnsi="Times New Roman"/>
          <w:iCs/>
          <w:sz w:val="28"/>
          <w:szCs w:val="28"/>
        </w:rPr>
        <w:t>: два кувырка вперёд слитно; мост из положения стоя с помощью.</w:t>
      </w:r>
      <w:r w:rsidRPr="00937B71">
        <w:rPr>
          <w:rFonts w:ascii="Times New Roman" w:hAnsi="Times New Roman"/>
          <w:sz w:val="28"/>
          <w:szCs w:val="28"/>
        </w:rPr>
        <w:t>      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на невысокой перекладине</w:t>
      </w:r>
      <w:r w:rsidRPr="00937B71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937B71">
        <w:rPr>
          <w:rFonts w:ascii="Times New Roman" w:hAnsi="Times New Roman"/>
          <w:sz w:val="28"/>
          <w:szCs w:val="28"/>
        </w:rPr>
        <w:t>подъем в упор с прыжка, перемах левой (правой) вперед, назад, переход в вис лежа на согнутых руках</w:t>
      </w:r>
      <w:r w:rsidRPr="00937B71">
        <w:rPr>
          <w:rFonts w:ascii="Times New Roman" w:hAnsi="Times New Roman"/>
          <w:i/>
          <w:iCs/>
          <w:sz w:val="28"/>
          <w:szCs w:val="28"/>
        </w:rPr>
        <w:t>(мальчики)</w:t>
      </w:r>
      <w:r w:rsidRPr="00937B71">
        <w:rPr>
          <w:rFonts w:ascii="Times New Roman" w:hAnsi="Times New Roman"/>
          <w:sz w:val="28"/>
          <w:szCs w:val="28"/>
        </w:rPr>
        <w:t>.</w:t>
      </w:r>
      <w:r w:rsidRPr="00937B71">
        <w:rPr>
          <w:rFonts w:ascii="Times New Roman" w:hAnsi="Times New Roman"/>
          <w:sz w:val="28"/>
          <w:szCs w:val="28"/>
        </w:rPr>
        <w:br/>
        <w:t xml:space="preserve">      Упражнения на брусьях: наскок в упор, передвижение в упоре прыжками, соскок назад с опорой на жердь </w:t>
      </w:r>
      <w:r w:rsidRPr="00937B71">
        <w:rPr>
          <w:rFonts w:ascii="Times New Roman" w:hAnsi="Times New Roman"/>
          <w:i/>
          <w:iCs/>
          <w:sz w:val="28"/>
          <w:szCs w:val="28"/>
        </w:rPr>
        <w:t xml:space="preserve">(мальчики); </w:t>
      </w:r>
      <w:r w:rsidRPr="00937B71">
        <w:rPr>
          <w:rFonts w:ascii="Times New Roman" w:hAnsi="Times New Roman"/>
          <w:sz w:val="28"/>
          <w:szCs w:val="28"/>
        </w:rPr>
        <w:t xml:space="preserve">махом одной и толчком другой подъем переворотом в упор на нижней жерди </w:t>
      </w:r>
      <w:r w:rsidRPr="00937B71">
        <w:rPr>
          <w:rFonts w:ascii="Times New Roman" w:hAnsi="Times New Roman"/>
          <w:i/>
          <w:iCs/>
          <w:sz w:val="28"/>
          <w:szCs w:val="28"/>
        </w:rPr>
        <w:t>(девочки).</w:t>
      </w:r>
      <w:r w:rsidRPr="00937B71">
        <w:rPr>
          <w:rFonts w:ascii="Times New Roman" w:hAnsi="Times New Roman"/>
          <w:sz w:val="28"/>
          <w:szCs w:val="28"/>
        </w:rPr>
        <w:br/>
        <w:t>      Прикладные упражнения: передвижение в висе на руках</w:t>
      </w:r>
      <w:r>
        <w:rPr>
          <w:rFonts w:ascii="Times New Roman" w:hAnsi="Times New Roman"/>
          <w:sz w:val="28"/>
          <w:szCs w:val="28"/>
        </w:rPr>
        <w:t>; подтягивание в висе; поднимание прямых ног в висе</w:t>
      </w:r>
      <w:r w:rsidRPr="00937B71">
        <w:rPr>
          <w:rFonts w:ascii="Times New Roman" w:hAnsi="Times New Roman"/>
          <w:i/>
          <w:iCs/>
          <w:sz w:val="28"/>
          <w:szCs w:val="28"/>
        </w:rPr>
        <w:t>(мальчики</w:t>
      </w:r>
      <w:r>
        <w:rPr>
          <w:rFonts w:ascii="Times New Roman" w:hAnsi="Times New Roman"/>
          <w:i/>
          <w:iCs/>
          <w:sz w:val="28"/>
          <w:szCs w:val="28"/>
        </w:rPr>
        <w:t xml:space="preserve">); </w:t>
      </w:r>
      <w:r>
        <w:rPr>
          <w:rFonts w:ascii="Times New Roman" w:hAnsi="Times New Roman"/>
          <w:iCs/>
          <w:sz w:val="28"/>
          <w:szCs w:val="28"/>
        </w:rPr>
        <w:t xml:space="preserve">смешанные висы; подтягивание из виса лёжа </w:t>
      </w:r>
      <w:r w:rsidRPr="00937B71">
        <w:rPr>
          <w:rFonts w:ascii="Times New Roman" w:hAnsi="Times New Roman"/>
          <w:i/>
          <w:iCs/>
          <w:sz w:val="28"/>
          <w:szCs w:val="28"/>
        </w:rPr>
        <w:t>(девочки).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Опорные прыжки: прыжок ноги врозь (козёл в ширину, высота 105-</w:t>
      </w:r>
      <w:smartTag w:uri="urn:schemas-microsoft-com:office:smarttags" w:element="metricconverter">
        <w:smartTagPr>
          <w:attr w:name="ProductID" w:val="110 см"/>
        </w:smartTagPr>
        <w:r>
          <w:rPr>
            <w:rFonts w:ascii="Times New Roman" w:hAnsi="Times New Roman"/>
            <w:sz w:val="28"/>
            <w:szCs w:val="28"/>
          </w:rPr>
          <w:t>110 см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Координационные упражнения: п</w:t>
      </w:r>
      <w:r w:rsidRPr="004A0805">
        <w:rPr>
          <w:rFonts w:ascii="Times New Roman" w:hAnsi="Times New Roman"/>
          <w:sz w:val="28"/>
          <w:szCs w:val="28"/>
        </w:rPr>
        <w:t>ередвижения по напольному гимнастическому бревну: ходьба с различной амплитудой движений и ускорениями, поворотами и подскоками</w:t>
      </w:r>
      <w:r w:rsidRPr="004A0805">
        <w:rPr>
          <w:rFonts w:ascii="Times New Roman" w:hAnsi="Times New Roman"/>
          <w:i/>
          <w:sz w:val="28"/>
          <w:szCs w:val="28"/>
        </w:rPr>
        <w:t>(девочки)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общ</w:t>
      </w:r>
      <w:r w:rsidR="006142C8">
        <w:rPr>
          <w:rFonts w:ascii="Times New Roman" w:hAnsi="Times New Roman"/>
          <w:sz w:val="28"/>
          <w:szCs w:val="28"/>
        </w:rPr>
        <w:t>ей физической подготовки.</w:t>
      </w:r>
      <w:r w:rsidR="006142C8">
        <w:rPr>
          <w:rFonts w:ascii="Times New Roman" w:hAnsi="Times New Roman"/>
          <w:sz w:val="28"/>
          <w:szCs w:val="28"/>
        </w:rPr>
        <w:br/>
        <w:t> </w:t>
      </w:r>
      <w:r w:rsidRPr="00927E66">
        <w:rPr>
          <w:rFonts w:ascii="Times New Roman" w:hAnsi="Times New Roman"/>
          <w:b/>
          <w:i/>
          <w:iCs/>
          <w:sz w:val="28"/>
          <w:szCs w:val="28"/>
        </w:rPr>
        <w:t>Легкая атлетика</w:t>
      </w:r>
      <w:r w:rsidR="007A03F1">
        <w:rPr>
          <w:rFonts w:ascii="Times New Roman" w:hAnsi="Times New Roman"/>
          <w:b/>
          <w:i/>
          <w:iCs/>
          <w:sz w:val="28"/>
          <w:szCs w:val="28"/>
        </w:rPr>
        <w:t xml:space="preserve"> (120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ч</w:t>
      </w:r>
      <w:r w:rsidR="007A03F1">
        <w:rPr>
          <w:rFonts w:ascii="Times New Roman" w:hAnsi="Times New Roman"/>
          <w:b/>
          <w:i/>
          <w:iCs/>
          <w:sz w:val="28"/>
          <w:szCs w:val="28"/>
        </w:rPr>
        <w:t>ас</w:t>
      </w:r>
      <w:r>
        <w:rPr>
          <w:rFonts w:ascii="Times New Roman" w:hAnsi="Times New Roman"/>
          <w:b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7B71">
        <w:rPr>
          <w:rFonts w:ascii="Times New Roman" w:hAnsi="Times New Roman"/>
          <w:sz w:val="28"/>
          <w:szCs w:val="28"/>
        </w:rPr>
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</w:p>
    <w:p w:rsidR="003C1DC8" w:rsidRPr="00C32B07" w:rsidRDefault="006C492F" w:rsidP="00473D4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Метание теннисного мяча с места на дальность. Бросок набивного мяча двумя руками из-за головы, от груди, снизу вперёд-вверх с места.</w:t>
      </w:r>
      <w:r w:rsidR="003C1DC8">
        <w:rPr>
          <w:sz w:val="28"/>
          <w:szCs w:val="28"/>
        </w:rPr>
        <w:t xml:space="preserve"> Прыжок </w:t>
      </w:r>
      <w:r w:rsidR="003C1DC8" w:rsidRPr="00C32B07">
        <w:rPr>
          <w:sz w:val="28"/>
          <w:szCs w:val="28"/>
        </w:rPr>
        <w:t>в длину с разбега способом «согнув но</w:t>
      </w:r>
      <w:r w:rsidR="003C1DC8">
        <w:rPr>
          <w:sz w:val="28"/>
          <w:szCs w:val="28"/>
        </w:rPr>
        <w:t>ги» и «прогнувшись», прыжки с места</w:t>
      </w:r>
      <w:r w:rsidR="003C1DC8" w:rsidRPr="00C32B07">
        <w:rPr>
          <w:sz w:val="28"/>
          <w:szCs w:val="28"/>
        </w:rPr>
        <w:t xml:space="preserve">. </w:t>
      </w:r>
      <w:r w:rsidR="003C1DC8" w:rsidRPr="00AF04A1">
        <w:rPr>
          <w:color w:val="000000"/>
          <w:sz w:val="28"/>
          <w:szCs w:val="28"/>
          <w:shd w:val="clear" w:color="auto" w:fill="FFFFFF"/>
        </w:rPr>
        <w:t>Сгибание и разгибание рук в упоре лежа на полу</w:t>
      </w:r>
      <w:r w:rsidR="003C1DC8">
        <w:rPr>
          <w:color w:val="000000"/>
          <w:sz w:val="28"/>
          <w:szCs w:val="28"/>
          <w:shd w:val="clear" w:color="auto" w:fill="FFFFFF"/>
        </w:rPr>
        <w:t>.</w:t>
      </w: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ABD">
        <w:rPr>
          <w:rFonts w:ascii="Times New Roman" w:hAnsi="Times New Roman"/>
          <w:b/>
          <w:i/>
          <w:sz w:val="28"/>
          <w:szCs w:val="28"/>
        </w:rPr>
        <w:t>Спортивная ходьба</w:t>
      </w:r>
      <w:r w:rsidR="007A03F1">
        <w:rPr>
          <w:rFonts w:ascii="Times New Roman" w:hAnsi="Times New Roman"/>
          <w:b/>
          <w:i/>
          <w:sz w:val="28"/>
          <w:szCs w:val="28"/>
        </w:rPr>
        <w:t xml:space="preserve"> (40</w:t>
      </w:r>
      <w:r w:rsidRPr="00133ABD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7A03F1">
        <w:rPr>
          <w:rFonts w:ascii="Times New Roman" w:hAnsi="Times New Roman"/>
          <w:b/>
          <w:i/>
          <w:sz w:val="28"/>
          <w:szCs w:val="28"/>
        </w:rPr>
        <w:t>ас</w:t>
      </w:r>
      <w:r w:rsidRPr="00133ABD"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Прохождение учебной дистанции.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</w:r>
      <w:r w:rsidRPr="00927E66">
        <w:rPr>
          <w:rFonts w:ascii="Times New Roman" w:hAnsi="Times New Roman"/>
          <w:b/>
          <w:sz w:val="28"/>
          <w:szCs w:val="28"/>
        </w:rPr>
        <w:t> </w:t>
      </w:r>
      <w:r w:rsidRPr="00927E66">
        <w:rPr>
          <w:rFonts w:ascii="Times New Roman" w:hAnsi="Times New Roman"/>
          <w:b/>
          <w:i/>
          <w:iCs/>
          <w:sz w:val="28"/>
          <w:szCs w:val="28"/>
        </w:rPr>
        <w:t>Лыж</w:t>
      </w:r>
      <w:r>
        <w:rPr>
          <w:rFonts w:ascii="Times New Roman" w:hAnsi="Times New Roman"/>
          <w:b/>
          <w:i/>
          <w:iCs/>
          <w:sz w:val="28"/>
          <w:szCs w:val="28"/>
        </w:rPr>
        <w:t>ная подготовка</w:t>
      </w:r>
      <w:r w:rsidR="007A03F1">
        <w:rPr>
          <w:rFonts w:ascii="Times New Roman" w:hAnsi="Times New Roman"/>
          <w:b/>
          <w:i/>
          <w:sz w:val="28"/>
          <w:szCs w:val="28"/>
        </w:rPr>
        <w:t>(80</w:t>
      </w:r>
      <w:r w:rsidRPr="00D055F3">
        <w:rPr>
          <w:rFonts w:ascii="Times New Roman" w:hAnsi="Times New Roman"/>
          <w:b/>
          <w:i/>
          <w:sz w:val="28"/>
          <w:szCs w:val="28"/>
        </w:rPr>
        <w:t> ч</w:t>
      </w:r>
      <w:r w:rsidR="007A03F1">
        <w:rPr>
          <w:rFonts w:ascii="Times New Roman" w:hAnsi="Times New Roman"/>
          <w:b/>
          <w:i/>
          <w:sz w:val="28"/>
          <w:szCs w:val="28"/>
        </w:rPr>
        <w:t>ас</w:t>
      </w:r>
      <w:r w:rsidRPr="00D055F3"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Одновременный одношажный</w:t>
      </w:r>
      <w:r w:rsidRPr="00937B71">
        <w:rPr>
          <w:rFonts w:ascii="Times New Roman" w:hAnsi="Times New Roman"/>
          <w:sz w:val="28"/>
          <w:szCs w:val="28"/>
        </w:rPr>
        <w:t xml:space="preserve"> ход</w:t>
      </w:r>
      <w:r>
        <w:rPr>
          <w:rFonts w:ascii="Times New Roman" w:hAnsi="Times New Roman"/>
          <w:sz w:val="28"/>
          <w:szCs w:val="28"/>
        </w:rPr>
        <w:t xml:space="preserve">. Подъём «ёлочкой». </w:t>
      </w:r>
      <w:r w:rsidRPr="00C351E4">
        <w:rPr>
          <w:rFonts w:ascii="Times New Roman" w:hAnsi="Times New Roman"/>
          <w:sz w:val="28"/>
          <w:szCs w:val="28"/>
        </w:rPr>
        <w:t>Подъём</w:t>
      </w:r>
      <w:r>
        <w:rPr>
          <w:rFonts w:ascii="Times New Roman" w:hAnsi="Times New Roman"/>
          <w:sz w:val="28"/>
          <w:szCs w:val="28"/>
        </w:rPr>
        <w:t xml:space="preserve"> в гору скользящим шагом.  </w:t>
      </w:r>
      <w:r w:rsidRPr="00937B71">
        <w:rPr>
          <w:rFonts w:ascii="Times New Roman" w:hAnsi="Times New Roman"/>
          <w:sz w:val="28"/>
          <w:szCs w:val="28"/>
        </w:rPr>
        <w:t>Прохождение учебных дистанций (протяженность дистанций регулируется учителем или учащимися).</w:t>
      </w:r>
      <w:r>
        <w:rPr>
          <w:rFonts w:ascii="Times New Roman" w:hAnsi="Times New Roman"/>
          <w:sz w:val="28"/>
          <w:szCs w:val="28"/>
        </w:rPr>
        <w:t xml:space="preserve"> Игры: «Остановка рывком», «Эстафета с передачей палок», «С </w:t>
      </w:r>
      <w:r>
        <w:rPr>
          <w:rFonts w:ascii="Times New Roman" w:hAnsi="Times New Roman"/>
          <w:sz w:val="28"/>
          <w:szCs w:val="28"/>
        </w:rPr>
        <w:lastRenderedPageBreak/>
        <w:t xml:space="preserve">горки на горку». </w:t>
      </w:r>
      <w:r w:rsidRPr="00937B71">
        <w:rPr>
          <w:rFonts w:ascii="Times New Roman" w:hAnsi="Times New Roman"/>
          <w:sz w:val="28"/>
          <w:szCs w:val="28"/>
        </w:rPr>
        <w:t>Упражнения общ</w:t>
      </w:r>
      <w:r w:rsidR="006142C8">
        <w:rPr>
          <w:rFonts w:ascii="Times New Roman" w:hAnsi="Times New Roman"/>
          <w:sz w:val="28"/>
          <w:szCs w:val="28"/>
        </w:rPr>
        <w:t>ей физической подготовки.</w:t>
      </w:r>
      <w:r w:rsidR="006142C8">
        <w:rPr>
          <w:rFonts w:ascii="Times New Roman" w:hAnsi="Times New Roman"/>
          <w:sz w:val="28"/>
          <w:szCs w:val="28"/>
        </w:rPr>
        <w:br/>
        <w:t> </w:t>
      </w:r>
      <w:r w:rsidRPr="00927E66">
        <w:rPr>
          <w:rFonts w:ascii="Times New Roman" w:hAnsi="Times New Roman"/>
          <w:b/>
          <w:i/>
          <w:iCs/>
          <w:sz w:val="28"/>
          <w:szCs w:val="28"/>
        </w:rPr>
        <w:t>Спортивные игры</w:t>
      </w:r>
      <w:r w:rsidR="007A03F1">
        <w:rPr>
          <w:rFonts w:ascii="Times New Roman" w:hAnsi="Times New Roman"/>
          <w:b/>
          <w:i/>
          <w:sz w:val="28"/>
          <w:szCs w:val="28"/>
        </w:rPr>
        <w:t xml:space="preserve">(170 </w:t>
      </w:r>
      <w:r w:rsidRPr="00133ABD">
        <w:rPr>
          <w:rFonts w:ascii="Times New Roman" w:hAnsi="Times New Roman"/>
          <w:b/>
          <w:i/>
          <w:sz w:val="28"/>
          <w:szCs w:val="28"/>
        </w:rPr>
        <w:t>ч</w:t>
      </w:r>
      <w:r w:rsidR="007A03F1">
        <w:rPr>
          <w:rFonts w:ascii="Times New Roman" w:hAnsi="Times New Roman"/>
          <w:b/>
          <w:i/>
          <w:sz w:val="28"/>
          <w:szCs w:val="28"/>
        </w:rPr>
        <w:t>ас</w:t>
      </w:r>
      <w:r w:rsidRPr="00133ABD">
        <w:rPr>
          <w:rFonts w:ascii="Times New Roman" w:hAnsi="Times New Roman"/>
          <w:b/>
          <w:i/>
          <w:sz w:val="28"/>
          <w:szCs w:val="28"/>
        </w:rPr>
        <w:t>)</w:t>
      </w:r>
      <w:r w:rsidRPr="00937B71">
        <w:rPr>
          <w:rFonts w:ascii="Times New Roman" w:hAnsi="Times New Roman"/>
          <w:sz w:val="28"/>
          <w:szCs w:val="28"/>
        </w:rPr>
        <w:br/>
        <w:t>      </w:t>
      </w:r>
      <w:r w:rsidRPr="00937B71">
        <w:rPr>
          <w:rFonts w:ascii="Times New Roman" w:hAnsi="Times New Roman"/>
          <w:spacing w:val="48"/>
          <w:sz w:val="28"/>
          <w:szCs w:val="28"/>
        </w:rPr>
        <w:t>Баскетбол</w:t>
      </w:r>
      <w:r w:rsidR="007A03F1">
        <w:rPr>
          <w:rFonts w:ascii="Times New Roman" w:hAnsi="Times New Roman"/>
          <w:spacing w:val="48"/>
          <w:sz w:val="28"/>
          <w:szCs w:val="28"/>
        </w:rPr>
        <w:t xml:space="preserve"> (45час</w:t>
      </w:r>
      <w:r>
        <w:rPr>
          <w:rFonts w:ascii="Times New Roman" w:hAnsi="Times New Roman"/>
          <w:spacing w:val="48"/>
          <w:sz w:val="28"/>
          <w:szCs w:val="28"/>
        </w:rPr>
        <w:t>)</w:t>
      </w:r>
      <w:r w:rsidRPr="00937B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неведущей рукой. </w:t>
      </w:r>
      <w:r w:rsidRPr="00937B71">
        <w:rPr>
          <w:rFonts w:ascii="Times New Roman" w:hAnsi="Times New Roman"/>
          <w:sz w:val="28"/>
          <w:szCs w:val="28"/>
        </w:rPr>
        <w:t xml:space="preserve">Бросок мяча </w:t>
      </w:r>
      <w:r>
        <w:rPr>
          <w:rFonts w:ascii="Times New Roman" w:hAnsi="Times New Roman"/>
          <w:sz w:val="28"/>
          <w:szCs w:val="28"/>
        </w:rPr>
        <w:t xml:space="preserve">в корзину одной и двумя с места и в движении без сопротивления защитника. Вырывание и выбивание мяча. Тактика свободного нападения. Игра </w:t>
      </w:r>
      <w:r w:rsidRPr="00937B7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упрощённым </w:t>
      </w:r>
      <w:r w:rsidRPr="00937B71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 xml:space="preserve"> мини-баскетбола</w:t>
      </w:r>
      <w:r w:rsidRPr="00937B71">
        <w:rPr>
          <w:rFonts w:ascii="Times New Roman" w:hAnsi="Times New Roman"/>
          <w:sz w:val="28"/>
          <w:szCs w:val="28"/>
        </w:rPr>
        <w:t>.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  <w:t>      </w:t>
      </w:r>
      <w:r w:rsidRPr="00937B71">
        <w:rPr>
          <w:rFonts w:ascii="Times New Roman" w:hAnsi="Times New Roman"/>
          <w:spacing w:val="48"/>
          <w:sz w:val="28"/>
          <w:szCs w:val="28"/>
        </w:rPr>
        <w:t>Волейбол</w:t>
      </w:r>
      <w:r w:rsidR="007A03F1">
        <w:rPr>
          <w:rFonts w:ascii="Times New Roman" w:hAnsi="Times New Roman"/>
          <w:spacing w:val="48"/>
          <w:sz w:val="28"/>
          <w:szCs w:val="28"/>
        </w:rPr>
        <w:t xml:space="preserve"> (5</w:t>
      </w:r>
      <w:r>
        <w:rPr>
          <w:rFonts w:ascii="Times New Roman" w:hAnsi="Times New Roman"/>
          <w:spacing w:val="48"/>
          <w:sz w:val="28"/>
          <w:szCs w:val="28"/>
        </w:rPr>
        <w:t>0ч</w:t>
      </w:r>
      <w:r w:rsidR="007A03F1">
        <w:rPr>
          <w:rFonts w:ascii="Times New Roman" w:hAnsi="Times New Roman"/>
          <w:spacing w:val="48"/>
          <w:sz w:val="28"/>
          <w:szCs w:val="28"/>
        </w:rPr>
        <w:t>ас</w:t>
      </w:r>
      <w:r>
        <w:rPr>
          <w:rFonts w:ascii="Times New Roman" w:hAnsi="Times New Roman"/>
          <w:spacing w:val="48"/>
          <w:sz w:val="28"/>
          <w:szCs w:val="28"/>
        </w:rPr>
        <w:t>)</w:t>
      </w:r>
      <w:r w:rsidRPr="00937B71">
        <w:rPr>
          <w:rFonts w:ascii="Times New Roman" w:hAnsi="Times New Roman"/>
          <w:sz w:val="28"/>
          <w:szCs w:val="28"/>
        </w:rPr>
        <w:t xml:space="preserve">. Прямая верхняя подача мяча через сетку. Передача мяча </w:t>
      </w:r>
      <w:r>
        <w:rPr>
          <w:rFonts w:ascii="Times New Roman" w:hAnsi="Times New Roman"/>
          <w:sz w:val="28"/>
          <w:szCs w:val="28"/>
        </w:rPr>
        <w:t xml:space="preserve">сверху двумя руками на месте и после перемещения вперёд. </w:t>
      </w:r>
      <w:r w:rsidRPr="00937B71">
        <w:rPr>
          <w:rFonts w:ascii="Times New Roman" w:hAnsi="Times New Roman"/>
          <w:sz w:val="28"/>
          <w:szCs w:val="28"/>
        </w:rPr>
        <w:t>Тактические действия игроков пер</w:t>
      </w:r>
      <w:r>
        <w:rPr>
          <w:rFonts w:ascii="Times New Roman" w:hAnsi="Times New Roman"/>
          <w:sz w:val="28"/>
          <w:szCs w:val="28"/>
        </w:rPr>
        <w:t xml:space="preserve">едней линии в нападении. Игра </w:t>
      </w:r>
      <w:r w:rsidRPr="00937B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упрощённым </w:t>
      </w:r>
      <w:r w:rsidRPr="00937B71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 xml:space="preserve"> мини-волейбола</w:t>
      </w:r>
      <w:r w:rsidRPr="00937B71">
        <w:rPr>
          <w:rFonts w:ascii="Times New Roman" w:hAnsi="Times New Roman"/>
          <w:sz w:val="28"/>
          <w:szCs w:val="28"/>
        </w:rPr>
        <w:t>.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  <w:t>      </w:t>
      </w:r>
      <w:r w:rsidRPr="00937B71">
        <w:rPr>
          <w:rFonts w:ascii="Times New Roman" w:hAnsi="Times New Roman"/>
          <w:spacing w:val="48"/>
          <w:sz w:val="28"/>
          <w:szCs w:val="28"/>
        </w:rPr>
        <w:t>Футбол</w:t>
      </w:r>
      <w:r w:rsidRPr="00937B71">
        <w:rPr>
          <w:rFonts w:ascii="Times New Roman" w:hAnsi="Times New Roman"/>
          <w:sz w:val="28"/>
          <w:szCs w:val="28"/>
        </w:rPr>
        <w:t xml:space="preserve"> (</w:t>
      </w:r>
      <w:r w:rsidRPr="00937B71">
        <w:rPr>
          <w:rFonts w:ascii="Times New Roman" w:hAnsi="Times New Roman"/>
          <w:spacing w:val="48"/>
          <w:sz w:val="28"/>
          <w:szCs w:val="28"/>
        </w:rPr>
        <w:t>мини-футбол</w:t>
      </w:r>
      <w:r w:rsidRPr="00937B71">
        <w:rPr>
          <w:rFonts w:ascii="Times New Roman" w:hAnsi="Times New Roman"/>
          <w:sz w:val="28"/>
          <w:szCs w:val="28"/>
        </w:rPr>
        <w:t>)</w:t>
      </w:r>
      <w:r w:rsidR="007A03F1">
        <w:rPr>
          <w:rFonts w:ascii="Times New Roman" w:hAnsi="Times New Roman"/>
          <w:sz w:val="28"/>
          <w:szCs w:val="28"/>
        </w:rPr>
        <w:t>(75</w:t>
      </w:r>
      <w:r>
        <w:rPr>
          <w:rFonts w:ascii="Times New Roman" w:hAnsi="Times New Roman"/>
          <w:sz w:val="28"/>
          <w:szCs w:val="28"/>
        </w:rPr>
        <w:t xml:space="preserve"> ч</w:t>
      </w:r>
      <w:r w:rsidR="007A03F1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)</w:t>
      </w:r>
      <w:r w:rsidRPr="00937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Удары по неподвижному и катящемуся мячу внутренней стороной стопы и средней частью подъёма. Ведение мяча по прямой с изменением направления движения и скорости ведения без сопротивления защитника ведущей и неведущей ногой. </w:t>
      </w:r>
      <w:r w:rsidRPr="00937B71">
        <w:rPr>
          <w:rFonts w:ascii="Times New Roman" w:hAnsi="Times New Roman"/>
          <w:sz w:val="28"/>
          <w:szCs w:val="28"/>
        </w:rPr>
        <w:t xml:space="preserve"> Передачи мяча на месте (продольные, поперечные,</w:t>
      </w:r>
      <w:r>
        <w:rPr>
          <w:rFonts w:ascii="Times New Roman" w:hAnsi="Times New Roman"/>
          <w:sz w:val="28"/>
          <w:szCs w:val="28"/>
        </w:rPr>
        <w:t xml:space="preserve"> диагональные, низкие, высокие)</w:t>
      </w:r>
      <w:r w:rsidRPr="00937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Удары по воротам указанными способами на точность попадания мяча в цель. Комбинации из освоенных элементов. Игра </w:t>
      </w:r>
      <w:r w:rsidRPr="00937B7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упрощённым </w:t>
      </w:r>
      <w:r w:rsidRPr="00937B71">
        <w:rPr>
          <w:rFonts w:ascii="Times New Roman" w:hAnsi="Times New Roman"/>
          <w:sz w:val="28"/>
          <w:szCs w:val="28"/>
        </w:rPr>
        <w:t xml:space="preserve"> правилам</w:t>
      </w:r>
      <w:r>
        <w:rPr>
          <w:rFonts w:ascii="Times New Roman" w:hAnsi="Times New Roman"/>
          <w:sz w:val="28"/>
          <w:szCs w:val="28"/>
        </w:rPr>
        <w:t xml:space="preserve">  футбола (мини-футбола)</w:t>
      </w:r>
      <w:r w:rsidRPr="00937B71">
        <w:rPr>
          <w:rFonts w:ascii="Times New Roman" w:hAnsi="Times New Roman"/>
          <w:sz w:val="28"/>
          <w:szCs w:val="28"/>
        </w:rPr>
        <w:t>.</w:t>
      </w:r>
      <w:r w:rsidRPr="00937B71">
        <w:rPr>
          <w:rFonts w:ascii="Times New Roman" w:hAnsi="Times New Roman"/>
          <w:sz w:val="28"/>
          <w:szCs w:val="28"/>
        </w:rPr>
        <w:br/>
        <w:t>      Упражнения общей физической подготовки.</w:t>
      </w:r>
    </w:p>
    <w:p w:rsidR="00B31C86" w:rsidRDefault="00B31C86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86" w:rsidRPr="006142C8" w:rsidRDefault="00B31C86" w:rsidP="00473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2C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31C86" w:rsidRDefault="00473D4C" w:rsidP="00473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31C86">
        <w:rPr>
          <w:rFonts w:ascii="Times New Roman" w:hAnsi="Times New Roman"/>
          <w:sz w:val="28"/>
          <w:szCs w:val="28"/>
        </w:rPr>
        <w:t>всего 510 часов, 3 часа</w:t>
      </w:r>
      <w:r w:rsidR="00B31C86" w:rsidRPr="00C36301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)</w:t>
      </w:r>
    </w:p>
    <w:p w:rsidR="00B31C86" w:rsidRDefault="00B31C86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897"/>
        <w:gridCol w:w="1744"/>
      </w:tblGrid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B31C86" w:rsidRPr="00214BC6" w:rsidRDefault="00B31C86" w:rsidP="00473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BC6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BC6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526A13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ходьба</w:t>
            </w:r>
          </w:p>
        </w:tc>
        <w:tc>
          <w:tcPr>
            <w:tcW w:w="911" w:type="pct"/>
          </w:tcPr>
          <w:p w:rsidR="00B31C8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03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11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31C86" w:rsidRPr="00214BC6" w:rsidTr="00CF18D1">
        <w:trPr>
          <w:trHeight w:val="503"/>
        </w:trPr>
        <w:tc>
          <w:tcPr>
            <w:tcW w:w="486" w:type="pct"/>
          </w:tcPr>
          <w:p w:rsidR="00B31C86" w:rsidRPr="00214BC6" w:rsidRDefault="00B31C86" w:rsidP="00473D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B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03" w:type="pct"/>
          </w:tcPr>
          <w:p w:rsidR="00B31C86" w:rsidRPr="006142C8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C8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B31C86" w:rsidRPr="006142C8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C8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B31C86" w:rsidRPr="006142C8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C8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B31C86" w:rsidRPr="006142C8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C8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911" w:type="pct"/>
          </w:tcPr>
          <w:p w:rsidR="00B31C86" w:rsidRPr="00AC2E44" w:rsidRDefault="00B31C86" w:rsidP="00473D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E44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B31C86" w:rsidRPr="00AC2E44" w:rsidRDefault="00B31C86" w:rsidP="00AC2E44">
            <w:pPr>
              <w:rPr>
                <w:rFonts w:ascii="Times New Roman" w:hAnsi="Times New Roman"/>
                <w:sz w:val="28"/>
                <w:szCs w:val="28"/>
              </w:rPr>
            </w:pPr>
            <w:r w:rsidRPr="00AC2E44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B31C86" w:rsidRPr="00AC2E44" w:rsidRDefault="00B31C86" w:rsidP="00AC2E44">
            <w:pPr>
              <w:rPr>
                <w:rFonts w:ascii="Times New Roman" w:hAnsi="Times New Roman"/>
                <w:sz w:val="28"/>
                <w:szCs w:val="28"/>
              </w:rPr>
            </w:pPr>
            <w:r w:rsidRPr="00AC2E44">
              <w:rPr>
                <w:rFonts w:ascii="Times New Roman" w:hAnsi="Times New Roman"/>
                <w:sz w:val="28"/>
                <w:szCs w:val="28"/>
              </w:rPr>
              <w:t xml:space="preserve">          45</w:t>
            </w:r>
          </w:p>
          <w:p w:rsidR="00B31C86" w:rsidRPr="006142C8" w:rsidRDefault="00B31C86" w:rsidP="00AC2E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C2E44">
              <w:rPr>
                <w:rFonts w:ascii="Times New Roman" w:hAnsi="Times New Roman"/>
                <w:sz w:val="28"/>
                <w:szCs w:val="28"/>
              </w:rPr>
              <w:t xml:space="preserve">          50</w:t>
            </w:r>
          </w:p>
        </w:tc>
      </w:tr>
    </w:tbl>
    <w:p w:rsidR="00B31C86" w:rsidRDefault="00B31C86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473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2F" w:rsidRDefault="006C492F" w:rsidP="006C4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492F" w:rsidSect="00D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92F"/>
    <w:rsid w:val="003C1DC8"/>
    <w:rsid w:val="00454C6A"/>
    <w:rsid w:val="00473D4C"/>
    <w:rsid w:val="00504B82"/>
    <w:rsid w:val="006142C8"/>
    <w:rsid w:val="006C492F"/>
    <w:rsid w:val="0072318A"/>
    <w:rsid w:val="00725D55"/>
    <w:rsid w:val="00777FB1"/>
    <w:rsid w:val="007A03F1"/>
    <w:rsid w:val="007D4169"/>
    <w:rsid w:val="009F2F9C"/>
    <w:rsid w:val="00A4141A"/>
    <w:rsid w:val="00AC2E44"/>
    <w:rsid w:val="00AF633E"/>
    <w:rsid w:val="00B31C86"/>
    <w:rsid w:val="00BE7AE8"/>
    <w:rsid w:val="00C65DA2"/>
    <w:rsid w:val="00C72B52"/>
    <w:rsid w:val="00CE068B"/>
    <w:rsid w:val="00D663F6"/>
    <w:rsid w:val="00D66DD7"/>
    <w:rsid w:val="00D733BC"/>
    <w:rsid w:val="00DE2572"/>
    <w:rsid w:val="00E2767F"/>
    <w:rsid w:val="00EC3F4C"/>
    <w:rsid w:val="00F56944"/>
    <w:rsid w:val="00FB3AEF"/>
    <w:rsid w:val="00FC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92F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Calibri" w:hAnsi="Verdana"/>
      <w:sz w:val="17"/>
      <w:szCs w:val="17"/>
      <w:lang w:eastAsia="ru-RU"/>
    </w:rPr>
  </w:style>
  <w:style w:type="paragraph" w:customStyle="1" w:styleId="c3">
    <w:name w:val="c3"/>
    <w:basedOn w:val="a"/>
    <w:rsid w:val="006C4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C492F"/>
  </w:style>
  <w:style w:type="character" w:customStyle="1" w:styleId="apple-converted-space">
    <w:name w:val="apple-converted-space"/>
    <w:basedOn w:val="a0"/>
    <w:rsid w:val="006C492F"/>
  </w:style>
  <w:style w:type="character" w:customStyle="1" w:styleId="c2c4">
    <w:name w:val="c2 c4"/>
    <w:basedOn w:val="a0"/>
    <w:rsid w:val="006C492F"/>
  </w:style>
  <w:style w:type="paragraph" w:styleId="a4">
    <w:name w:val="Body Text Indent"/>
    <w:basedOn w:val="a"/>
    <w:link w:val="a5"/>
    <w:rsid w:val="007A03F1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03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92F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Calibri" w:hAnsi="Verdana"/>
      <w:sz w:val="17"/>
      <w:szCs w:val="17"/>
      <w:lang w:eastAsia="ru-RU"/>
    </w:rPr>
  </w:style>
  <w:style w:type="paragraph" w:customStyle="1" w:styleId="c3">
    <w:name w:val="c3"/>
    <w:basedOn w:val="a"/>
    <w:rsid w:val="006C4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C492F"/>
  </w:style>
  <w:style w:type="character" w:customStyle="1" w:styleId="apple-converted-space">
    <w:name w:val="apple-converted-space"/>
    <w:basedOn w:val="a0"/>
    <w:rsid w:val="006C492F"/>
  </w:style>
  <w:style w:type="character" w:customStyle="1" w:styleId="c2c4">
    <w:name w:val="c2 c4"/>
    <w:basedOn w:val="a0"/>
    <w:rsid w:val="006C492F"/>
  </w:style>
  <w:style w:type="paragraph" w:styleId="a4">
    <w:name w:val="Body Text Indent"/>
    <w:basedOn w:val="a"/>
    <w:link w:val="a5"/>
    <w:rsid w:val="007A03F1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03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s.belikova</cp:lastModifiedBy>
  <cp:revision>2</cp:revision>
  <dcterms:created xsi:type="dcterms:W3CDTF">2018-03-04T11:08:00Z</dcterms:created>
  <dcterms:modified xsi:type="dcterms:W3CDTF">2018-03-04T11:08:00Z</dcterms:modified>
</cp:coreProperties>
</file>