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A" w:rsidRDefault="00E9232C" w:rsidP="00C6192A">
      <w:pPr>
        <w:ind w:right="425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55940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2A" w:rsidRDefault="00C6192A" w:rsidP="00C6192A">
      <w:pPr>
        <w:ind w:right="425"/>
        <w:jc w:val="both"/>
        <w:rPr>
          <w:b/>
          <w:sz w:val="24"/>
          <w:szCs w:val="24"/>
        </w:rPr>
      </w:pPr>
    </w:p>
    <w:p w:rsidR="00C6192A" w:rsidRDefault="00C6192A" w:rsidP="00C6192A">
      <w:pPr>
        <w:ind w:right="425"/>
        <w:jc w:val="both"/>
        <w:rPr>
          <w:b/>
          <w:sz w:val="24"/>
          <w:szCs w:val="24"/>
        </w:rPr>
      </w:pPr>
    </w:p>
    <w:p w:rsidR="00C6192A" w:rsidRDefault="00C6192A" w:rsidP="00C6192A">
      <w:pPr>
        <w:ind w:right="425"/>
        <w:jc w:val="both"/>
        <w:rPr>
          <w:b/>
          <w:sz w:val="24"/>
          <w:szCs w:val="24"/>
        </w:rPr>
      </w:pPr>
    </w:p>
    <w:p w:rsidR="00C6192A" w:rsidRDefault="00C6192A" w:rsidP="00C6192A">
      <w:pPr>
        <w:ind w:right="425"/>
        <w:jc w:val="both"/>
        <w:rPr>
          <w:b/>
          <w:sz w:val="24"/>
          <w:szCs w:val="24"/>
        </w:rPr>
      </w:pPr>
    </w:p>
    <w:p w:rsidR="00E9232C" w:rsidRDefault="00E9232C" w:rsidP="00C6192A">
      <w:pPr>
        <w:ind w:right="425"/>
        <w:jc w:val="both"/>
        <w:rPr>
          <w:b/>
          <w:sz w:val="24"/>
          <w:szCs w:val="24"/>
        </w:rPr>
      </w:pPr>
    </w:p>
    <w:p w:rsidR="00C6192A" w:rsidRDefault="00C6192A" w:rsidP="00C6192A">
      <w:pPr>
        <w:ind w:right="425"/>
        <w:jc w:val="both"/>
        <w:rPr>
          <w:b/>
          <w:sz w:val="24"/>
          <w:szCs w:val="24"/>
        </w:rPr>
      </w:pP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Настоящее положение разработано в соответствии с частью 8 статьи 55 Федерального закона от 29 декабря 2012 г. №273-ФЗ «Об образовании в Российской Федерации», приказом Министерства образования и науки Российской Федерации от 22 января 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 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Положение о порядке приема граждан на обучение по образовательным программам начального общего, основного общего и среднего общего образования регламентирует прием граждан Российской Федерации в муниципальное бюджетное общеобразовательное учреждение средняя общеобразовательная школа №2 г.Нижний Ломов (далее – школа), осуществляющего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Прием иностранных граждан и лиц без гражданства, в том числе соотечественников за рубежом, в школу для обучения по общеобразовательным программам за счет средств соответствующего бюджета бюджетной системы Российской Федерации осуществляется в соответствии с международными договорами Российской Федерации, Федеральным законом от 29 декабря 2012 г. №273-ФЗ «Об образовании в Российской Федерации» и настоящим положением.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Положение о порядке приема граждан в школу для обучения по основным общеобразовательным программам обеспечивает прием в школу граждан, которые проживают на территории, закрепленной за школой (далее – закрепленная территория), а также  граждан, не зарегистрированных на закрепленной территории.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В приеме в школу может быть отказано только по причине отсутствия в ней свободных мест. В случае отказа в предоставлении места в школе родители (законные представители) для решения вопроса об устройстве ребенка в другую школу обращаются в Управление образования администрации Нижнеломовского района.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Прием закрепленных лиц в школу для получения начального общего, основного общего и среднего общего образования осуществляется без вступительных испытаний (процедур отбора).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закреплении образовательных организаций за конкретными территориями размещает на информационном стенде, на официальном сайте школы информацию о количестве мест в первых классах; не позднее 1 июля – информацию о наличии свободных мест для приема детей, не зарегистрированных на закрепленной территории.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документа, удостоверяющего личность иностранного гражданина в Российской Федерации. 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фамилия, имя, отчество (последнее – при наличии) ребенка;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дата и место рождения ребенка;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фамилия, имя, отчество (последнее – при наличии) родителей (законных представителей) ребенка;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г) адрес места жительства ребенка, его родителей (законных представителей);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д) контактные телефоны родителей (законных представителей) ребенка.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ребенка, свидетельство о регистрации ребенка по месту жительства или по месту пребывания на закрепленной территории  или документ, содержащий сведения о регистрации ребенка по месту жительства или  по месту пребывания на закрепленной территории;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6192A" w:rsidRDefault="00C6192A" w:rsidP="00C6192A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 подтверждающий право заявителя на пребывание в Российской Федерации.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При приеме в первый класс детей из другой школы или во второй и последующий классы родители (законные представители) дополнительно представляют личное дело учащегося, выданное школой, в котором он обучался ранее.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При приеме в школу для получения среднего общего образования предоставляется аттестат об основном общем образовании установленного образца.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Требование предоставления других документов в качестве основания для приема детей в школу не допускается.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Прием заявлений в первый класс школы для закрепленных лиц, начинается не позднее 1 февраля и завершается не позднее 30 июня текущего года.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Зачисление в школу оформляется приказом руководителя школы в течение 7 рабочих дней после приема документов.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Пензенской области.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учащегося фиксируется также согласие на обработку своих персональных данных и персональных данных ребенка в порядке, </w:t>
      </w:r>
      <w:r>
        <w:rPr>
          <w:sz w:val="24"/>
          <w:szCs w:val="24"/>
        </w:rPr>
        <w:lastRenderedPageBreak/>
        <w:t>установленном Российской Федерации.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C6192A" w:rsidRDefault="00C6192A" w:rsidP="00C6192A">
      <w:pPr>
        <w:ind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20. Приказы о приеме детей на обучение размещаются на информационном стенде в день их издания.</w:t>
      </w:r>
    </w:p>
    <w:p w:rsidR="00C6192A" w:rsidRDefault="00C6192A" w:rsidP="00C6192A">
      <w:pPr>
        <w:ind w:right="42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21. На каждого ребенка, зачисленного в школу, заводится личное дело, в котором хранятся все сданные при приеме и иные документы.</w:t>
      </w:r>
    </w:p>
    <w:p w:rsidR="00C6192A" w:rsidRDefault="00C6192A"/>
    <w:sectPr w:rsidR="00C6192A" w:rsidSect="0085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192A"/>
    <w:rsid w:val="0007715C"/>
    <w:rsid w:val="008539A2"/>
    <w:rsid w:val="00C6192A"/>
    <w:rsid w:val="00CC16EB"/>
    <w:rsid w:val="00D55C07"/>
    <w:rsid w:val="00E9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Company>МБОУ СОШ № 2 г. НИжний Ломов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s.belikova</cp:lastModifiedBy>
  <cp:revision>2</cp:revision>
  <cp:lastPrinted>2014-10-12T08:09:00Z</cp:lastPrinted>
  <dcterms:created xsi:type="dcterms:W3CDTF">2018-03-01T08:49:00Z</dcterms:created>
  <dcterms:modified xsi:type="dcterms:W3CDTF">2018-03-01T08:49:00Z</dcterms:modified>
</cp:coreProperties>
</file>