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6" w:rsidRPr="00B648F6" w:rsidRDefault="00A14285" w:rsidP="00B648F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9639300"/>
            <wp:effectExtent l="0" t="0" r="0" b="0"/>
            <wp:docPr id="1" name="Рисунок 1" descr="F:\документы на сайт\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\001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97" w:rsidRPr="00B648F6" w:rsidRDefault="00E72E97" w:rsidP="00A14285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16" w:type="dxa"/>
        <w:tblInd w:w="-885" w:type="dxa"/>
        <w:tblLayout w:type="fixed"/>
        <w:tblLook w:val="04A0"/>
      </w:tblPr>
      <w:tblGrid>
        <w:gridCol w:w="984"/>
        <w:gridCol w:w="4120"/>
        <w:gridCol w:w="1843"/>
        <w:gridCol w:w="1134"/>
        <w:gridCol w:w="2535"/>
      </w:tblGrid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Конкурс украшения кабинетов.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каникулы.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у новогодней елки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спортивных семей «Стартуем вместе!»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Заседание Совета бабушек «Рождественские посиделки»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Айдарова Т.Н.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Кадетский смотр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Айдарова Т.Н.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rPr>
                <w:lang w:eastAsia="ru-RU"/>
              </w:rPr>
              <w:t>Заседание Совета отцов «Вместе с папой»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Айдарова Т. 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 мам, бабушек, посвященная 8 марта.</w:t>
            </w:r>
          </w:p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Колеснова В.А.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Айдарова Т.Н.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rPr>
                <w:lang w:eastAsia="ru-RU"/>
              </w:rPr>
              <w:t>Классные часы, беседы по ЗОЖ, ПДД «У светофора нет каникул» с привлечением родительской общественности.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  <w:r w:rsidRPr="004757FA">
              <w:t>Районн</w:t>
            </w:r>
            <w:r>
              <w:t>ый конкурс «Успешная семья- 2018</w:t>
            </w:r>
            <w:r w:rsidRPr="004757FA">
              <w:t>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535" w:type="dxa"/>
          </w:tcPr>
          <w:p w:rsidR="00C0513C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МакароваМ.И.</w:t>
            </w:r>
          </w:p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t xml:space="preserve">Посвящение в кадеты 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5" w:type="dxa"/>
          </w:tcPr>
          <w:p w:rsidR="00CA6D00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  <w:p w:rsidR="00C0513C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00" w:rsidRPr="004757FA" w:rsidTr="00B648F6">
        <w:trPr>
          <w:trHeight w:val="49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  <w:p w:rsidR="00CA6D00" w:rsidRPr="004757FA" w:rsidRDefault="00CA6D00" w:rsidP="00AE3445">
            <w:pPr>
              <w:pStyle w:val="a4"/>
              <w:ind w:firstLine="0"/>
            </w:pP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</w:pPr>
            <w:r w:rsidRPr="004757FA">
              <w:rPr>
                <w:lang w:eastAsia="ru-RU"/>
              </w:rPr>
              <w:t>«Прощание со знаменем»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  <w:r w:rsidRPr="004757FA">
              <w:rPr>
                <w:lang w:eastAsia="ru-RU"/>
              </w:rPr>
              <w:t>Участие в акции «Бессмертный полк»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CA6D00" w:rsidRPr="004757FA" w:rsidRDefault="00CA6D00" w:rsidP="00AE3445">
            <w:pPr>
              <w:pStyle w:val="a4"/>
              <w:ind w:firstLine="0"/>
              <w:rPr>
                <w:lang w:eastAsia="ru-RU"/>
              </w:rPr>
            </w:pP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Праздник прощание с начальной школой</w:t>
            </w:r>
          </w:p>
        </w:tc>
        <w:tc>
          <w:tcPr>
            <w:tcW w:w="1843" w:type="dxa"/>
          </w:tcPr>
          <w:p w:rsidR="00CA6D00" w:rsidRPr="004757FA" w:rsidRDefault="00C0513C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6D00" w:rsidRPr="004757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-ые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D00" w:rsidRPr="004757FA" w:rsidTr="00B648F6">
        <w:trPr>
          <w:trHeight w:val="659"/>
        </w:trPr>
        <w:tc>
          <w:tcPr>
            <w:tcW w:w="984" w:type="dxa"/>
          </w:tcPr>
          <w:p w:rsidR="00CA6D00" w:rsidRPr="004757FA" w:rsidRDefault="00CA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20" w:type="dxa"/>
          </w:tcPr>
          <w:p w:rsidR="00CA6D00" w:rsidRPr="004757FA" w:rsidRDefault="00CA6D00" w:rsidP="00AE3445">
            <w:pPr>
              <w:pStyle w:val="a4"/>
              <w:tabs>
                <w:tab w:val="left" w:pos="360"/>
              </w:tabs>
              <w:ind w:firstLine="0"/>
            </w:pPr>
            <w:r w:rsidRPr="004757FA">
              <w:rPr>
                <w:lang w:eastAsia="ru-RU"/>
              </w:rPr>
              <w:t xml:space="preserve">Организация отдыха детей в пришкольном лагере и лагере труда и отдыха «Дружба» , «Ритм», трудоустройство  подростков. </w:t>
            </w:r>
          </w:p>
        </w:tc>
        <w:tc>
          <w:tcPr>
            <w:tcW w:w="1843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35" w:type="dxa"/>
          </w:tcPr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  <w:p w:rsidR="00CA6D00" w:rsidRPr="004757FA" w:rsidRDefault="00CA6D00" w:rsidP="00A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FA">
              <w:rPr>
                <w:rFonts w:ascii="Times New Roman" w:hAnsi="Times New Roman" w:cs="Times New Roman"/>
                <w:sz w:val="24"/>
                <w:szCs w:val="24"/>
              </w:rPr>
              <w:t>Попова Е.Г.</w:t>
            </w:r>
          </w:p>
        </w:tc>
      </w:tr>
    </w:tbl>
    <w:p w:rsidR="004757FA" w:rsidRPr="004757FA" w:rsidRDefault="004757FA" w:rsidP="00A14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7FA" w:rsidRPr="004757FA" w:rsidSect="00B648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40E0B"/>
    <w:multiLevelType w:val="hybridMultilevel"/>
    <w:tmpl w:val="DF0C9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557AF9"/>
    <w:multiLevelType w:val="hybridMultilevel"/>
    <w:tmpl w:val="0BAAFBE2"/>
    <w:lvl w:ilvl="0" w:tplc="67020E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664C"/>
    <w:rsid w:val="000F6F9D"/>
    <w:rsid w:val="00231448"/>
    <w:rsid w:val="00304256"/>
    <w:rsid w:val="0044664C"/>
    <w:rsid w:val="004757FA"/>
    <w:rsid w:val="00545976"/>
    <w:rsid w:val="00630FED"/>
    <w:rsid w:val="006455BB"/>
    <w:rsid w:val="006C2259"/>
    <w:rsid w:val="00887FA7"/>
    <w:rsid w:val="00975733"/>
    <w:rsid w:val="00A14285"/>
    <w:rsid w:val="00B54F59"/>
    <w:rsid w:val="00B648F6"/>
    <w:rsid w:val="00C0513C"/>
    <w:rsid w:val="00CA6D00"/>
    <w:rsid w:val="00D06CF2"/>
    <w:rsid w:val="00E01926"/>
    <w:rsid w:val="00E37243"/>
    <w:rsid w:val="00E72E97"/>
    <w:rsid w:val="00F15E24"/>
    <w:rsid w:val="00FA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F6F9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F6F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1926"/>
    <w:pPr>
      <w:ind w:left="720"/>
      <w:contextualSpacing/>
    </w:pPr>
  </w:style>
  <w:style w:type="paragraph" w:styleId="a7">
    <w:name w:val="No Spacing"/>
    <w:uiPriority w:val="1"/>
    <w:qFormat/>
    <w:rsid w:val="00B648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2017-10-04T08:07:00Z</cp:lastPrinted>
  <dcterms:created xsi:type="dcterms:W3CDTF">2018-03-01T09:27:00Z</dcterms:created>
  <dcterms:modified xsi:type="dcterms:W3CDTF">2018-03-01T09:27:00Z</dcterms:modified>
</cp:coreProperties>
</file>