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300">
      <w:pPr>
        <w:pStyle w:val="printredaction-line"/>
        <w:divId w:val="1689259713"/>
        <w:rPr>
          <w:rFonts w:ascii="Georgia" w:hAnsi="Georgia"/>
        </w:rPr>
      </w:pPr>
      <w:r>
        <w:rPr>
          <w:rFonts w:ascii="Georgia" w:hAnsi="Georgia"/>
        </w:rPr>
        <w:t>Редакция от 1 сен 2016</w:t>
      </w:r>
    </w:p>
    <w:p w:rsidR="00000000" w:rsidRDefault="005B1300">
      <w:pPr>
        <w:divId w:val="20339964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Главного государственного санитарного врача России от 10.07.2015 №№ 26, 2.4.2.3286-15</w:t>
      </w:r>
    </w:p>
    <w:p w:rsidR="00000000" w:rsidRDefault="005B1300">
      <w:pPr>
        <w:pStyle w:val="2"/>
        <w:divId w:val="16892597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</w:t>
      </w:r>
      <w:r>
        <w:rPr>
          <w:rFonts w:ascii="Georgia" w:eastAsia="Times New Roman" w:hAnsi="Georgia"/>
        </w:rPr>
        <w:t>я с ограниченными возможностями здоровья"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6G2N3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</w:t>
      </w:r>
      <w:r>
        <w:rPr>
          <w:rFonts w:ascii="Georgia" w:hAnsi="Georgia"/>
        </w:rPr>
        <w:t>Российской Федерации, 1999, № 14, ст.1650; 2002, № 1 (ч.1), ст.2; 2003, № 2, ст.167; № 27 (ч.1), ст.2700; 2004, № 35, ст.3607; 2005, № 19, ст.1752; 2006, № 1, ст.10; № 52 (ч.1), ст.5498; 2007, № 1 (ч.1) ст.21; ст.29; № 27, ст.3213; № 46, ст.5554; № 49, ст.</w:t>
      </w:r>
      <w:r>
        <w:rPr>
          <w:rFonts w:ascii="Georgia" w:hAnsi="Georgia"/>
        </w:rPr>
        <w:t>6070; 2008, № 24, ст.2801; № 29 (ч.1), ст.3418; № 30 (ч.2), ст.3616; № 44, ст.4984; № 52 (ч.1), ст.6223; 2009, № 1, ст.17; 2010, № 40, ст.4969; 2011, № 1, ст.6; № 30 (ч.1), ст.4563, ст.4590, ст.4591, ст.4596; № 50, ст.7359; 2012, № 24, ст.3069; № 26, ст.34</w:t>
      </w:r>
      <w:r>
        <w:rPr>
          <w:rFonts w:ascii="Georgia" w:hAnsi="Georgia"/>
        </w:rPr>
        <w:t>46; 2013, № 27, ст.3477; № 30 (ч.1), ст.4079; № 48, ст.6165; 2014, № 26 (ч.1), ст.3366, ст.3377; 2015, № 1 (часть I), ст.11)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</w:t>
        </w:r>
        <w:r>
          <w:rPr>
            <w:rStyle w:val="a4"/>
            <w:rFonts w:ascii="Georgia" w:hAnsi="Georgia"/>
          </w:rPr>
          <w:t>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</w:t>
      </w:r>
      <w:r>
        <w:rPr>
          <w:rFonts w:ascii="Georgia" w:hAnsi="Georgia"/>
        </w:rPr>
        <w:t>5;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</w:t>
      </w:r>
      <w:r>
        <w:rPr>
          <w:rFonts w:ascii="Georgia" w:hAnsi="Georgia"/>
        </w:rPr>
        <w:t>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anchor="/document/99/420292638/XA00LUO2M6/" w:tgtFrame="_self" w:history="1">
        <w:r>
          <w:rPr>
            <w:rStyle w:val="a4"/>
            <w:rFonts w:ascii="Georgia" w:hAnsi="Georgia"/>
          </w:rPr>
          <w:t>пр</w:t>
        </w:r>
        <w:r>
          <w:rPr>
            <w:rStyle w:val="a4"/>
            <w:rFonts w:ascii="Georgia" w:hAnsi="Georgia"/>
          </w:rPr>
          <w:t>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420292638/XA00LUO2M6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</w:t>
        </w:r>
        <w:r>
          <w:rPr>
            <w:rStyle w:val="a4"/>
            <w:rFonts w:ascii="Georgia" w:hAnsi="Georgia"/>
          </w:rPr>
          <w:t>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с 01.09.2016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divId w:val="1495948312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5B1300">
      <w:pPr>
        <w:spacing w:after="223"/>
        <w:jc w:val="both"/>
        <w:divId w:val="3790885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</w:t>
      </w:r>
      <w:r>
        <w:rPr>
          <w:rFonts w:ascii="Helvetica" w:hAnsi="Helvetica" w:cs="Helvetica"/>
          <w:sz w:val="20"/>
          <w:szCs w:val="20"/>
        </w:rPr>
        <w:t>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 августа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3852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5B1300">
      <w:pPr>
        <w:pStyle w:val="align-right"/>
        <w:divId w:val="940257696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</w:t>
      </w:r>
      <w:r>
        <w:rPr>
          <w:rFonts w:ascii="Georgia" w:hAnsi="Georgia"/>
        </w:rPr>
        <w:br/>
      </w:r>
      <w:r>
        <w:rPr>
          <w:rFonts w:ascii="Georgia" w:hAnsi="Georgia"/>
        </w:rPr>
        <w:t>Главного государственного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санитарного врача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июля 2015 года № 2</w:t>
      </w:r>
      <w:r>
        <w:rPr>
          <w:rFonts w:ascii="Georgia" w:hAnsi="Georgia"/>
        </w:rPr>
        <w:t>6</w:t>
      </w:r>
    </w:p>
    <w:p w:rsidR="00000000" w:rsidRDefault="005B1300">
      <w:pPr>
        <w:divId w:val="11140127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усл</w:t>
      </w:r>
      <w:r>
        <w:rPr>
          <w:rStyle w:val="docsupplement-name"/>
          <w:rFonts w:ascii="Georgia" w:eastAsia="Times New Roman" w:hAnsi="Georgia"/>
        </w:rPr>
        <w:t>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Санитарно-эпидемиологические правила и но</w:t>
      </w:r>
      <w:r>
        <w:rPr>
          <w:rStyle w:val="docsupplement-name"/>
          <w:rFonts w:ascii="Georgia" w:eastAsia="Times New Roman" w:hAnsi="Georgia"/>
        </w:rPr>
        <w:t>рмативы СанПиН 2.4.2.3286-1</w:t>
      </w:r>
      <w:r>
        <w:rPr>
          <w:rStyle w:val="docsupplement-name"/>
          <w:rFonts w:ascii="Georgia" w:eastAsia="Times New Roman" w:hAnsi="Georgia"/>
        </w:rPr>
        <w:t>5</w:t>
      </w:r>
    </w:p>
    <w:p w:rsidR="00000000" w:rsidRDefault="005B1300">
      <w:pPr>
        <w:divId w:val="1661009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</w:t>
      </w:r>
      <w:r>
        <w:rPr>
          <w:rFonts w:ascii="Georgia" w:hAnsi="Georgia"/>
        </w:rPr>
        <w:t xml:space="preserve">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Санитарные правила распространяются на организаци</w:t>
      </w:r>
      <w:r>
        <w:rPr>
          <w:rFonts w:ascii="Georgia" w:hAnsi="Georgia"/>
        </w:rPr>
        <w:t xml:space="preserve">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</w:t>
      </w:r>
      <w:r>
        <w:rPr>
          <w:rFonts w:ascii="Georgia" w:hAnsi="Georgia"/>
        </w:rPr>
        <w:t>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р</w:t>
      </w:r>
      <w:r>
        <w:rPr>
          <w:rFonts w:ascii="Georgia" w:hAnsi="Georgia"/>
        </w:rPr>
        <w:t>азмещения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оборудованию и содержанию территории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зданию и оборудованию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воздушно-тепловому режиму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естественному и искусственному освещению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водоснабжению и канализации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- организации </w:t>
      </w:r>
      <w:r>
        <w:rPr>
          <w:rFonts w:ascii="Georgia" w:hAnsi="Georgia"/>
        </w:rPr>
        <w:t>образовательной деятельности и режиму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проживания обучающихся с ОВЗ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медицинского обслуживания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санитарному состоянию и содержанию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прохождению профилакт</w:t>
      </w:r>
      <w:r>
        <w:rPr>
          <w:rFonts w:ascii="Georgia" w:hAnsi="Georgia"/>
        </w:rPr>
        <w:t>ических медицинских осмотров, гигиенического воспитания и обучения, личной гигиене персонала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</w:t>
      </w:r>
      <w:r>
        <w:rPr>
          <w:rFonts w:ascii="Georgia" w:hAnsi="Georgia"/>
        </w:rPr>
        <w:t>ационно-правовых форм и форм собственности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1.4. Настоящие санита</w:t>
      </w:r>
      <w:r>
        <w:rPr>
          <w:rFonts w:ascii="Georgia" w:hAnsi="Georgia"/>
        </w:rPr>
        <w:t>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</w:t>
      </w:r>
      <w:r>
        <w:rPr>
          <w:rFonts w:ascii="Georgia" w:hAnsi="Georgia"/>
        </w:rPr>
        <w:t>ных образовательных организаций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://1obraz.ru/system/content/image/5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braz.ru/system/content/image/51/1/574142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92703875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://1obraz.ru/system/content/image/5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braz.ru/system/content/image/51/1/574142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9902352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49902352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15.05.2013,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29.05.2013, регистрационный № 28564).</w:t>
      </w:r>
    </w:p>
    <w:p w:rsidR="00000000" w:rsidRDefault="005B1300">
      <w:pPr>
        <w:divId w:val="9402576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со</w:t>
      </w:r>
      <w:r>
        <w:rPr>
          <w:rFonts w:ascii="Georgia" w:eastAsia="Times New Roman" w:hAnsi="Georgia"/>
        </w:rPr>
        <w:t>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</w:t>
      </w:r>
      <w:r>
        <w:rPr>
          <w:rFonts w:ascii="Georgia" w:eastAsia="Times New Roman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1.6. Контроль за выполнением</w:t>
      </w:r>
      <w:r>
        <w:rPr>
          <w:rFonts w:ascii="Georgia" w:hAnsi="Georgia"/>
        </w:rPr>
        <w:t xml:space="preserve">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5B1300">
      <w:pPr>
        <w:divId w:val="2809199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размещению организации для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</w:t>
      </w:r>
      <w:r>
        <w:rPr>
          <w:rFonts w:ascii="Georgia" w:hAnsi="Georgia"/>
        </w:rPr>
        <w:t>ных объектов и на расстояниях, обеспечивающих нормативные уровни шума и загрязнения атмосферного воздуха для территории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нормативных уровней инсоляции и естественного освещения помещений при размещении зданий организаций дл</w:t>
      </w:r>
      <w:r>
        <w:rPr>
          <w:rFonts w:ascii="Georgia" w:hAnsi="Georgia"/>
        </w:rPr>
        <w:t>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2418421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1800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90180020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рственного санитарного врача Российской Федерации от 25.10.2001 № 29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12.11.2001, регистрационный № 3026).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2.2. Пешеходный подход обучающихся с ОВЗ от транспортной остановки до здания организации для обучающихся с ОВЗ дол</w:t>
      </w:r>
      <w:r>
        <w:rPr>
          <w:rFonts w:ascii="Georgia" w:hAnsi="Georgia"/>
        </w:rPr>
        <w:t>жен быть не более 500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подвоз обучающихся с ОВЗ транспортом, оборудованным для перевозки детей с ОВЗ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</w:t>
      </w:r>
      <w:r>
        <w:rPr>
          <w:rFonts w:ascii="Georgia" w:hAnsi="Georgia"/>
        </w:rPr>
        <w:t>ции, теплоснабжения, энергоснабжения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2.4. Для предупреждения затопления и загрязнения территории обеспечивается отвод паводковых и ливневых вод</w:t>
      </w:r>
      <w:r>
        <w:rPr>
          <w:rFonts w:ascii="Georgia" w:hAnsi="Georgia"/>
        </w:rPr>
        <w:t>.</w:t>
      </w:r>
    </w:p>
    <w:p w:rsidR="00000000" w:rsidRDefault="005B1300">
      <w:pPr>
        <w:divId w:val="8334535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и содержанию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3.1. Территория организации для обучающихся с ОВЗ должн</w:t>
      </w:r>
      <w:r>
        <w:rPr>
          <w:rFonts w:ascii="Georgia" w:hAnsi="Georgia"/>
        </w:rPr>
        <w:t>а быть благоустроена, озеленена и ограждена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3.2. Территория д</w:t>
      </w:r>
      <w:r>
        <w:rPr>
          <w:rFonts w:ascii="Georgia" w:hAnsi="Georgia"/>
        </w:rPr>
        <w:t>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вновь строящихся и реконструируемых зданий организации для обучающихся с ОВЗ оборудуется место с</w:t>
      </w:r>
      <w:r>
        <w:rPr>
          <w:rFonts w:ascii="Georgia" w:hAnsi="Georgia"/>
        </w:rPr>
        <w:t>тоянки автотранспортных средств, предназначенных для перевозки обучающихся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3.4. На территории организаций для обучающихся с ОВЗ оборудуются физкультурно-спортивная и хозяйственная зоны, площадки для подвижных игр и </w:t>
      </w:r>
      <w:r>
        <w:rPr>
          <w:rFonts w:ascii="Georgia" w:hAnsi="Georgia"/>
        </w:rPr>
        <w:lastRenderedPageBreak/>
        <w:t>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выделение учебно-оп</w:t>
      </w:r>
      <w:r>
        <w:rPr>
          <w:rFonts w:ascii="Georgia" w:hAnsi="Georgia"/>
        </w:rPr>
        <w:t>ытной зоны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</w:t>
      </w:r>
      <w:r>
        <w:rPr>
          <w:rFonts w:ascii="Georgia" w:hAnsi="Georgia"/>
        </w:rPr>
        <w:t>ми. Допускается устанавливать сборно-разборные навесы, беседки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</w:t>
      </w:r>
      <w:r>
        <w:rPr>
          <w:rFonts w:ascii="Georgia" w:hAnsi="Georgia"/>
        </w:rPr>
        <w:t>ранения колясок, санок, велосипедов, игрушек, используемых на территории, оборудуется специальное помещение или место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3.7. Физкультурно-спортивная зона размещается со стороны спортивного зала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физкультурно-спортивной зоны должно обеспечивать</w:t>
      </w:r>
      <w:r>
        <w:rPr>
          <w:rFonts w:ascii="Georgia" w:hAnsi="Georgia"/>
        </w:rPr>
        <w:t xml:space="preserve">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Используемые в качестве покрытия физкультурно-спортивных площадок синтетические и п</w:t>
      </w:r>
      <w:r>
        <w:rPr>
          <w:rFonts w:ascii="Georgia" w:hAnsi="Georgia"/>
        </w:rPr>
        <w:t>олимерные материалы должны быть безвредными для здоровья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Занятия на сырых площадках не проводятся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3.8. На территории организации для обучающихся с ОВЗ предусматривается оборудование не менее двух въездов (основной и хозяйственный)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3.9. Хозяйст</w:t>
      </w:r>
      <w:r>
        <w:rPr>
          <w:rFonts w:ascii="Georgia" w:hAnsi="Georgia"/>
        </w:rPr>
        <w:t>венная зона располагается на границе земельного участка вдали от физкультурно-спортивной зоны и площадок зоны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</w:t>
      </w:r>
      <w:r>
        <w:rPr>
          <w:rFonts w:ascii="Georgia" w:hAnsi="Georgia"/>
        </w:rPr>
        <w:t>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>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</w:t>
      </w:r>
      <w:r>
        <w:rPr>
          <w:rFonts w:ascii="Georgia" w:hAnsi="Georgia"/>
        </w:rPr>
        <w:t>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мусоросборников производится при их заполнении на 2/3 объема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3.11. П</w:t>
      </w:r>
      <w:r>
        <w:rPr>
          <w:rFonts w:ascii="Georgia" w:hAnsi="Georgia"/>
        </w:rPr>
        <w:t>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</w:t>
      </w:r>
      <w:r>
        <w:rPr>
          <w:rFonts w:ascii="Georgia" w:hAnsi="Georgia"/>
        </w:rPr>
        <w:t>озяйственным постройкам, площадкам для мусоросборников оборудуются твердым покрытием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проездов, подходов и дорожек должно быть ровным, без выбоин и дефектов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3.12. Не допускается сжигание мусора на территории организации для обучающихся с ОВЗ и в</w:t>
      </w:r>
      <w:r>
        <w:rPr>
          <w:rFonts w:ascii="Georgia" w:hAnsi="Georgia"/>
        </w:rPr>
        <w:t xml:space="preserve"> непосредственной близости от нее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зимнее время очистка территории от снега (подходы к зданию, пути движения об</w:t>
      </w:r>
      <w:r>
        <w:rPr>
          <w:rFonts w:ascii="Georgia" w:hAnsi="Georgia"/>
        </w:rPr>
        <w:t>учающихся, дорожки, площадки зоны отдыха и игр) проводится по мере необходимости,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3.14. Песочницы в отсутствие детей закрываются крышками или полимерными пленками или другими защитными приспособлениями для</w:t>
      </w:r>
      <w:r>
        <w:rPr>
          <w:rFonts w:ascii="Georgia" w:hAnsi="Georgia"/>
        </w:rPr>
        <w:t xml:space="preserve"> защиты песка от загрязнений. При обнаружении возбудителей паразитарных и инфекционных болезней проводится внеочередная замена песка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Ежегодно, в весенний период в песочницах проводится полная смена песка. Вновь завозимый песок должен соответствовать гиги</w:t>
      </w:r>
      <w:r>
        <w:rPr>
          <w:rFonts w:ascii="Georgia" w:hAnsi="Georgia"/>
        </w:rPr>
        <w:t>еническим нормативам по паразитологическим, микробиологическим, санитарно-химическим, радиологическим показателям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</w:t>
      </w:r>
      <w:r>
        <w:rPr>
          <w:rFonts w:ascii="Georgia" w:hAnsi="Georgia"/>
        </w:rPr>
        <w:t>лых, общественных зданий и территории жилой застройки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3.16. Расположение на территории построек и сооружений, функционально не связанных с организацией для обучающихся с ОВЗ не допускается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3.17. Допускается использование спортивных сооружений, территории</w:t>
      </w:r>
      <w:r>
        <w:rPr>
          <w:rFonts w:ascii="Georgia" w:hAnsi="Georgia"/>
        </w:rPr>
        <w:t xml:space="preserve">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3.18. В случае расположения организации для обучающихся с ОВЗ на эндемичной по клещевому энцефалиту те</w:t>
      </w:r>
      <w:r>
        <w:rPr>
          <w:rFonts w:ascii="Georgia" w:hAnsi="Georgia"/>
        </w:rPr>
        <w:t>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://1obraz.ru/system/content/image/5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obraz.ru/system/content/image/51/1/576323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7514164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1obraz.ru/system/content/image/5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obraz.ru/system/content/image/51/1/576323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2094567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3.1.3.2352-08 "Профилактика клещевого вирусного энцефалита"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9020945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07.03.2008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01.04.2008, регистрационный № 114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46),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4990708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20.12.2013 № 69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03.03.2014, регистр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ационный № 31476.</w:t>
      </w:r>
    </w:p>
    <w:p w:rsidR="00000000" w:rsidRDefault="005B1300">
      <w:pPr>
        <w:divId w:val="5745563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 и оборудованию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4.1. Вместимость организации для обучающихся с ОВЗ определяется заданием на проектирование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Вместимость ранее построенных зданий не должна превышать проектную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4.2. При размещении организ</w:t>
      </w:r>
      <w:r>
        <w:rPr>
          <w:rFonts w:ascii="Georgia" w:hAnsi="Georgia"/>
        </w:rPr>
        <w:t>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4.3. В целях сохранения воздушно-теплового режим</w:t>
      </w:r>
      <w:r>
        <w:rPr>
          <w:rFonts w:ascii="Georgia" w:hAnsi="Georgia"/>
        </w:rPr>
        <w:t>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4.4. Не допускается размещать помещения для постоянного пребывания обуча</w:t>
      </w:r>
      <w:r>
        <w:rPr>
          <w:rFonts w:ascii="Georgia" w:hAnsi="Georgia"/>
        </w:rPr>
        <w:t>ющихся с ОВЗ в подвальных и цокольных этажах зданий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</w:t>
      </w:r>
      <w:r>
        <w:rPr>
          <w:rFonts w:ascii="Georgia" w:hAnsi="Georgia"/>
        </w:rPr>
        <w:t xml:space="preserve"> созданию доступной (безбарьерной) среды, обеспечивающие свободное передвижение детей в зданиях и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</w:t>
      </w:r>
      <w:r>
        <w:rPr>
          <w:rFonts w:ascii="Georgia" w:hAnsi="Georgia"/>
        </w:rPr>
        <w:t>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4.6. При строительстве и реконструкции зданий организации дл</w:t>
      </w:r>
      <w:r>
        <w:rPr>
          <w:rFonts w:ascii="Georgia" w:hAnsi="Georgia"/>
        </w:rPr>
        <w:t>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</w:t>
      </w:r>
      <w:r>
        <w:rPr>
          <w:rFonts w:ascii="Georgia" w:hAnsi="Georgia"/>
        </w:rPr>
        <w:t>о-возрастных особенностей. При гардеробных предусматриваются скамейки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</w:t>
      </w:r>
      <w:r>
        <w:rPr>
          <w:rFonts w:ascii="Georgia" w:hAnsi="Georgia"/>
        </w:rPr>
        <w:t xml:space="preserve"> сочетание двух маркировок: рельефно-точечной маркировки и рельефно-выпуклой маркировки, выполненной с использованием ярких контрастных цветов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4.8. При одностороннем расположении учебных помещений ширина рекреаций должна составлять не менее 4 м, при двуст</w:t>
      </w:r>
      <w:r>
        <w:rPr>
          <w:rFonts w:ascii="Georgia" w:hAnsi="Georgia"/>
        </w:rPr>
        <w:t>ороннем расположении классов - не менее 6 м; площадь рекреации - из расчета не менее 1,4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зоны рекреации в виде зальных помещений площадь устанавливается из расчета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8" name="Рисунок 8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4.9. Учебные помещен</w:t>
      </w:r>
      <w:r>
        <w:rPr>
          <w:rFonts w:ascii="Georgia" w:hAnsi="Georgia"/>
        </w:rPr>
        <w:t>ия группируются в учебные секции для обучающихся 1-4 классов отдельно от учебных помещений для обучающихся 5-11 классов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4.10. Учебные помещения для обучающихся начального общего, основного общего и среднего общего образования с нарушениями опорно-двигател</w:t>
      </w:r>
      <w:r>
        <w:rPr>
          <w:rFonts w:ascii="Georgia" w:hAnsi="Georgia"/>
        </w:rPr>
        <w:t>ьного аппарата, слепых и слабовидящих, умственно-отсталых обучающихся рекомендуется размещать в составе жилого блока в пределах одного этажа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</w:t>
      </w:r>
      <w:r>
        <w:rPr>
          <w:rFonts w:ascii="Georgia" w:hAnsi="Georgia"/>
        </w:rPr>
        <w:t>тарно-эпидемиологическим требованиям к условиям и организации обучения в общеобразовательных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1obraz.ru/system/content/image/5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obraz.ru/system/content/image/51/1/576324/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требованиям настоящих санитарных правил</w:t>
      </w:r>
      <w:r>
        <w:rPr>
          <w:rFonts w:ascii="Georgia" w:hAnsi="Georgia"/>
        </w:rPr>
        <w:t>.</w:t>
      </w:r>
    </w:p>
    <w:p w:rsidR="00000000" w:rsidRDefault="005B1300">
      <w:pPr>
        <w:divId w:val="4018745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://1obraz.ru/system/content/image/5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obraz.ru/system/content/image/51/1/576324/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256369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2.4.2.2821-10 "Санитарно-эпидемиологические требования к усл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90225636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29.12.2010 № 189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03.03.2011, регистрационный № 19993),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2872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Федерации: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постановлением от 29.06.2011 № 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15.12.2011, регистрационный № 22637;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990708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25.12.2013 № 72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27.0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3.2014, регистрационный № 31751).</w:t>
      </w:r>
    </w:p>
    <w:p w:rsidR="00000000" w:rsidRDefault="005B1300">
      <w:pPr>
        <w:divId w:val="9402576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</w:t>
      </w:r>
      <w:r>
        <w:rPr>
          <w:rFonts w:ascii="Georgia" w:eastAsia="Times New Roman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4.12. В учебных помещениях для обучающихся с нарушениями опорно-двигат</w:t>
      </w:r>
      <w:r>
        <w:rPr>
          <w:rFonts w:ascii="Georgia" w:hAnsi="Georgia"/>
        </w:rPr>
        <w:t>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4.13. Для обучающихся с нарушениями слуха допускается расстановка парт и столов полукруг</w:t>
      </w:r>
      <w:r>
        <w:rPr>
          <w:rFonts w:ascii="Georgia" w:hAnsi="Georgia"/>
        </w:rPr>
        <w:t>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4.14. Для слепых и слабовидящих</w:t>
      </w:r>
      <w:r>
        <w:rPr>
          <w:rFonts w:ascii="Georgia" w:hAnsi="Georgia"/>
        </w:rPr>
        <w:t xml:space="preserve"> обучающихся парты (столы), независимо от их размера, устанавливаются ближе к преподавателю и классной доске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4.15. Парты и столы обучающихся, страдающих светобоязнью, размещаются таким образом, чтобы не было прямого, раздражающего попадания света в глаза </w:t>
      </w:r>
      <w:r>
        <w:rPr>
          <w:rFonts w:ascii="Georgia" w:hAnsi="Georgia"/>
        </w:rPr>
        <w:t>обучающихся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</w:t>
      </w:r>
      <w:r>
        <w:rPr>
          <w:rFonts w:ascii="Georgia" w:hAnsi="Georgia"/>
        </w:rPr>
        <w:t>ля мытья рук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4330887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19050" t="0" r="9525" b="0"/>
            <wp:docPr id="12" name="Рисунок 12" descr="http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186549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2.2.2/2.4.1340-03 "Гигиенические требования к персональным э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лектронно-вычислительным машинам и организации работы"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90186549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03.06.2003 № 118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нным Минюстом России 10.06.2003, регистрационный № 4673, с изменениями внесенными постановлениями Главного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90204158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25.04.2007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07.06.2007, регистрационный № 9615),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9022153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30.04.2010 № 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0, регистрационный № 17481),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8" w:anchor="/document/99/9022358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03.09.2010 № 116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18.10.2010, регистрационный № 18748).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4.18. Площадь и оборудование помещений для вне</w:t>
      </w:r>
      <w:r>
        <w:rPr>
          <w:rFonts w:ascii="Georgia" w:hAnsi="Georgia"/>
        </w:rPr>
        <w:t>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соответствии с профилем занятий</w:t>
      </w:r>
      <w:r>
        <w:rPr>
          <w:rFonts w:ascii="Georgia" w:hAnsi="Georgia"/>
        </w:rPr>
        <w:t>.</w:t>
      </w:r>
    </w:p>
    <w:p w:rsidR="00000000" w:rsidRDefault="005B1300">
      <w:pPr>
        <w:divId w:val="3809831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42020740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2.4.4.3172-14 "Санитарно-эпидемиологические требования к устройству, содержанию и организации режима работы образовательны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х организаций дополнительного образования детей"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420207400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нюстом России 20.08.2014, регистрационный № 33660).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://1obraz.ru/system/content/image/51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obraz.ru/system/content/image/51/1/576332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0700384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://1obraz.ru/system/content/image/51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obraz.ru/system/content/image/51/1/576332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1852095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2.1.2.1188-03 "Плавательные бассейны. Гигиенические требования к устройству, эксплуатации и качеству воды. Контрол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ь качества"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9018520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30.01.2003 № 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14.02.2003, регистрацион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ный № 4219).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4.21. Набор медицинских помещений определяется профилем общеобр</w:t>
      </w:r>
      <w:r>
        <w:rPr>
          <w:rFonts w:ascii="Georgia" w:hAnsi="Georgia"/>
        </w:rPr>
        <w:t>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://1obraz.ru/system/content/image/51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obraz.ru/system/content/image/51/1/576363/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5487637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://1obraz.ru/system/content/image/51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obraz.ru/system/content/image/51/1/576363/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18.05.2010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09.08.2010, регистрационный № 18094).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4.22. Санитарные узлы оборудуются раздельными для мальчиков и девочек из расчета: у</w:t>
      </w:r>
      <w:r>
        <w:rPr>
          <w:rFonts w:ascii="Georgia" w:hAnsi="Georgia"/>
        </w:rPr>
        <w:t>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4.23. Санитарные узлы оборудуются кабин</w:t>
      </w:r>
      <w:r>
        <w:rPr>
          <w:rFonts w:ascii="Georgia" w:hAnsi="Georgia"/>
        </w:rPr>
        <w:t>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4.24. В санитарных узлах устанавливаются педальные в</w:t>
      </w:r>
      <w:r>
        <w:rPr>
          <w:rFonts w:ascii="Georgia" w:hAnsi="Georgia"/>
        </w:rPr>
        <w:t>едра, держатели для туалетной бумаги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4.25. Для персонала предусматриваются отдельные санитарные узлы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</w:t>
      </w:r>
      <w:r>
        <w:rPr>
          <w:rFonts w:ascii="Georgia" w:hAnsi="Georgia"/>
        </w:rPr>
        <w:t>,8 м от пола до борта раковины для обучающихся с ОВЗ основного общего и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</w:t>
      </w:r>
      <w:r>
        <w:rPr>
          <w:rFonts w:ascii="Georgia" w:hAnsi="Georgia"/>
        </w:rPr>
        <w:t>скается использование электро- или бумажных полотенец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</w:t>
      </w:r>
      <w:r>
        <w:rPr>
          <w:rFonts w:ascii="Georgia" w:hAnsi="Georgia"/>
        </w:rPr>
        <w:t>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4.27.1. Спальные помещения предусматриваются раздельными для мальчиков и девочек независимо от </w:t>
      </w:r>
      <w:r>
        <w:rPr>
          <w:rFonts w:ascii="Georgia" w:hAnsi="Georgia"/>
        </w:rPr>
        <w:t>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4.27.2. В помещениях, построенных и оборудованных по квартирному типу, для с</w:t>
      </w:r>
      <w:r>
        <w:rPr>
          <w:rFonts w:ascii="Georgia" w:hAnsi="Georgia"/>
        </w:rPr>
        <w:t>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9" name="Рисунок 19" descr="http://1obraz.ru/system/content/image/51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obraz.ru/system/content/image/51/1/576364/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951774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0" name="Рисунок 20" descr="http://1obraz.ru/system/content/image/51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obraz.ru/system/content/image/51/1/576364/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420253581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4202535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09.02.2015 № 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в Минюсте России 26.03.2015, регистрационный № 36571).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>27.3. Набор и площади помещений для проживания обучающихся с ОВЗ определяется в соответствии с заданием на проектирование организации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4.27.4. Количество мест в спальных комнатах предусматривается не более четырех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Жилые комнаты (спальни) оборудуются стац</w:t>
      </w:r>
      <w:r>
        <w:rPr>
          <w:rFonts w:ascii="Georgia" w:hAnsi="Georgia"/>
        </w:rPr>
        <w:t xml:space="preserve">ионарными кроватями с твердым </w:t>
      </w:r>
      <w:r>
        <w:rPr>
          <w:rFonts w:ascii="Georgia" w:hAnsi="Georgia"/>
        </w:rPr>
        <w:lastRenderedPageBreak/>
        <w:t>ложем, прикроватными тумбочками, шкафами для хранения личных вещей (одежды и обуви), прикроватными ковриками. Допускается устанавливать столы и стулья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прикроватных тумбочек должно соответствовать числу проживающих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Кровати должны соответствовать росто-возрастным особенностям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использование раскладных и трансформируемых (выдвижных, выкатных) кроватей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</w:t>
      </w:r>
      <w:r>
        <w:rPr>
          <w:rFonts w:ascii="Georgia" w:hAnsi="Georgia"/>
        </w:rPr>
        <w:t>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персонала оборудуются отдельные санитарные узлы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4.27.7. Сан</w:t>
      </w:r>
      <w:r>
        <w:rPr>
          <w:rFonts w:ascii="Georgia" w:hAnsi="Georgia"/>
        </w:rPr>
        <w:t>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4.27.8. Санит</w:t>
      </w:r>
      <w:r>
        <w:rPr>
          <w:rFonts w:ascii="Georgia" w:hAnsi="Georgia"/>
        </w:rPr>
        <w:t>арные узлы обеспечиваются педальными ведрами, держателями для туалетной бумаги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</w:t>
      </w:r>
      <w:r>
        <w:rPr>
          <w:rFonts w:ascii="Georgia" w:hAnsi="Georgia"/>
        </w:rPr>
        <w:t>олжны быть в наличии постоянно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4.27.10. В жилой ячейке предусматриваются помещение раздевальной (прихожая) и помещение (место) для сушки верхней одежды и обуви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просушивать верхнюю одежду и обувь в специально оборудованном для этих целей централизованном</w:t>
      </w:r>
      <w:r>
        <w:rPr>
          <w:rFonts w:ascii="Georgia" w:hAnsi="Georgia"/>
        </w:rPr>
        <w:t xml:space="preserve">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Раздевальные помещения оборудуются встроенными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4.27.11. В организациях для обучающихся с ОВЗ оборудуются помещения прачечной для стирки постельного белья, полотенец и личных вещей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отсутств</w:t>
      </w:r>
      <w:r>
        <w:rPr>
          <w:rFonts w:ascii="Georgia" w:hAnsi="Georgia"/>
        </w:rPr>
        <w:t>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установка бытовой стиральной машины в помещении приготовл</w:t>
      </w:r>
      <w:r>
        <w:rPr>
          <w:rFonts w:ascii="Georgia" w:hAnsi="Georgia"/>
        </w:rPr>
        <w:t>ения и/или приема пищи (кухни)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4.27.12. На каждом этаже предусматривается помещение площадью не менее 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1" name="Рисунок 21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</w:t>
      </w:r>
      <w:r>
        <w:rPr>
          <w:rFonts w:ascii="Georgia" w:hAnsi="Georgia"/>
        </w:rPr>
        <w:t xml:space="preserve"> горячей воды со смесителем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4.27.13. В интернате на первом этаже оборудуется медицинский блок.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Палаты изолятора отделяются от остальных медицинских помещений шлюзом с умывальником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Медицинский кабинет размещается рядом с палатами изолятора и оборудуетс</w:t>
      </w:r>
      <w:r>
        <w:rPr>
          <w:rFonts w:ascii="Georgia" w:hAnsi="Georgia"/>
        </w:rPr>
        <w:t>я отдельным входом из коридора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4.28. Стены, потолки помещений должны бы</w:t>
      </w:r>
      <w:r>
        <w:rPr>
          <w:rFonts w:ascii="Georgia" w:hAnsi="Georgia"/>
        </w:rPr>
        <w:t>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Стены в помещениях с влажным режимом (душевых, ванных комнатах умывальных, санитарных уз</w:t>
      </w:r>
      <w:r>
        <w:rPr>
          <w:rFonts w:ascii="Georgia" w:hAnsi="Georgia"/>
        </w:rPr>
        <w:t>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отделки потолков используются водоотталкивающие (в</w:t>
      </w:r>
      <w:r>
        <w:rPr>
          <w:rFonts w:ascii="Georgia" w:hAnsi="Georgia"/>
        </w:rPr>
        <w:t>лагостойкие) краски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учетом климатических условий во вновь строящихся зд</w:t>
      </w:r>
      <w:r>
        <w:rPr>
          <w:rFonts w:ascii="Georgia" w:hAnsi="Georgia"/>
        </w:rPr>
        <w:t>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4.29. Игрушки, игровое оборудование, мебель, оборудование для занятий должны быть безвредными для з</w:t>
      </w:r>
      <w:r>
        <w:rPr>
          <w:rFonts w:ascii="Georgia" w:hAnsi="Georgia"/>
        </w:rPr>
        <w:t>доровья и соответствовать росто- возрастным особенностям обучающихся с ОВЗ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4.30. В организациях для обучающихся с ОВЗ предусматривается кабинет психолога</w:t>
      </w:r>
      <w:r>
        <w:rPr>
          <w:rFonts w:ascii="Georgia" w:hAnsi="Georgia"/>
        </w:rPr>
        <w:t>.</w:t>
      </w:r>
    </w:p>
    <w:p w:rsidR="00000000" w:rsidRDefault="005B1300">
      <w:pPr>
        <w:divId w:val="6557192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5.1. Здания организаций для обучающихся с ОВЗ оборудуются </w:t>
      </w:r>
      <w:r>
        <w:rPr>
          <w:rFonts w:ascii="Georgia" w:hAnsi="Georgia"/>
        </w:rPr>
        <w:t>системами отопления и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и контроль за эффективностью работы вентиляционных систем осуществляются не ре</w:t>
      </w:r>
      <w:r>
        <w:rPr>
          <w:rFonts w:ascii="Georgia" w:hAnsi="Georgia"/>
        </w:rPr>
        <w:t>же одного раза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и реконструируемых зданий организаций для обучающихся с ОВЗ не допускается использовать печное отопление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печного отопления в существующих зданиях организации для обучающихся с ОВЗ топка устраивается</w:t>
      </w:r>
      <w:r>
        <w:rPr>
          <w:rFonts w:ascii="Georgia" w:hAnsi="Georgia"/>
        </w:rPr>
        <w:t xml:space="preserve">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5.2. Температура воздуха в учебных помещениях и кабинетах, кабинетах пс</w:t>
      </w:r>
      <w:r>
        <w:rPr>
          <w:rFonts w:ascii="Georgia" w:hAnsi="Georgia"/>
        </w:rPr>
        <w:t>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</w:t>
      </w:r>
      <w:r>
        <w:rPr>
          <w:rFonts w:ascii="Georgia" w:hAnsi="Georgia"/>
        </w:rPr>
        <w:t>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Относительная влажность воздуха помещен</w:t>
      </w:r>
      <w:r>
        <w:rPr>
          <w:rFonts w:ascii="Georgia" w:hAnsi="Georgia"/>
        </w:rPr>
        <w:t>ий должна составлять 40-60% во все периоды года, скорость движения воздуха не более 0,1 м/сек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5.4. Все помещен</w:t>
      </w:r>
      <w:r>
        <w:rPr>
          <w:rFonts w:ascii="Georgia" w:hAnsi="Georgia"/>
        </w:rPr>
        <w:t>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</w:t>
      </w:r>
      <w:r>
        <w:rPr>
          <w:rFonts w:ascii="Georgia" w:hAnsi="Georgia"/>
        </w:rPr>
        <w:t>ускается проветривание помещений через туалетные комнаты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</w:t>
      </w:r>
      <w:r>
        <w:rPr>
          <w:rFonts w:ascii="Georgia" w:hAnsi="Georgia"/>
        </w:rPr>
        <w:t>воздуха 14°С проветривание прекращается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помещения проветриваются во время перемен, а рекреационные помещения - во время учебных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Сквозное проветривание учебных помещений проводится до начала занятий и после их окончания (при наличии двух</w:t>
      </w:r>
      <w:r>
        <w:rPr>
          <w:rFonts w:ascii="Georgia" w:hAnsi="Georgia"/>
        </w:rPr>
        <w:t xml:space="preserve"> смен обучения - после каждой смены)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теплое время года широкая односторонняя аэрация всех помещений допускается в присутствии детей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5.5. При замене оконных блоков площадь остекления и площадь открывающихся элементов не должны уменьшаться по сравнению </w:t>
      </w:r>
      <w:r>
        <w:rPr>
          <w:rFonts w:ascii="Georgia" w:hAnsi="Georgia"/>
        </w:rPr>
        <w:t>с проектом построенного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</w:t>
      </w:r>
      <w:r>
        <w:rPr>
          <w:rFonts w:ascii="Georgia" w:hAnsi="Georgia"/>
        </w:rPr>
        <w:t>ать в любое время года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2" name="Рисунок 22" descr="http://1obraz.ru/system/content/image/51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obraz.ru/system/content/image/51/1/691221/"/>
                    <pic:cNvPicPr>
                      <a:picLocks noChangeAspect="1" noChangeArrowheads="1"/>
                    </pic:cNvPicPr>
                  </pic:nvPicPr>
                  <pic:blipFill>
                    <a:blip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1166351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3" name="Рисунок 23" descr="http://1obraz.ru/system/content/image/51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obraz.ru/system/content/image/51/1/691221/"/>
                    <pic:cNvPicPr>
                      <a:picLocks noChangeAspect="1" noChangeArrowheads="1"/>
                    </pic:cNvPicPr>
                  </pic:nvPicPr>
                  <pic:blipFill>
                    <a:blip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anchor="/document/99/901865554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90186555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врача Российской Федерации от 30.05.2003 № 114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11.06.2003, регистрационный № 4679, с изменениями внесенными постановлениями Главного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9018779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17.10.2003 № 150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21.10.2003, регистрационный № 5187);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9019567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постановлением от 03.11.2005 №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регистрационный № 7225);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6" w:anchor="/document/99/9019584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03.11.2005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регистрационный № 7224);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7" w:anchor="/document/99/9019894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19.07.2006 № 15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27.07.2006, регистрационный № 8117);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8" w:anchor="/document/99/9020906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04.02.2008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29.02.2008, регистрационный № 11260);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90212013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18.08.2008 № 49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04.09.2008, регистрационны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й № 12223);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9021443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27.01.2009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16.02.2009, регистрационный № 13357);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90215779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09.04.2009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18.05.2009, регистрационный № 13934);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2" w:anchor="/document/99/90221660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19.04.2010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19.05.2010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регистрационный № 17280);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3" w:anchor="/document/99/9022906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12.07.2011 № 98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30.08.2011, регистрационный № 21709);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49908958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07.04.2014 № 27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11.04.2014, регистрационный № 31909);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5" w:anchor="/document/99/42020351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17.06.2014 № 37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России 04.07.2014, регистрационный № 32967);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42023832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27.11.2014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26.12.2014, регистрационный № 35425);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7" w:anchor="/document/99/4202524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12.01.2015 № 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09.02.2015, регистрационный № 35937).</w:t>
      </w:r>
    </w:p>
    <w:p w:rsidR="00000000" w:rsidRDefault="005B1300">
      <w:pPr>
        <w:divId w:val="11389564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естественному, искусственному освещению и инсоляци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</w:t>
      </w:r>
      <w:r>
        <w:rPr>
          <w:rFonts w:ascii="Georgia" w:hAnsi="Georgia"/>
        </w:rPr>
        <w:t>зданий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4" name="Рисунок 24" descr="http://1obraz.ru/system/content/image/51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obraz.ru/system/content/image/51/1/691222/"/>
                    <pic:cNvPicPr>
                      <a:picLocks noChangeAspect="1" noChangeArrowheads="1"/>
                    </pic:cNvPicPr>
                  </pic:nvPicPr>
                  <pic:blipFill>
                    <a:blip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настоящим санитарным правилам</w:t>
      </w:r>
      <w:r>
        <w:rPr>
          <w:rFonts w:ascii="Georgia" w:hAnsi="Georgia"/>
        </w:rPr>
        <w:t>.</w:t>
      </w:r>
    </w:p>
    <w:p w:rsidR="00000000" w:rsidRDefault="005B1300">
      <w:pPr>
        <w:divId w:val="12482313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5" name="Рисунок 25" descr="http://1obraz.ru/system/content/image/51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obraz.ru/system/content/image/51/1/691222/"/>
                    <pic:cNvPicPr>
                      <a:picLocks noChangeAspect="1" noChangeArrowheads="1"/>
                    </pic:cNvPicPr>
                  </pic:nvPicPr>
                  <pic:blipFill>
                    <a:blip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anchor="/document/99/901859404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90185940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 санитарного врача Российской Федерации от 08.04.2003 № 34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23.04.2003, регистрационный № 4443, с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90220799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осударственного санитарного врача Российской Федерации от 15.03.2010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08.04.2010, регистрационный № 16824).</w:t>
      </w:r>
    </w:p>
    <w:p w:rsidR="00000000" w:rsidRDefault="005B1300">
      <w:pPr>
        <w:divId w:val="9402576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Без естественного освещения допускается проектировать снарядные, душевые (ванные), туалеты при спортивном </w:t>
      </w:r>
      <w:r>
        <w:rPr>
          <w:rFonts w:ascii="Georgia" w:eastAsia="Times New Roman" w:hAnsi="Georgia"/>
        </w:rPr>
        <w:t xml:space="preserve">зале; туалеты для персонала; кладовые и </w:t>
      </w:r>
      <w:r>
        <w:rPr>
          <w:rFonts w:ascii="Georgia" w:eastAsia="Times New Roman" w:hAnsi="Georgia"/>
        </w:rPr>
        <w:lastRenderedPageBreak/>
        <w:t>складские помещения; помещения для хранения и обработки уборочного инвентаря</w:t>
      </w:r>
      <w:r>
        <w:rPr>
          <w:rFonts w:ascii="Georgia" w:eastAsia="Times New Roman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</w:t>
      </w:r>
      <w:r>
        <w:rPr>
          <w:rFonts w:ascii="Georgia" w:hAnsi="Georgia"/>
        </w:rPr>
        <w:t xml:space="preserve"> могут быть ориентированы окна кабинетов черчения, рисования, помещение кухни. Ориентация кабинетов информатики - на север, северо-восток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6.3. Для обучающихся с нарушениями зрения учебные помещения и читальные залы оборудуются комбинированной системой общ</w:t>
      </w:r>
      <w:r>
        <w:rPr>
          <w:rFonts w:ascii="Georgia" w:hAnsi="Georgia"/>
        </w:rPr>
        <w:t xml:space="preserve">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</w:t>
      </w:r>
      <w:r>
        <w:rPr>
          <w:rFonts w:ascii="Georgia" w:hAnsi="Georgia"/>
        </w:rPr>
        <w:t>сетчатки и зрительного нерва (без светобоязни) - 1000-1500 лк; для обучающихся со светобоязнью - не более 500 лк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6.4. В п</w:t>
      </w:r>
      <w:r>
        <w:rPr>
          <w:rFonts w:ascii="Georgia" w:hAnsi="Georgia"/>
        </w:rPr>
        <w:t>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6.5. Окна в учебных и жилых помещениях (спальнях), помещениях для отдыха, игр и приготовления уро</w:t>
      </w:r>
      <w:r>
        <w:rPr>
          <w:rFonts w:ascii="Georgia" w:hAnsi="Georgia"/>
        </w:rPr>
        <w:t>ков, в зависимости от климатической зоны оборудуются регулируемыми солнцезащитными устройствами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</w:t>
      </w:r>
      <w:r>
        <w:rPr>
          <w:rFonts w:ascii="Georgia" w:hAnsi="Georgia"/>
        </w:rPr>
        <w:t xml:space="preserve"> обеспечивая инсоляцию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</w:t>
      </w:r>
      <w:r>
        <w:rPr>
          <w:rFonts w:ascii="Georgia" w:hAnsi="Georgia"/>
        </w:rPr>
        <w:t>щадь оконного проема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Используемый для жалюзи материал должен допускать влажную обработку, с использованием моющих и дезинфицирующих растворов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</w:t>
      </w:r>
      <w:r>
        <w:rPr>
          <w:rFonts w:ascii="Georgia" w:hAnsi="Georgia"/>
        </w:rPr>
        <w:t>,5; для мебели и парт - 0,45; для классных досок - 0,1-0,2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</w:t>
      </w:r>
      <w:r>
        <w:rPr>
          <w:rFonts w:ascii="Georgia" w:hAnsi="Georgia"/>
        </w:rPr>
        <w:t>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окрашивание отдельных элементов помещений (не более 25% всей площа</w:t>
      </w:r>
      <w:r>
        <w:rPr>
          <w:rFonts w:ascii="Georgia" w:hAnsi="Georgia"/>
        </w:rPr>
        <w:t>ди помещения) в более яркие цвета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помещениях для детей с нарушениями зрения окраска дверей и дверных </w:t>
      </w:r>
      <w:r>
        <w:rPr>
          <w:rFonts w:ascii="Georgia" w:hAnsi="Georgia"/>
        </w:rPr>
        <w:lastRenderedPageBreak/>
        <w:t>наличников, выступающих частей зданий, границ ступеней, мебели и оборудования должна контрастировать с окраской стен и иметь матовую поверхность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6.7. </w:t>
      </w:r>
      <w:r>
        <w:rPr>
          <w:rFonts w:ascii="Georgia" w:hAnsi="Georgia"/>
        </w:rPr>
        <w:t>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Перегоревшие лампы подлежат </w:t>
      </w:r>
      <w:r>
        <w:rPr>
          <w:rFonts w:ascii="Georgia" w:hAnsi="Georgia"/>
        </w:rPr>
        <w:t>своевременной замене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</w:t>
      </w:r>
      <w:r>
        <w:rPr>
          <w:rFonts w:ascii="Georgia" w:hAnsi="Georgia"/>
        </w:rPr>
        <w:t>.</w:t>
      </w:r>
    </w:p>
    <w:p w:rsidR="00000000" w:rsidRDefault="005B1300">
      <w:pPr>
        <w:divId w:val="14398351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в населенном пункте централизованного водоснабжения здание о</w:t>
      </w:r>
      <w:r>
        <w:rPr>
          <w:rFonts w:ascii="Georgia" w:hAnsi="Georgia"/>
        </w:rPr>
        <w:t>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</w:t>
      </w:r>
      <w:r>
        <w:rPr>
          <w:rFonts w:ascii="Georgia" w:hAnsi="Georgia"/>
        </w:rPr>
        <w:t>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7.2. Вода должна отвечать санитарно-эпидемиологическим требованиям на питьевую воду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7.3. Подводкой горячей и холодной воды обеспечиваются помещения пищеблока (кухни), буфетные, помещения м</w:t>
      </w:r>
      <w:r>
        <w:rPr>
          <w:rFonts w:ascii="Georgia" w:hAnsi="Georgia"/>
        </w:rPr>
        <w:t>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Умывальные раковины, моечные ванны, душевые устан</w:t>
      </w:r>
      <w:r>
        <w:rPr>
          <w:rFonts w:ascii="Georgia" w:hAnsi="Georgia"/>
        </w:rPr>
        <w:t>овки (ванны) обеспечиваются смесителями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 помещениях пищеблока, душевых и прачечной (постирочной) оборудуются сливными трапами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7.4. Предусматривается установка резервных источников горячего водоснабжения с разводкой воды для бесперебойного обеспече</w:t>
      </w:r>
      <w:r>
        <w:rPr>
          <w:rFonts w:ascii="Georgia" w:hAnsi="Georgia"/>
        </w:rPr>
        <w:t>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</w:t>
      </w:r>
      <w:r>
        <w:rPr>
          <w:rFonts w:ascii="Georgia" w:hAnsi="Georgia"/>
        </w:rPr>
        <w:t>стемы отопления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Не допускается устройство и ис</w:t>
      </w:r>
      <w:r>
        <w:rPr>
          <w:rFonts w:ascii="Georgia" w:hAnsi="Georgia"/>
        </w:rPr>
        <w:t>пользование надворных туалетов</w:t>
      </w:r>
      <w:r>
        <w:rPr>
          <w:rFonts w:ascii="Georgia" w:hAnsi="Georgia"/>
        </w:rPr>
        <w:t>.</w:t>
      </w:r>
    </w:p>
    <w:p w:rsidR="00000000" w:rsidRDefault="005B1300">
      <w:pPr>
        <w:divId w:val="16718320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образовательной деятельности и режиму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</w:t>
      </w:r>
      <w:r>
        <w:rPr>
          <w:rFonts w:ascii="Georgia" w:hAnsi="Georgia"/>
        </w:rPr>
        <w:t>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62" w:anchor="/document/99/420292638/XA00MBC2MT/" w:tgtFrame="_self" w:history="1">
        <w:r>
          <w:rPr>
            <w:rStyle w:val="a4"/>
            <w:rFonts w:ascii="Georgia" w:hAnsi="Georgia"/>
          </w:rPr>
          <w:t>Приложением № 1</w:t>
        </w:r>
      </w:hyperlink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8.2. Учебные занятия дл</w:t>
      </w:r>
      <w:r>
        <w:rPr>
          <w:rFonts w:ascii="Georgia" w:hAnsi="Georgia"/>
        </w:rPr>
        <w:t>я обучающихся с ОВЗ организуются в первую смену по 5-ти дневной учебной неделе. Учебные занятия начинаются не ранее 8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 для обучающихся с ОВЗ может осуществляться присмотр и уход в группах продленного дня при условии создания условий, п</w:t>
      </w:r>
      <w:r>
        <w:rPr>
          <w:rFonts w:ascii="Georgia" w:hAnsi="Georgia"/>
        </w:rPr>
        <w:t>редусматривающих организацию питания (полдника) и прогулок, а для детей первого года обучения дополнительную организацию дневного сна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8.3. Основная образовательная программа реализуется через организацию урочной и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Урочная деятель</w:t>
      </w:r>
      <w:r>
        <w:rPr>
          <w:rFonts w:ascii="Georgia" w:hAnsi="Georgia"/>
        </w:rPr>
        <w:t>ность состоит из часов обязательной части и части, формируемой участниками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</w:t>
      </w:r>
      <w:r>
        <w:rPr>
          <w:rFonts w:ascii="Georgia" w:hAnsi="Georgia"/>
        </w:rPr>
        <w:t>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Реабилитационно-коррекцио</w:t>
      </w:r>
      <w:r>
        <w:rPr>
          <w:rFonts w:ascii="Georgia" w:hAnsi="Georgia"/>
        </w:rPr>
        <w:t>нные мероприятия могут реализовываться как во время внеурочной деятельности так и во время урочной деятельности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</w:t>
      </w:r>
      <w:r>
        <w:rPr>
          <w:rFonts w:ascii="Georgia" w:hAnsi="Georgia"/>
        </w:rPr>
        <w:t>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</w:t>
      </w:r>
      <w:r>
        <w:rPr>
          <w:rFonts w:ascii="Georgia" w:hAnsi="Georgia"/>
        </w:rPr>
        <w:t>узки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</w:t>
      </w:r>
      <w:r>
        <w:rPr>
          <w:rFonts w:ascii="Georgia" w:hAnsi="Georgia"/>
        </w:rPr>
        <w:t xml:space="preserve">рузки обучающихся с ОВЗ, установленные в </w:t>
      </w:r>
      <w:hyperlink r:id="rId63" w:anchor="/document/99/420292638/XA00MFE2O5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5B1300">
      <w:pPr>
        <w:pStyle w:val="align-right"/>
        <w:divId w:val="940257696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5B1300">
      <w:pPr>
        <w:divId w:val="2448747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максимальному общему объему недельной нагрузки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99"/>
        <w:gridCol w:w="3486"/>
        <w:gridCol w:w="3070"/>
      </w:tblGrid>
      <w:tr w:rsidR="00000000">
        <w:trPr>
          <w:divId w:val="232202859"/>
        </w:trPr>
        <w:tc>
          <w:tcPr>
            <w:tcW w:w="3511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Максимально допустимая недельная нагрузка в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академических часах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Внеурочная деятельность***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до 10</w:t>
            </w:r>
            <w:r>
              <w:t xml:space="preserve">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23220285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2322028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</w:p>
          <w:p w:rsidR="00000000" w:rsidRDefault="005B1300">
            <w:pPr>
              <w:pStyle w:val="formattext"/>
            </w:pPr>
            <w:r>
              <w:t>     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>
              <w:br/>
              <w:t>     </w:t>
            </w:r>
            <w:r>
              <w:br/>
            </w:r>
            <w:r>
              <w:t>     ** 6 класс - для глухих обучающихся и обучающихся с расстройствами аутистического спектра.</w:t>
            </w:r>
            <w:r>
              <w:br/>
              <w:t>    </w:t>
            </w:r>
            <w:r>
              <w:t> </w:t>
            </w:r>
            <w:r>
              <w:br/>
            </w:r>
            <w:r>
              <w:t>     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>
              <w:br/>
              <w:t>     </w:t>
            </w:r>
            <w:r>
              <w:br/>
            </w:r>
            <w:r>
              <w:t>     Часы, отведенные на внеурочную деятельность, могут быть использованы для: проведения общественно п</w:t>
            </w:r>
            <w:r>
              <w:t xml:space="preserve">олезных практик, исследовательской деятельности, реализации образовательных проектов, экскурсий, походов, соревнований, посещений театров, </w:t>
            </w:r>
            <w:r>
              <w:lastRenderedPageBreak/>
              <w:t>музеев.</w:t>
            </w:r>
            <w:r>
              <w:br/>
              <w:t>     </w:t>
            </w:r>
            <w:r>
              <w:br/>
            </w:r>
            <w:r>
              <w:t>     Допускается перераспределение часов внеурочной деятельности по годам обучения в пределах одного ур</w:t>
            </w:r>
            <w:r>
              <w:t>овня общего образования, а также их суммирование в течение учебного года.</w:t>
            </w:r>
          </w:p>
        </w:tc>
      </w:tr>
    </w:tbl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учебной нагрузки на уроке не должна превышать 40 минут, за исключением первого класса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уроков) - 20-30 минут. Вместо одной большой пере</w:t>
      </w:r>
      <w:r>
        <w:rPr>
          <w:rFonts w:ascii="Georgia" w:hAnsi="Georgia"/>
        </w:rPr>
        <w:t>мены допускается после 2-го и 3-го уроков устанавливать две перемены по 20 минут каждая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</w:t>
      </w:r>
      <w:r>
        <w:rPr>
          <w:rFonts w:ascii="Georgia" w:hAnsi="Georgia"/>
        </w:rPr>
        <w:t>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организовывать перемены на открытом воздухе. С этой целью, при проведении ежедн</w:t>
      </w:r>
      <w:r>
        <w:rPr>
          <w:rFonts w:ascii="Georgia" w:hAnsi="Georgia"/>
        </w:rPr>
        <w:t>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8.6. Обучение в первом </w:t>
      </w:r>
      <w:r>
        <w:rPr>
          <w:rFonts w:ascii="Georgia" w:hAnsi="Georgia"/>
        </w:rPr>
        <w:t>(первом дополнительном) классе осуществляется с соблюдением следующих дополнительных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</w:t>
      </w:r>
      <w:r>
        <w:rPr>
          <w:rFonts w:ascii="Georgia" w:hAnsi="Georgia"/>
        </w:rPr>
        <w:t>о 35 минут каждый; январь - май - по 4 урока до 40 минут каждый)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обучение проводится без балльного оценивания знаний обучающихся и домашних заданий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организуются дополнительные недельные каникулы в середине третьей четверти при традиционном режиме о</w:t>
      </w:r>
      <w:r>
        <w:rPr>
          <w:rFonts w:ascii="Georgia" w:hAnsi="Georgia"/>
        </w:rPr>
        <w:t>бучения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первых классов - не должен превышать 4 уроков и</w:t>
      </w:r>
      <w:r>
        <w:rPr>
          <w:rFonts w:ascii="Georgia" w:hAnsi="Georgia"/>
        </w:rPr>
        <w:t xml:space="preserve"> 1 день в неделю - не более 5 уроков, за счет урока физической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2-4 классов - не более 5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5-6 классов - не более 6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8.8. Для слабовидящих обуч</w:t>
      </w:r>
      <w:r>
        <w:rPr>
          <w:rFonts w:ascii="Georgia" w:hAnsi="Georgia"/>
        </w:rPr>
        <w:t>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</w:t>
      </w:r>
      <w:r>
        <w:rPr>
          <w:rFonts w:ascii="Georgia" w:hAnsi="Georgia"/>
        </w:rPr>
        <w:t>бразования - не более 15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8.9. Для </w:t>
      </w:r>
      <w:r>
        <w:rPr>
          <w:rFonts w:ascii="Georgia" w:hAnsi="Georgia"/>
        </w:rPr>
        <w:t>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и методы трудового обучения на каждом этапе д</w:t>
      </w:r>
      <w:r>
        <w:rPr>
          <w:rFonts w:ascii="Georgia" w:hAnsi="Georgia"/>
        </w:rPr>
        <w:t>олжны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</w:t>
      </w:r>
      <w:r>
        <w:rPr>
          <w:rFonts w:ascii="Georgia" w:hAnsi="Georgia"/>
        </w:rPr>
        <w:t>ь профориентационная работа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</w:t>
      </w:r>
      <w:r>
        <w:rPr>
          <w:rFonts w:ascii="Georgia" w:hAnsi="Georgia"/>
        </w:rPr>
        <w:t>ОВЗ занимаются по индивидуальным программам, составленным врачом и педагогом по физическому воспитанию с учетом рекомендаций врачей-специалистов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8.13. Организация режима дня обучающихся ш</w:t>
      </w:r>
      <w:r>
        <w:rPr>
          <w:rFonts w:ascii="Georgia" w:hAnsi="Georgia"/>
        </w:rPr>
        <w:t>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</w:t>
      </w:r>
      <w:hyperlink r:id="rId64" w:anchor="/document/99/420292638/XA00M7U2N6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B1300">
      <w:pPr>
        <w:divId w:val="18687150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питания и питьевого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</w:t>
      </w:r>
      <w:r>
        <w:rPr>
          <w:rFonts w:ascii="Georgia" w:hAnsi="Georgia"/>
        </w:rPr>
        <w:t>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</w:t>
      </w:r>
      <w:r>
        <w:rPr>
          <w:rFonts w:ascii="Georgia" w:hAnsi="Georgia"/>
        </w:rPr>
        <w:t xml:space="preserve">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</w:t>
      </w:r>
      <w:r>
        <w:rPr>
          <w:rFonts w:ascii="Georgia" w:hAnsi="Georgia"/>
        </w:rPr>
        <w:lastRenderedPageBreak/>
        <w:t>здоровья и другие) должны соответствовать санитар</w:t>
      </w:r>
      <w:r>
        <w:rPr>
          <w:rFonts w:ascii="Georgia" w:hAnsi="Georgia"/>
        </w:rPr>
        <w:t>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6" name="Рисунок 26" descr="http://1obraz.ru/system/content/image/51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obraz.ru/system/content/image/51/1/2637631/"/>
                    <pic:cNvPicPr>
                      <a:picLocks noChangeAspect="1" noChangeArrowheads="1"/>
                    </pic:cNvPicPr>
                  </pic:nvPicPr>
                  <pic:blipFill>
                    <a:blip r:link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6289282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7" name="Рисунок 27" descr="http://1obraz.ru/system/content/image/51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obraz.ru/system/content/image/51/1/2637631/"/>
                    <pic:cNvPicPr>
                      <a:picLocks noChangeAspect="1" noChangeArrowheads="1"/>
                    </pic:cNvPicPr>
                  </pic:nvPicPr>
                  <pic:blipFill>
                    <a:blip r:link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7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23.07.2008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07.08.2008, регистрационный № 12085).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9.2. Режим питания и кратность приема пищи должны устанав</w:t>
      </w:r>
      <w:r>
        <w:rPr>
          <w:rFonts w:ascii="Georgia" w:hAnsi="Georgia"/>
        </w:rPr>
        <w:t>ливаться в зависимости от времени пребывания обучающихся с ОВЗ в организации (дневное или круглосуточное пребывание)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Питьевой режим для обучающихся с ОВЗ должен быть организован круглосуточно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9.3. Для обучающихся с нарушениями опорно-двигательного аппар</w:t>
      </w:r>
      <w:r>
        <w:rPr>
          <w:rFonts w:ascii="Georgia" w:hAnsi="Georgia"/>
        </w:rPr>
        <w:t>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9.4. Площадь обеденного зала столовой </w:t>
      </w:r>
      <w:r>
        <w:rPr>
          <w:rFonts w:ascii="Georgia" w:hAnsi="Georgia"/>
        </w:rPr>
        <w:t>на 1 посадочное место должна составлять не менее 1,6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8" name="Рисунок 28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для обучающихся с нарушениями опорно-двигательного аппарата - не менее 2,3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9" name="Рисунок 29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4371396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тарно-эпидемиологические требования при организации медицинского обслуживания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</w:t>
      </w:r>
      <w:r>
        <w:rPr>
          <w:rFonts w:ascii="Georgia" w:hAnsi="Georgia"/>
        </w:rPr>
        <w:t>сего времени пребывания обучающихся в организации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</w:t>
      </w:r>
      <w:r>
        <w:rPr>
          <w:rFonts w:ascii="Georgia" w:hAnsi="Georgia"/>
        </w:rPr>
        <w:t>енного заболевания только по заключению врача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</w:t>
      </w:r>
      <w:r>
        <w:rPr>
          <w:rFonts w:ascii="Georgia" w:hAnsi="Georgia"/>
        </w:rPr>
        <w:t>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</w:t>
      </w:r>
      <w:r>
        <w:rPr>
          <w:rFonts w:ascii="Georgia" w:hAnsi="Georgia"/>
        </w:rPr>
        <w:t xml:space="preserve"> организации для обучающихся с ОВЗ карантина проводится профилактическая дезинфекция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</w:t>
      </w:r>
      <w:r>
        <w:rPr>
          <w:rFonts w:ascii="Georgia" w:hAnsi="Georgia"/>
        </w:rPr>
        <w:t>ля применения в детских учреждениях. Все виды обработок дезинфекционными средствами проводятся в отсутствие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Средства дезинфекции хранятся в хорошо проветриваемых помещениях в оригинальной упаковке производителя в местах, недоступных детям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10.4. С </w:t>
      </w:r>
      <w:r>
        <w:rPr>
          <w:rFonts w:ascii="Georgia" w:hAnsi="Georgia"/>
        </w:rPr>
        <w:t>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</w:t>
      </w:r>
      <w:r>
        <w:rPr>
          <w:rFonts w:ascii="Georgia" w:hAnsi="Georgia"/>
        </w:rPr>
        <w:t>бованиями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0" name="Рисунок 30" descr="http://1obraz.ru/system/content/image/51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obraz.ru/system/content/image/51/1/2637630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2193662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1" name="Рисунок 31" descr="http://1obraz.ru/system/content/image/51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obraz.ru/system/content/image/51/1/2637630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42023349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3.2.3215-14 "Профилактика паразитарных болезней на территории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0" w:anchor="/document/99/4202334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22.08.2014 № 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12.11.2014, регистрационный № 34659).</w:t>
      </w:r>
    </w:p>
    <w:p w:rsidR="00000000" w:rsidRDefault="005B1300">
      <w:pPr>
        <w:divId w:val="659602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состоянию и содержанию помещений организации для обуча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11.1. Во всех помещениях ежедневно не менее двух раз в день проводится влажная уборка с применением моющих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моются загрязняющиеся поверхности (ручки дверей, шкафов, подоконники, выключатели, мебель, включая столы) и места ск</w:t>
      </w:r>
      <w:r>
        <w:rPr>
          <w:rFonts w:ascii="Georgia" w:hAnsi="Georgia"/>
        </w:rPr>
        <w:t>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помещений проводится в отсутствии детей при открытых фрам</w:t>
      </w:r>
      <w:r>
        <w:rPr>
          <w:rFonts w:ascii="Georgia" w:hAnsi="Georgia"/>
        </w:rPr>
        <w:t>угах (форточках) или окнах в соответствии с инструкцией по применению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жилых помещениях (спальнях) влажная уборка проводится после ночного и дневного сна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Ковры необходимо ежедневно пылесосить и чистить влажной щеткой. </w:t>
      </w:r>
      <w:r>
        <w:rPr>
          <w:rFonts w:ascii="Georgia" w:hAnsi="Georgia"/>
        </w:rPr>
        <w:t>Допускается использование пылесоса с влажным режимом работы (моющий пылесос)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Окна снаружи и изнутри моются по мере загрязнения, но не реже двух раз в год (весной и осенью)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Постельные принадлежности (подушки, одеяла, матрацы), ковры проветриваются и вык</w:t>
      </w:r>
      <w:r>
        <w:rPr>
          <w:rFonts w:ascii="Georgia" w:hAnsi="Georgia"/>
        </w:rPr>
        <w:t>олачиваются на улице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</w:t>
      </w:r>
      <w:r>
        <w:rPr>
          <w:rFonts w:ascii="Georgia" w:hAnsi="Georgia"/>
        </w:rPr>
        <w:t>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Дезинфекция туалетов проводится по мере загрязнения, но не менее 2 раз в день с использованием квачей, щеток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lastRenderedPageBreak/>
        <w:t>11.3. Генеральная уборка во всех помещениях проводится перед началом учебного года и один раз в месяц (в соответ</w:t>
      </w:r>
      <w:r>
        <w:rPr>
          <w:rFonts w:ascii="Georgia" w:hAnsi="Georgia"/>
        </w:rPr>
        <w:t>ствии с графиком проведения генеральной уборки),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</w:t>
      </w:r>
      <w:r>
        <w:rPr>
          <w:rFonts w:ascii="Georgia" w:hAnsi="Georgia"/>
        </w:rPr>
        <w:t>чный инвентарь для туалета (ветошь, ведра, щетки) маркируется ярким цветом и хранится в туалетной комнате в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</w:t>
      </w:r>
      <w:r>
        <w:rPr>
          <w:rFonts w:ascii="Georgia" w:hAnsi="Georgia"/>
        </w:rPr>
        <w:t>редств, ополаскивается и сушится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</w:t>
      </w:r>
      <w:r>
        <w:rPr>
          <w:rFonts w:ascii="Georgia" w:hAnsi="Georgia"/>
        </w:rPr>
        <w:t>ьзовать индивидуальные: обувь, полотенце, зубную щетку, расческу, мыло и мочалку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обучаю</w:t>
      </w:r>
      <w:r>
        <w:rPr>
          <w:rFonts w:ascii="Georgia" w:hAnsi="Georgia"/>
        </w:rPr>
        <w:t>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Смена нательного, постельного белья, полотенец провод</w:t>
      </w:r>
      <w:r>
        <w:rPr>
          <w:rFonts w:ascii="Georgia" w:hAnsi="Georgia"/>
        </w:rPr>
        <w:t>ится по мере загрязнения, но не реже одного раза в неделю. Постельное белье, кроме наволочек, маркируется у ножного края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Чистое белье доставляется упакованным и хранится в шкафах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11.6. Постельные принадлежности (матрацы, подушки, одеяла, спальные мешки)</w:t>
      </w:r>
      <w:r>
        <w:rPr>
          <w:rFonts w:ascii="Georgia" w:hAnsi="Georgia"/>
        </w:rPr>
        <w:t xml:space="preserve">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</w:t>
      </w:r>
      <w:r>
        <w:rPr>
          <w:rFonts w:ascii="Georgia" w:hAnsi="Georgia"/>
        </w:rPr>
        <w:t>езинфекции в специализированных организациях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бытовых стир</w:t>
      </w:r>
      <w:r>
        <w:rPr>
          <w:rFonts w:ascii="Georgia" w:hAnsi="Georgia"/>
        </w:rPr>
        <w:t>альных машин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Грязное белье собирается в мешки (двойной мешок из материи, клеенки или пластика) и доста</w:t>
      </w:r>
      <w:r>
        <w:rPr>
          <w:rFonts w:ascii="Georgia" w:hAnsi="Georgia"/>
        </w:rPr>
        <w:t>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 централизованной стирке чистое белье из прачечной доставляется в упакова</w:t>
      </w:r>
      <w:r>
        <w:rPr>
          <w:rFonts w:ascii="Georgia" w:hAnsi="Georgia"/>
        </w:rPr>
        <w:t>нном виде и хранится в шкафах (стеллажах)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сменных чехлов для мягкой мебели должно бы</w:t>
      </w:r>
      <w:r>
        <w:rPr>
          <w:rFonts w:ascii="Georgia" w:hAnsi="Georgia"/>
        </w:rPr>
        <w:t>ть не менее двух комплектов. Сменные чехлы для мягкой мебели подвергаются стирке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</w:t>
      </w:r>
      <w:r>
        <w:rPr>
          <w:rFonts w:ascii="Georgia" w:hAnsi="Georgia"/>
        </w:rPr>
        <w:t>ляющим медицинскую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2" name="Рисунок 32" descr="http://1obraz.ru/system/content/image/51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obraz.ru/system/content/image/51/1/2637632/"/>
                    <pic:cNvPicPr>
                      <a:picLocks noChangeAspect="1" noChangeArrowheads="1"/>
                    </pic:cNvPicPr>
                  </pic:nvPicPr>
                  <pic:blipFill>
                    <a:blip r:link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6555261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3" name="Рисунок 33" descr="http://1obraz.ru/system/content/image/51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obraz.ru/system/content/image/51/1/2637632/"/>
                    <pic:cNvPicPr>
                      <a:picLocks noChangeAspect="1" noChangeArrowheads="1"/>
                    </pic:cNvPicPr>
                  </pic:nvPicPr>
                  <pic:blipFill>
                    <a:blip r:link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anchor="/document/99/902251609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2.1.7.2790-10 "Санитарно-эпидемиологические требования к обращению с медицинскими отходами"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90225160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09.12.2010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17.02.2011, регистрационный № 19871).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11.10. Спортивный инвентарь ежедневно протирается влажной ветошью, металлические ч</w:t>
      </w:r>
      <w:r>
        <w:rPr>
          <w:rFonts w:ascii="Georgia" w:hAnsi="Georgia"/>
        </w:rPr>
        <w:t>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</w:t>
      </w:r>
      <w:r>
        <w:rPr>
          <w:rFonts w:ascii="Georgia" w:hAnsi="Georgia"/>
        </w:rPr>
        <w:t xml:space="preserve"> раза в месяц с возможным использованием моющего пылесоса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каждого занятия спортивный зал проветривается не менее 10 минут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11.11. В помещениях не должно быть насекомых и грызунов. При их появлении проводятся истребительные дезинсекционные и дератиз</w:t>
      </w:r>
      <w:r>
        <w:rPr>
          <w:rFonts w:ascii="Georgia" w:hAnsi="Georgia"/>
        </w:rPr>
        <w:t>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11.12. В теплое время года в помещениях столовой, спале</w:t>
      </w:r>
      <w:r>
        <w:rPr>
          <w:rFonts w:ascii="Georgia" w:hAnsi="Georgia"/>
        </w:rPr>
        <w:t>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Мероприятия по проведению де</w:t>
      </w:r>
      <w:r>
        <w:rPr>
          <w:rFonts w:ascii="Georgia" w:hAnsi="Georgia"/>
        </w:rPr>
        <w:t>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485775" cy="219075"/>
            <wp:effectExtent l="19050" t="0" r="9525" b="0"/>
            <wp:docPr id="34" name="Рисунок 34" descr="http://1obraz.ru/system/content/image/51/1/2669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obraz.ru/system/content/image/51/1/2669039/"/>
                    <pic:cNvPicPr>
                      <a:picLocks noChangeAspect="1" noChangeArrowheads="1"/>
                    </pic:cNvPicPr>
                  </pic:nvPicPr>
                  <pic:blipFill>
                    <a:blip r:link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spacing w:after="240"/>
        <w:divId w:val="9014074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5" name="Рисунок 35" descr="http://1obraz.ru/system/content/image/51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obraz.ru/system/content/image/51/1/2637633/"/>
                    <pic:cNvPicPr>
                      <a:picLocks noChangeAspect="1" noChangeArrowheads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anchor="/document/99/901865877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90186587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131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4757).</w:t>
      </w:r>
    </w:p>
    <w:p w:rsidR="00000000" w:rsidRDefault="005B1300">
      <w:pPr>
        <w:spacing w:after="240"/>
        <w:divId w:val="21030662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52400" cy="219075"/>
            <wp:effectExtent l="19050" t="0" r="0" b="0"/>
            <wp:docPr id="36" name="Рисунок 36" descr="http://1obraz.ru/system/content/image/51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obraz.ru/system/content/image/51/1/2637634/"/>
                    <pic:cNvPicPr>
                      <a:picLocks noChangeAspect="1" noChangeArrowheads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anchor="/document/99/901865876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3.5.2.1376-03 "Санитарно-эпидемиологические требования к орг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анизации и проведению дезинсекционных мероприятий против синантропных членистоногих"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0" w:anchor="/document/99/90186587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4756).</w:t>
      </w:r>
    </w:p>
    <w:p w:rsidR="00000000" w:rsidRDefault="005B1300">
      <w:pPr>
        <w:divId w:val="17336922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7" name="Рисунок 37" descr="http://1obraz.ru/system/content/image/51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obraz.ru/system/content/image/51/1/2637635/"/>
                    <pic:cNvPicPr>
                      <a:picLocks noChangeAspect="1" noChangeArrowheads="1"/>
                    </pic:cNvPicPr>
                  </pic:nvPicPr>
                  <pic:blipFill>
                    <a:blip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420223924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3.5.3.3223-14 "Санитарно-эпидемиологические треб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ования к организации и проведению дератизационных мероприятий"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2392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22.09.2014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26.02.2015, регистрационный № 36212).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11.13. Не допускается проведение всех видов ремонтных работ помещений в присутствии обучающихся</w:t>
      </w:r>
      <w:r>
        <w:rPr>
          <w:rFonts w:ascii="Georgia" w:hAnsi="Georgia"/>
        </w:rPr>
        <w:t>.</w:t>
      </w:r>
    </w:p>
    <w:p w:rsidR="00000000" w:rsidRDefault="005B1300">
      <w:pPr>
        <w:divId w:val="6762763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прохождению профилактических медицинских осмотров, гигиенического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воспитания и обучения, личной гигиене работников организации для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8" name="Рисунок 38" descr="http://1obraz.ru/system/content/image/51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obraz.ru/system/content/image/51/1/2637636/"/>
                    <pic:cNvPicPr>
                      <a:picLocks noChangeAspect="1" noChangeArrowheads="1"/>
                    </pic:cNvPicPr>
                  </pic:nvPicPr>
                  <pic:blipFill>
                    <a:blip r:link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B1300">
      <w:pPr>
        <w:divId w:val="11205392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9" name="Рисунок 39" descr="http://1obraz.ru/system/content/image/51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obraz.ru/system/content/image/51/1/2637636/"/>
                    <pic:cNvPicPr>
                      <a:picLocks noChangeAspect="1" noChangeArrowheads="1"/>
                    </pic:cNvPicPr>
                  </pic:nvPicPr>
                  <pic:blipFill>
                    <a:blip r:link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85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Минюстом России 21.10.2011, регистрационный № 22111)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49902227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2013, регистрационный № 28970).</w:t>
      </w:r>
    </w:p>
    <w:p w:rsidR="00000000" w:rsidRDefault="005B1300">
      <w:pPr>
        <w:divId w:val="9402576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</w:t>
      </w:r>
      <w:r>
        <w:rPr>
          <w:rFonts w:ascii="Georgia" w:eastAsia="Times New Roman" w:hAnsi="Georgia"/>
        </w:rPr>
        <w:t>детям - один раз в год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прививаются в соответствии с</w:t>
      </w:r>
      <w:r>
        <w:rPr>
          <w:rFonts w:ascii="Georgia" w:eastAsia="Times New Roman" w:hAnsi="Georgia"/>
        </w:rPr>
        <w:t xml:space="preserve"> </w:t>
      </w:r>
      <w:hyperlink r:id="rId87" w:anchor="/document/99/499086215/XA00LTK2M0/" w:history="1">
        <w:r>
          <w:rPr>
            <w:rStyle w:val="a4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</w:rPr>
        <w:t>, а также</w:t>
      </w:r>
      <w:r>
        <w:rPr>
          <w:rFonts w:ascii="Georgia" w:eastAsia="Times New Roman" w:hAnsi="Georgia"/>
        </w:rPr>
        <w:t xml:space="preserve"> </w:t>
      </w:r>
      <w:hyperlink r:id="rId88" w:anchor="/document/99/499086215/XA00LVA2M9/" w:history="1">
        <w:r>
          <w:rPr>
            <w:rStyle w:val="a4"/>
            <w:rFonts w:ascii="Georgia" w:eastAsia="Times New Roman" w:hAnsi="Georgia"/>
          </w:rPr>
          <w:t>по эпидемиологическим показаниям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40" name="Рисунок 40" descr="http://1obraz.ru/system/content/image/51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obraz.ru/system/content/image/51/1/2637637/"/>
                    <pic:cNvPicPr>
                      <a:picLocks noChangeAspect="1" noChangeArrowheads="1"/>
                    </pic:cNvPicPr>
                  </pic:nvPicPr>
                  <pic:blipFill>
                    <a:blip r:link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5B1300">
      <w:pPr>
        <w:divId w:val="20458676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41" name="Рисунок 41" descr="http://1obraz.ru/system/content/image/51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obraz.ru/system/content/image/51/1/2637637/"/>
                    <pic:cNvPicPr>
                      <a:picLocks noChangeAspect="1" noChangeArrowheads="1"/>
                    </pic:cNvPicPr>
                  </pic:nvPicPr>
                  <pic:blipFill>
                    <a:blip r:link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anchor="/document/99/4990862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Минюсте России 25.04.2014, регистрационный № 32115).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</w:t>
      </w:r>
      <w:r>
        <w:rPr>
          <w:rFonts w:ascii="Georgia" w:hAnsi="Georgia"/>
        </w:rPr>
        <w:t>ой гигиенической подготовки и аттестации, допуск к работе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 xml:space="preserve">12.3. Работники должны соблюдать правила личной гигиены: приходить на работу в чистой одежде и использовать сменную обувь; оставлять верхнюю одежду, </w:t>
      </w:r>
      <w:r>
        <w:rPr>
          <w:rFonts w:ascii="Georgia" w:hAnsi="Georgia"/>
        </w:rPr>
        <w:lastRenderedPageBreak/>
        <w:t>головной убор и личные вещи в индивидуальном шка</w:t>
      </w:r>
      <w:r>
        <w:rPr>
          <w:rFonts w:ascii="Georgia" w:hAnsi="Georgia"/>
        </w:rPr>
        <w:t>фу для одежды; коротко стричь ногти</w:t>
      </w:r>
      <w:r>
        <w:rPr>
          <w:rFonts w:ascii="Georgia" w:hAnsi="Georgia"/>
        </w:rPr>
        <w:t>.</w:t>
      </w:r>
    </w:p>
    <w:p w:rsidR="00000000" w:rsidRDefault="005B1300">
      <w:pPr>
        <w:divId w:val="15764734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</w:t>
      </w:r>
      <w:r>
        <w:rPr>
          <w:rFonts w:ascii="Georgia" w:hAnsi="Georgia"/>
        </w:rPr>
        <w:t>е текста настоящих санитарных правил в общеобразовательной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допуск по с</w:t>
      </w:r>
      <w:r>
        <w:rPr>
          <w:rFonts w:ascii="Georgia" w:hAnsi="Georgia"/>
        </w:rPr>
        <w:t>остоянию здоровья, прошедших профессиональную гигиеническую подготовку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</w:t>
      </w:r>
      <w:r>
        <w:rPr>
          <w:rFonts w:ascii="Georgia" w:hAnsi="Georgia"/>
        </w:rPr>
        <w:t>овки и аттестации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профессиональной гигиенической подготовки и переподготовки и аттестации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исправную работу технологического, холодильного и другого оборудо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13.3. Руководитель обязан информировать территориальные учреждения здравоохранения о случаях инфекционных заболе</w:t>
      </w:r>
      <w:r>
        <w:rPr>
          <w:rFonts w:ascii="Georgia" w:hAnsi="Georgia"/>
        </w:rPr>
        <w:t>ваний среди обучающихся с ОВЗ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B1300">
      <w:pPr>
        <w:pStyle w:val="align-right"/>
        <w:divId w:val="940257696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5B1300">
      <w:pPr>
        <w:divId w:val="17109127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Комплектование классов (групп) для обучающихся с ОВ</w:t>
      </w:r>
      <w:r>
        <w:rPr>
          <w:rStyle w:val="docsupplement-name"/>
          <w:rFonts w:ascii="Georgia" w:eastAsia="Times New Roman" w:hAnsi="Georgia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20"/>
        <w:gridCol w:w="2422"/>
        <w:gridCol w:w="2020"/>
        <w:gridCol w:w="1705"/>
        <w:gridCol w:w="1318"/>
        <w:gridCol w:w="1570"/>
      </w:tblGrid>
      <w:tr w:rsidR="00000000">
        <w:trPr>
          <w:divId w:val="967474932"/>
        </w:trPr>
        <w:tc>
          <w:tcPr>
            <w:tcW w:w="924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4 вариант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lastRenderedPageBreak/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максимальное количество обучающихся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глухих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глухом - не более 20 обучающихся, </w:t>
            </w:r>
            <w:r>
              <w:br/>
            </w:r>
            <w:r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Слабослышащие и</w:t>
            </w:r>
            <w:r>
              <w:br/>
            </w:r>
            <w:r>
              <w:t>позднооглохшие</w:t>
            </w:r>
            <w:r>
              <w:br/>
            </w:r>
            <w:r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слабослышащем или позднооглохшем - не более 25 обучающихся, </w:t>
            </w:r>
            <w:r>
              <w:br/>
            </w:r>
            <w:r>
              <w:t>при 2 слабослышащих</w:t>
            </w:r>
            <w:r>
              <w:t xml:space="preserve">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I отделение: 8</w:t>
            </w:r>
            <w:r>
              <w:br/>
            </w:r>
            <w:r>
              <w:br/>
            </w:r>
            <w:r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слепых обучающихся в классе в условиях инклюзии. Общая </w:t>
            </w:r>
            <w:r>
              <w:lastRenderedPageBreak/>
              <w:t xml:space="preserve">наполняемость класса: </w:t>
            </w:r>
            <w:r>
              <w:br/>
            </w:r>
            <w:r>
              <w:t xml:space="preserve">при 1 слепом - не более 20 обучающихся, </w:t>
            </w:r>
            <w:r>
              <w:br/>
            </w:r>
            <w:r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слабовидящих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слабовидящем - не более 25 обучающихся, </w:t>
            </w:r>
            <w:r>
              <w:br/>
            </w:r>
            <w:r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5 обучающихся с ТНР </w:t>
            </w:r>
            <w:r>
              <w:br/>
            </w:r>
            <w:r>
              <w:t>в классе в условиях инклюзии. Общая н</w:t>
            </w:r>
            <w:r>
              <w:t>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Обучающиеся с нарушениями опорно-</w:t>
            </w:r>
            <w:r>
              <w:br/>
            </w:r>
            <w:r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обучающихся с НОДА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НОДА - не </w:t>
            </w:r>
            <w:r>
              <w:lastRenderedPageBreak/>
              <w:t xml:space="preserve">более 20 обучающихся, </w:t>
            </w:r>
            <w:r>
              <w:br/>
            </w:r>
            <w:r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Не более 2 обучающихся с РАС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РАС - не более 20 обучающихся, </w:t>
            </w:r>
            <w:r>
              <w:br/>
            </w:r>
            <w:r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Не более 2 обучающихся с РАС в классе в условиях инклюзии при об</w:t>
            </w:r>
            <w:r>
              <w:t>щей наполняе-</w:t>
            </w:r>
            <w:r>
              <w:br/>
            </w:r>
            <w:r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Не более 1 обучаю-</w:t>
            </w:r>
            <w:r>
              <w:br/>
            </w:r>
            <w:r>
              <w:t>щего с РАС в классе в условиях инклюзии при общей наполняе-</w:t>
            </w:r>
            <w:r>
              <w:br/>
            </w:r>
            <w:r>
              <w:t>мости класса не более 9 обучаю-</w:t>
            </w:r>
            <w:r>
              <w:br/>
            </w:r>
            <w:r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Не более 1 обучающего с РАС в классе в условиях инклюзии при общей</w:t>
            </w:r>
            <w:r>
              <w:br/>
            </w:r>
            <w:r>
              <w:t>наполняе-</w:t>
            </w:r>
            <w:r>
              <w:br/>
            </w:r>
            <w:r>
              <w:t>мости к</w:t>
            </w:r>
            <w:r>
              <w:t>ласса не более 5 обучающих-</w:t>
            </w:r>
            <w:r>
              <w:br/>
            </w:r>
            <w:r>
              <w:t>ся (не более 2-х обучающих-</w:t>
            </w:r>
            <w:r>
              <w:br/>
            </w:r>
            <w:r>
              <w:t>ся с РАС в классе с обучающи-</w:t>
            </w:r>
            <w:r>
              <w:br/>
            </w:r>
            <w:r>
              <w:t>мися с</w:t>
            </w:r>
            <w:r>
              <w:br/>
            </w:r>
            <w:r>
              <w:t>умственной отсталостью (нарушени-</w:t>
            </w:r>
            <w:r>
              <w:br/>
            </w:r>
            <w:r>
              <w:t>ями интеллекта)</w:t>
            </w:r>
          </w:p>
        </w:tc>
      </w:tr>
      <w:tr w:rsidR="00000000">
        <w:trPr>
          <w:divId w:val="9674749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lastRenderedPageBreak/>
        <w:t>Примечание: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* варианты программ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- 2-й вариант п</w:t>
      </w:r>
      <w:r>
        <w:rPr>
          <w:rFonts w:ascii="Georgia" w:hAnsi="Georgia"/>
        </w:rPr>
        <w:t>редполагает, что обучающийся получает образование в пролонгированные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</w:t>
      </w:r>
      <w:r>
        <w:rPr>
          <w:rFonts w:ascii="Georgia" w:hAnsi="Georgia"/>
        </w:rPr>
        <w:t>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</w:t>
      </w:r>
      <w:r>
        <w:rPr>
          <w:rFonts w:ascii="Georgia" w:hAnsi="Georgia"/>
        </w:rPr>
        <w:t>венной отсталостью)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</w:t>
      </w:r>
      <w:r>
        <w:rPr>
          <w:rFonts w:ascii="Georgia" w:hAnsi="Georgia"/>
        </w:rPr>
        <w:t xml:space="preserve">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</w:t>
      </w:r>
      <w:r>
        <w:rPr>
          <w:rFonts w:ascii="Georgia" w:hAnsi="Georgia"/>
        </w:rPr>
        <w:t>организация разрабатывает специальную индивидуальную программу развития (СИПР)</w:t>
      </w:r>
      <w:r>
        <w:rPr>
          <w:rFonts w:ascii="Georgia" w:hAnsi="Georgia"/>
        </w:rPr>
        <w:t>.</w:t>
      </w:r>
    </w:p>
    <w:p w:rsidR="00000000" w:rsidRDefault="005B1300">
      <w:pPr>
        <w:pStyle w:val="align-right"/>
        <w:divId w:val="940257696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5B1300">
      <w:pPr>
        <w:divId w:val="116752505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Рекомендации к организации режима дня при дневном и круглосуточном пребывании обучающихся в организациях для обучающихся с </w:t>
      </w:r>
      <w:r>
        <w:rPr>
          <w:rStyle w:val="docsupplement-name"/>
          <w:rFonts w:ascii="Georgia" w:eastAsia="Times New Roman" w:hAnsi="Georgia"/>
        </w:rPr>
        <w:t>ОВ</w:t>
      </w:r>
      <w:r>
        <w:rPr>
          <w:rStyle w:val="docsupplement-name"/>
          <w:rFonts w:ascii="Georgia" w:eastAsia="Times New Roman" w:hAnsi="Georgia"/>
        </w:rPr>
        <w:t>З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</w:t>
      </w:r>
      <w:r>
        <w:rPr>
          <w:rFonts w:ascii="Georgia" w:hAnsi="Georgia"/>
        </w:rPr>
        <w:t>рганизации физического воспитания и питания)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нача</w:t>
      </w:r>
      <w:r>
        <w:rPr>
          <w:rFonts w:ascii="Georgia" w:hAnsi="Georgia"/>
        </w:rPr>
        <w:t>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</w:t>
      </w:r>
      <w:r>
        <w:rPr>
          <w:rFonts w:ascii="Georgia" w:hAnsi="Georgia"/>
        </w:rPr>
        <w:t>тся организовывать прогулки на воздухе или тихие игры в помещении, а также режим проветривания спальных помещений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3. Продолжительность прогулки должна составлять в течение дня для обучающихся 7-10 лет не менее 3,5 ч, для обучающихся 11-14 лет - не менее 3</w:t>
      </w:r>
      <w:r>
        <w:rPr>
          <w:rFonts w:ascii="Georgia" w:hAnsi="Georgia"/>
        </w:rPr>
        <w:t xml:space="preserve"> часов, для обучающихся 15-17 лет - не менее 2,5 часов. Время прогулки рекомендуется распределять в течение дня следующим образом: до начала </w:t>
      </w:r>
      <w:r>
        <w:rPr>
          <w:rFonts w:ascii="Georgia" w:hAnsi="Georgia"/>
        </w:rPr>
        <w:lastRenderedPageBreak/>
        <w:t xml:space="preserve">занятий - 20-30 минут; после учебных занятий - 1-1,5 ч; перед приготовлением домашних заданий - 1 ч; после ужина - </w:t>
      </w:r>
      <w:r>
        <w:rPr>
          <w:rFonts w:ascii="Georgia" w:hAnsi="Georgia"/>
        </w:rPr>
        <w:t>1 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</w:t>
      </w:r>
      <w:r>
        <w:rPr>
          <w:rFonts w:ascii="Georgia" w:hAnsi="Georgia"/>
        </w:rPr>
        <w:t>.</w:t>
      </w:r>
    </w:p>
    <w:p w:rsidR="00000000" w:rsidRDefault="005B1300">
      <w:pPr>
        <w:spacing w:after="223"/>
        <w:jc w:val="both"/>
        <w:divId w:val="940257696"/>
        <w:rPr>
          <w:rFonts w:ascii="Georgia" w:hAnsi="Georgia"/>
        </w:rPr>
      </w:pPr>
      <w:r>
        <w:rPr>
          <w:rFonts w:ascii="Georgia" w:hAnsi="Georgia"/>
        </w:rPr>
        <w:t>4. Основной формо</w:t>
      </w:r>
      <w:r>
        <w:rPr>
          <w:rFonts w:ascii="Georgia" w:hAnsi="Georgia"/>
        </w:rPr>
        <w:t>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уроками физкультуры в режиме дня должны предусматриваться: утренняя гимнастика, физкультурные</w:t>
      </w:r>
      <w:r>
        <w:rPr>
          <w:rFonts w:ascii="Georgia" w:hAnsi="Georgia"/>
        </w:rPr>
        <w:t xml:space="preserve">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Дозирование физической нагрузки, корригирующей и лечебной гимнастики для </w:t>
      </w:r>
      <w:r>
        <w:rPr>
          <w:rFonts w:ascii="Georgia" w:hAnsi="Georgia"/>
        </w:rPr>
        <w:t>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Групповые и индивидуальные </w:t>
      </w:r>
      <w:r>
        <w:rPr>
          <w:rFonts w:ascii="Georgia" w:hAnsi="Georgia"/>
        </w:rPr>
        <w:t>занятия по лечебной физкультуре целесообразно проводить во второй половине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91" w:anchor="/document/99/420292638/XA00MCG2NS/" w:tgtFrame="_self" w:history="1">
        <w:r>
          <w:rPr>
            <w:rStyle w:val="a4"/>
            <w:rFonts w:ascii="Georgia" w:hAnsi="Georgia"/>
          </w:rPr>
          <w:t>таблицей 1</w:t>
        </w:r>
      </w:hyperlink>
      <w:r>
        <w:rPr>
          <w:rFonts w:ascii="Georgia" w:hAnsi="Georgia"/>
        </w:rPr>
        <w:t>.</w:t>
      </w:r>
    </w:p>
    <w:p w:rsidR="00000000" w:rsidRDefault="005B1300">
      <w:pPr>
        <w:pStyle w:val="align-right"/>
        <w:divId w:val="940257696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5B1300">
      <w:pPr>
        <w:divId w:val="12020100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режим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07"/>
        <w:gridCol w:w="2380"/>
        <w:gridCol w:w="2668"/>
      </w:tblGrid>
      <w:tr w:rsidR="00000000">
        <w:trPr>
          <w:divId w:val="1068042387"/>
        </w:trPr>
        <w:tc>
          <w:tcPr>
            <w:tcW w:w="5359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Время суток (час.)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V-XI классы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7.05-7.20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7.20-7.40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7.40-8.00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8.00-8.30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8.30-11.20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lastRenderedPageBreak/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11.20-12.20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12.20-14.00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14.00-14.30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14.30-16.00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16.00-18.00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18.00-19.30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19.30-20.00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20.00-22.00 </w:t>
            </w:r>
          </w:p>
        </w:tc>
      </w:tr>
      <w:tr w:rsidR="00000000">
        <w:trPr>
          <w:divId w:val="10680423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align-center"/>
            </w:pPr>
            <w:r>
              <w:t xml:space="preserve">22.00-7.00 </w:t>
            </w:r>
          </w:p>
        </w:tc>
      </w:tr>
      <w:tr w:rsidR="00000000">
        <w:trPr>
          <w:divId w:val="1068042387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B1300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 xml:space="preserve"> * второй завтрак проводится после второго урока;</w:t>
            </w:r>
            <w:r>
              <w:br/>
            </w:r>
            <w:r>
              <w:br/>
            </w:r>
            <w:r>
              <w:t xml:space="preserve">     ** полдник для IV-XI классов проводится в период самоподготовки. </w:t>
            </w:r>
            <w:r>
              <w:br/>
              <w:t>     </w:t>
            </w:r>
            <w:r>
              <w:br/>
            </w:r>
            <w:r>
              <w:t>     Коррекционные занятия могут проводиться во время учебных занятий и во время, отведенное на самоподготовку</w:t>
            </w:r>
            <w:r>
              <w:br/>
            </w:r>
            <w:r>
              <w:t>     </w:t>
            </w:r>
          </w:p>
        </w:tc>
      </w:tr>
    </w:tbl>
    <w:p w:rsidR="005B1300" w:rsidRDefault="005B1300">
      <w:pPr>
        <w:divId w:val="21083851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24.07.2017</w:t>
      </w:r>
    </w:p>
    <w:sectPr w:rsidR="005B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97B05"/>
    <w:rsid w:val="00246497"/>
    <w:rsid w:val="005B1300"/>
    <w:rsid w:val="006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97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6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31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9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7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1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5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4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3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7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1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4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7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4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2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51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4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3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1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747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7150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2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6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2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4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2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2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3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2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6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4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0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51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obraz.ru/" TargetMode="External"/><Relationship Id="rId18" Type="http://schemas.openxmlformats.org/officeDocument/2006/relationships/image" Target="http://1obraz.ru/system/content/image/51/1/576324/" TargetMode="External"/><Relationship Id="rId26" Type="http://schemas.openxmlformats.org/officeDocument/2006/relationships/hyperlink" Target="http://1obraz.ru/" TargetMode="External"/><Relationship Id="rId39" Type="http://schemas.openxmlformats.org/officeDocument/2006/relationships/hyperlink" Target="http://1obraz.ru/" TargetMode="Externa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42" Type="http://schemas.openxmlformats.org/officeDocument/2006/relationships/hyperlink" Target="http://1obraz.ru/" TargetMode="External"/><Relationship Id="rId47" Type="http://schemas.openxmlformats.org/officeDocument/2006/relationships/hyperlink" Target="http://1obraz.ru/" TargetMode="External"/><Relationship Id="rId50" Type="http://schemas.openxmlformats.org/officeDocument/2006/relationships/hyperlink" Target="http://1obraz.ru/" TargetMode="External"/><Relationship Id="rId55" Type="http://schemas.openxmlformats.org/officeDocument/2006/relationships/hyperlink" Target="http://1obraz.ru/" TargetMode="External"/><Relationship Id="rId63" Type="http://schemas.openxmlformats.org/officeDocument/2006/relationships/hyperlink" Target="http://1obraz.ru/" TargetMode="External"/><Relationship Id="rId68" Type="http://schemas.openxmlformats.org/officeDocument/2006/relationships/image" Target="http://1obraz.ru/system/content/image/51/1/2637630/" TargetMode="External"/><Relationship Id="rId76" Type="http://schemas.openxmlformats.org/officeDocument/2006/relationships/hyperlink" Target="http://1obraz.ru/" TargetMode="External"/><Relationship Id="rId84" Type="http://schemas.openxmlformats.org/officeDocument/2006/relationships/image" Target="http://1obraz.ru/system/content/image/51/1/2637636/" TargetMode="External"/><Relationship Id="rId89" Type="http://schemas.openxmlformats.org/officeDocument/2006/relationships/image" Target="http://1obraz.ru/system/content/image/51/1/2637637/" TargetMode="External"/><Relationship Id="rId7" Type="http://schemas.openxmlformats.org/officeDocument/2006/relationships/hyperlink" Target="http://1obraz.ru/" TargetMode="External"/><Relationship Id="rId71" Type="http://schemas.openxmlformats.org/officeDocument/2006/relationships/image" Target="http://1obraz.ru/system/content/image/51/1/2637632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9" Type="http://schemas.openxmlformats.org/officeDocument/2006/relationships/image" Target="http://1obraz.ru/system/content/image/51/1/576329/" TargetMode="External"/><Relationship Id="rId11" Type="http://schemas.openxmlformats.org/officeDocument/2006/relationships/image" Target="http://1obraz.ru/system/content/image/51/1/575999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image" Target="http://1obraz.ru/system/content/image/51/1/576332/" TargetMode="External"/><Relationship Id="rId37" Type="http://schemas.openxmlformats.org/officeDocument/2006/relationships/hyperlink" Target="http://1obraz.ru/" TargetMode="External"/><Relationship Id="rId40" Type="http://schemas.openxmlformats.org/officeDocument/2006/relationships/hyperlink" Target="http://1obraz.ru/" TargetMode="External"/><Relationship Id="rId45" Type="http://schemas.openxmlformats.org/officeDocument/2006/relationships/hyperlink" Target="http://1obraz.ru/" TargetMode="External"/><Relationship Id="rId53" Type="http://schemas.openxmlformats.org/officeDocument/2006/relationships/hyperlink" Target="http://1obraz.ru/" TargetMode="External"/><Relationship Id="rId58" Type="http://schemas.openxmlformats.org/officeDocument/2006/relationships/image" Target="http://1obraz.ru/system/content/image/51/1/691222/" TargetMode="External"/><Relationship Id="rId66" Type="http://schemas.openxmlformats.org/officeDocument/2006/relationships/hyperlink" Target="http://1obraz.ru/" TargetMode="External"/><Relationship Id="rId74" Type="http://schemas.openxmlformats.org/officeDocument/2006/relationships/image" Target="http://1obraz.ru/system/content/image/51/1/2669039/" TargetMode="External"/><Relationship Id="rId79" Type="http://schemas.openxmlformats.org/officeDocument/2006/relationships/hyperlink" Target="http://1obraz.ru/" TargetMode="External"/><Relationship Id="rId87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61" Type="http://schemas.openxmlformats.org/officeDocument/2006/relationships/hyperlink" Target="http://1obraz.ru/" TargetMode="External"/><Relationship Id="rId82" Type="http://schemas.openxmlformats.org/officeDocument/2006/relationships/hyperlink" Target="http://1obraz.ru/" TargetMode="External"/><Relationship Id="rId9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14" Type="http://schemas.openxmlformats.org/officeDocument/2006/relationships/image" Target="http://1obraz.ru/system/content/image/51/1/576323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1obraz.ru/" TargetMode="External"/><Relationship Id="rId30" Type="http://schemas.openxmlformats.org/officeDocument/2006/relationships/hyperlink" Target="http://1obraz.ru/" TargetMode="External"/><Relationship Id="rId35" Type="http://schemas.openxmlformats.org/officeDocument/2006/relationships/image" Target="http://1obraz.ru/system/content/image/51/1/576363/" TargetMode="External"/><Relationship Id="rId43" Type="http://schemas.openxmlformats.org/officeDocument/2006/relationships/hyperlink" Target="http://1obraz.ru/" TargetMode="External"/><Relationship Id="rId48" Type="http://schemas.openxmlformats.org/officeDocument/2006/relationships/hyperlink" Target="http://1obraz.ru/" TargetMode="External"/><Relationship Id="rId56" Type="http://schemas.openxmlformats.org/officeDocument/2006/relationships/hyperlink" Target="http://1obraz.ru/" TargetMode="External"/><Relationship Id="rId64" Type="http://schemas.openxmlformats.org/officeDocument/2006/relationships/hyperlink" Target="http://1obraz.ru/" TargetMode="External"/><Relationship Id="rId69" Type="http://schemas.openxmlformats.org/officeDocument/2006/relationships/hyperlink" Target="http://1obraz.ru/" TargetMode="External"/><Relationship Id="rId77" Type="http://schemas.openxmlformats.org/officeDocument/2006/relationships/hyperlink" Target="http://1obraz.ru/" TargetMode="External"/><Relationship Id="rId8" Type="http://schemas.openxmlformats.org/officeDocument/2006/relationships/image" Target="http://1obraz.ru/system/content/image/51/1/574142/" TargetMode="External"/><Relationship Id="rId51" Type="http://schemas.openxmlformats.org/officeDocument/2006/relationships/hyperlink" Target="http://1obraz.ru/" TargetMode="External"/><Relationship Id="rId72" Type="http://schemas.openxmlformats.org/officeDocument/2006/relationships/hyperlink" Target="http://1obraz.ru/" TargetMode="External"/><Relationship Id="rId80" Type="http://schemas.openxmlformats.org/officeDocument/2006/relationships/hyperlink" Target="http://1obraz.ru/" TargetMode="External"/><Relationship Id="rId85" Type="http://schemas.openxmlformats.org/officeDocument/2006/relationships/hyperlink" Target="http://1obraz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38" Type="http://schemas.openxmlformats.org/officeDocument/2006/relationships/image" Target="http://1obraz.ru/system/content/image/51/1/576364/" TargetMode="External"/><Relationship Id="rId46" Type="http://schemas.openxmlformats.org/officeDocument/2006/relationships/hyperlink" Target="http://1obraz.ru/" TargetMode="External"/><Relationship Id="rId59" Type="http://schemas.openxmlformats.org/officeDocument/2006/relationships/hyperlink" Target="http://1obraz.ru/" TargetMode="External"/><Relationship Id="rId67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41" Type="http://schemas.openxmlformats.org/officeDocument/2006/relationships/image" Target="http://1obraz.ru/system/content/image/51/1/691221/" TargetMode="External"/><Relationship Id="rId54" Type="http://schemas.openxmlformats.org/officeDocument/2006/relationships/hyperlink" Target="http://1obraz.ru/" TargetMode="External"/><Relationship Id="rId62" Type="http://schemas.openxmlformats.org/officeDocument/2006/relationships/hyperlink" Target="http://1obraz.ru/" TargetMode="External"/><Relationship Id="rId70" Type="http://schemas.openxmlformats.org/officeDocument/2006/relationships/hyperlink" Target="http://1obraz.ru/" TargetMode="External"/><Relationship Id="rId75" Type="http://schemas.openxmlformats.org/officeDocument/2006/relationships/image" Target="http://1obraz.ru/system/content/image/51/1/2637633/" TargetMode="External"/><Relationship Id="rId83" Type="http://schemas.openxmlformats.org/officeDocument/2006/relationships/hyperlink" Target="http://1obraz.ru/" TargetMode="External"/><Relationship Id="rId88" Type="http://schemas.openxmlformats.org/officeDocument/2006/relationships/hyperlink" Target="http://1obraz.ru/" TargetMode="External"/><Relationship Id="rId91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image" Target="http://1obraz.ru/system/content/image/51/1/576325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hyperlink" Target="http://1obraz.ru/" TargetMode="External"/><Relationship Id="rId49" Type="http://schemas.openxmlformats.org/officeDocument/2006/relationships/hyperlink" Target="http://1obraz.ru/" TargetMode="External"/><Relationship Id="rId57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4" Type="http://schemas.openxmlformats.org/officeDocument/2006/relationships/hyperlink" Target="http://1obraz.ru/" TargetMode="External"/><Relationship Id="rId52" Type="http://schemas.openxmlformats.org/officeDocument/2006/relationships/hyperlink" Target="http://1obraz.ru/" TargetMode="External"/><Relationship Id="rId60" Type="http://schemas.openxmlformats.org/officeDocument/2006/relationships/hyperlink" Target="http://1obraz.ru/" TargetMode="External"/><Relationship Id="rId65" Type="http://schemas.openxmlformats.org/officeDocument/2006/relationships/image" Target="http://1obraz.ru/system/content/image/51/1/2637631/" TargetMode="External"/><Relationship Id="rId73" Type="http://schemas.openxmlformats.org/officeDocument/2006/relationships/hyperlink" Target="http://1obraz.ru/" TargetMode="External"/><Relationship Id="rId78" Type="http://schemas.openxmlformats.org/officeDocument/2006/relationships/image" Target="http://1obraz.ru/system/content/image/51/1/2637634/" TargetMode="External"/><Relationship Id="rId81" Type="http://schemas.openxmlformats.org/officeDocument/2006/relationships/image" Target="http://1obraz.ru/system/content/image/51/1/2637635/" TargetMode="External"/><Relationship Id="rId86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11434</Words>
  <Characters>65177</Characters>
  <Application>Microsoft Office Word</Application>
  <DocSecurity>0</DocSecurity>
  <Lines>543</Lines>
  <Paragraphs>152</Paragraphs>
  <ScaleCrop>false</ScaleCrop>
  <Company>Reanimator Extreme Edition</Company>
  <LinksUpToDate>false</LinksUpToDate>
  <CharactersWithSpaces>76459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2018-03-06T13:28:00Z</dcterms:created>
  <dcterms:modified xsi:type="dcterms:W3CDTF">2018-03-06T13:28:00Z</dcterms:modified>
</cp:coreProperties>
</file>