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ПРИНЯТА                                                                                                   УТВЕРЖДЕНА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Педагогическим советом                                                                           приказом по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МБОУ СОШ №2                                                                                         МБОУ СОШ №2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 xml:space="preserve">г. Нижний Ломов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16E09">
        <w:rPr>
          <w:sz w:val="24"/>
          <w:szCs w:val="24"/>
        </w:rPr>
        <w:t xml:space="preserve">       г. Нижний Ломов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от 30 августа 2012г                                                                                     от 1 сентября 2012г №79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протокол №1</w:t>
      </w:r>
    </w:p>
    <w:p w:rsidR="009E7439" w:rsidRPr="00416E09" w:rsidRDefault="009E7439" w:rsidP="009E7439">
      <w:pPr>
        <w:rPr>
          <w:sz w:val="24"/>
          <w:szCs w:val="24"/>
        </w:rPr>
      </w:pP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Согласовано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 xml:space="preserve">на заседании районного 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методического объединения</w:t>
      </w:r>
    </w:p>
    <w:p w:rsidR="009E7439" w:rsidRPr="00416E09" w:rsidRDefault="00AB7556" w:rsidP="009E7439">
      <w:pPr>
        <w:rPr>
          <w:sz w:val="24"/>
          <w:szCs w:val="24"/>
        </w:rPr>
      </w:pPr>
      <w:r>
        <w:rPr>
          <w:sz w:val="24"/>
          <w:szCs w:val="24"/>
        </w:rPr>
        <w:t>учителей изобразительного искусства</w:t>
      </w:r>
    </w:p>
    <w:p w:rsidR="009E7439" w:rsidRPr="00416E09" w:rsidRDefault="009E7439" w:rsidP="009E7439">
      <w:pPr>
        <w:rPr>
          <w:sz w:val="16"/>
          <w:szCs w:val="16"/>
        </w:rPr>
      </w:pPr>
      <w:r w:rsidRPr="00416E09">
        <w:rPr>
          <w:sz w:val="24"/>
          <w:szCs w:val="24"/>
        </w:rPr>
        <w:t xml:space="preserve">                  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от 29 августа 2012г</w:t>
      </w:r>
    </w:p>
    <w:p w:rsidR="009E7439" w:rsidRPr="00416E09" w:rsidRDefault="009E7439" w:rsidP="009E7439">
      <w:pPr>
        <w:rPr>
          <w:sz w:val="24"/>
          <w:szCs w:val="24"/>
        </w:rPr>
      </w:pPr>
      <w:r w:rsidRPr="00416E09">
        <w:rPr>
          <w:sz w:val="24"/>
          <w:szCs w:val="24"/>
        </w:rPr>
        <w:t>протокол №1</w:t>
      </w:r>
    </w:p>
    <w:p w:rsidR="009E7439" w:rsidRPr="00416E09" w:rsidRDefault="009E7439" w:rsidP="009E7439">
      <w:pPr>
        <w:jc w:val="center"/>
        <w:rPr>
          <w:b/>
          <w:sz w:val="36"/>
          <w:szCs w:val="36"/>
        </w:rPr>
      </w:pPr>
    </w:p>
    <w:p w:rsidR="009E7439" w:rsidRPr="00416E09" w:rsidRDefault="009E7439" w:rsidP="009E7439">
      <w:pPr>
        <w:jc w:val="center"/>
        <w:rPr>
          <w:b/>
          <w:sz w:val="36"/>
          <w:szCs w:val="36"/>
        </w:rPr>
      </w:pPr>
    </w:p>
    <w:p w:rsidR="009E7439" w:rsidRPr="00416E09" w:rsidRDefault="009E7439" w:rsidP="009E7439">
      <w:pPr>
        <w:jc w:val="center"/>
        <w:rPr>
          <w:b/>
          <w:sz w:val="36"/>
          <w:szCs w:val="36"/>
        </w:rPr>
      </w:pPr>
      <w:r w:rsidRPr="00416E09">
        <w:rPr>
          <w:b/>
          <w:sz w:val="36"/>
          <w:szCs w:val="36"/>
        </w:rPr>
        <w:t>Программа</w:t>
      </w:r>
    </w:p>
    <w:p w:rsidR="009E7439" w:rsidRPr="00416E09" w:rsidRDefault="009E7439" w:rsidP="009E7439">
      <w:pPr>
        <w:jc w:val="center"/>
        <w:rPr>
          <w:b/>
          <w:sz w:val="36"/>
          <w:szCs w:val="36"/>
        </w:rPr>
      </w:pPr>
      <w:r w:rsidRPr="00416E09">
        <w:rPr>
          <w:b/>
          <w:sz w:val="36"/>
          <w:szCs w:val="36"/>
        </w:rPr>
        <w:t>основного общего образования</w:t>
      </w:r>
    </w:p>
    <w:p w:rsidR="009E7439" w:rsidRPr="00355342" w:rsidRDefault="009E7439" w:rsidP="009E7439">
      <w:pPr>
        <w:jc w:val="center"/>
        <w:rPr>
          <w:sz w:val="36"/>
          <w:szCs w:val="36"/>
          <w:lang w:val="en-US"/>
        </w:rPr>
      </w:pPr>
      <w:r w:rsidRPr="006E78AE">
        <w:rPr>
          <w:b/>
          <w:sz w:val="36"/>
          <w:szCs w:val="36"/>
        </w:rPr>
        <w:t>по</w:t>
      </w:r>
      <w:r w:rsidRPr="006E78AE">
        <w:rPr>
          <w:sz w:val="36"/>
          <w:szCs w:val="36"/>
        </w:rPr>
        <w:t xml:space="preserve"> </w:t>
      </w:r>
      <w:r w:rsidR="00C70282">
        <w:rPr>
          <w:sz w:val="36"/>
          <w:szCs w:val="36"/>
        </w:rPr>
        <w:t>искусству</w:t>
      </w:r>
    </w:p>
    <w:p w:rsidR="009E7439" w:rsidRPr="00416E09" w:rsidRDefault="009E7439" w:rsidP="009E7439">
      <w:pPr>
        <w:jc w:val="center"/>
      </w:pPr>
      <w:r w:rsidRPr="00416E09">
        <w:t>Муниципального бюджетного образовательного учреждения</w:t>
      </w:r>
    </w:p>
    <w:p w:rsidR="009E7439" w:rsidRPr="00416E09" w:rsidRDefault="009E7439" w:rsidP="009E7439">
      <w:pPr>
        <w:jc w:val="center"/>
      </w:pPr>
      <w:r w:rsidRPr="00416E09">
        <w:t>средней общеобразовательной школы №2 г. Нижний Ломов</w:t>
      </w:r>
    </w:p>
    <w:p w:rsidR="009E7439" w:rsidRPr="00416E09" w:rsidRDefault="009E7439" w:rsidP="009E7439">
      <w:pPr>
        <w:jc w:val="center"/>
      </w:pPr>
      <w:r w:rsidRPr="00416E09">
        <w:t>(базовый</w:t>
      </w:r>
      <w:r>
        <w:t xml:space="preserve"> уровень</w:t>
      </w:r>
      <w:r w:rsidRPr="00416E09">
        <w:t>)</w:t>
      </w: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Pr="00416E09" w:rsidRDefault="009E7439" w:rsidP="009E7439">
      <w:pPr>
        <w:jc w:val="center"/>
      </w:pPr>
    </w:p>
    <w:p w:rsidR="009E7439" w:rsidRDefault="009E7439" w:rsidP="009E7439">
      <w:pPr>
        <w:jc w:val="center"/>
      </w:pPr>
    </w:p>
    <w:p w:rsidR="009E7439" w:rsidRDefault="009E7439" w:rsidP="009E7439">
      <w:pPr>
        <w:jc w:val="center"/>
      </w:pPr>
    </w:p>
    <w:p w:rsidR="009E7439" w:rsidRPr="00416E09" w:rsidRDefault="009E7439" w:rsidP="009E7439">
      <w:pPr>
        <w:jc w:val="center"/>
      </w:pPr>
      <w:r w:rsidRPr="00416E09">
        <w:t>г. Нижний Ломов, 2012</w:t>
      </w:r>
    </w:p>
    <w:p w:rsidR="00F631CB" w:rsidRDefault="00F631CB" w:rsidP="00DC0F00">
      <w:pPr>
        <w:spacing w:before="120"/>
        <w:ind w:firstLine="567"/>
        <w:jc w:val="center"/>
        <w:rPr>
          <w:b/>
          <w:sz w:val="26"/>
          <w:szCs w:val="26"/>
        </w:rPr>
      </w:pPr>
    </w:p>
    <w:p w:rsidR="009E7439" w:rsidRDefault="009E7439" w:rsidP="00DC0F00">
      <w:pPr>
        <w:spacing w:before="120"/>
        <w:ind w:firstLine="567"/>
        <w:jc w:val="center"/>
        <w:rPr>
          <w:b/>
          <w:sz w:val="26"/>
          <w:szCs w:val="26"/>
        </w:rPr>
      </w:pPr>
    </w:p>
    <w:p w:rsidR="001C04C9" w:rsidRDefault="001C04C9" w:rsidP="001C04C9">
      <w:pPr>
        <w:spacing w:before="120"/>
        <w:jc w:val="both"/>
        <w:rPr>
          <w:b/>
          <w:sz w:val="26"/>
          <w:szCs w:val="26"/>
          <w:lang w:val="en-US"/>
        </w:rPr>
      </w:pPr>
    </w:p>
    <w:p w:rsidR="00210DF9" w:rsidRPr="00AB7556" w:rsidRDefault="00210DF9" w:rsidP="001C04C9">
      <w:pPr>
        <w:spacing w:before="120"/>
        <w:jc w:val="both"/>
        <w:rPr>
          <w:b/>
        </w:rPr>
      </w:pPr>
      <w:r w:rsidRPr="00AB7556">
        <w:rPr>
          <w:b/>
        </w:rPr>
        <w:lastRenderedPageBreak/>
        <w:t>Пояснительная записка</w:t>
      </w:r>
    </w:p>
    <w:p w:rsidR="009E7439" w:rsidRPr="00AB7556" w:rsidRDefault="009E7439" w:rsidP="001C04C9">
      <w:pPr>
        <w:jc w:val="both"/>
      </w:pPr>
      <w:r w:rsidRPr="00AB7556">
        <w:t xml:space="preserve"> </w:t>
      </w:r>
    </w:p>
    <w:p w:rsidR="00210DF9" w:rsidRPr="00AB7556" w:rsidRDefault="00210DF9" w:rsidP="001C04C9">
      <w:pPr>
        <w:jc w:val="both"/>
        <w:rPr>
          <w:b/>
          <w:iCs/>
        </w:rPr>
      </w:pPr>
      <w:r w:rsidRPr="00AB7556">
        <w:rPr>
          <w:b/>
          <w:iCs/>
        </w:rPr>
        <w:t>Статус документа</w:t>
      </w:r>
    </w:p>
    <w:p w:rsidR="009E7439" w:rsidRPr="00AB7556" w:rsidRDefault="009E7439" w:rsidP="001C04C9">
      <w:pPr>
        <w:ind w:firstLine="567"/>
        <w:jc w:val="both"/>
        <w:rPr>
          <w:b/>
          <w:iCs/>
        </w:rPr>
      </w:pPr>
    </w:p>
    <w:p w:rsidR="009E7439" w:rsidRPr="00AB7556" w:rsidRDefault="002F7749" w:rsidP="001C04C9">
      <w:pPr>
        <w:jc w:val="both"/>
      </w:pPr>
      <w:r w:rsidRPr="00AB7556">
        <w:t xml:space="preserve">         Программа по искусству</w:t>
      </w:r>
      <w:r w:rsidR="009E7439" w:rsidRPr="00AB7556">
        <w:t xml:space="preserve"> для   МБОУ СОШ №2 г. Нижний Ломов составлена на основе Примерной программы основного общего образования по изобразительному искусству и музыкальному иску</w:t>
      </w:r>
      <w:r w:rsidR="009E7439" w:rsidRPr="00AB7556">
        <w:t>с</w:t>
      </w:r>
      <w:r w:rsidR="009E7439" w:rsidRPr="00AB7556">
        <w:t>ству.</w:t>
      </w:r>
    </w:p>
    <w:p w:rsidR="00210DF9" w:rsidRPr="00AB7556" w:rsidRDefault="009E7439" w:rsidP="001C04C9">
      <w:pPr>
        <w:jc w:val="both"/>
      </w:pPr>
      <w:r w:rsidRPr="00AB7556">
        <w:t xml:space="preserve">         П</w:t>
      </w:r>
      <w:r w:rsidR="00210DF9" w:rsidRPr="00AB7556">
        <w:t xml:space="preserve">рограмма дает распределение учебных часов на изучение тем и разделов учебного предмета с учетом межпредметных и внутрипредметных связей, логики учебного процесса, возрастных особенностей обучающихся, </w:t>
      </w:r>
      <w:r w:rsidR="00210DF9" w:rsidRPr="00AB7556">
        <w:rPr>
          <w:iCs/>
        </w:rPr>
        <w:t>определяют минимальный набор видов художественно-творческой деятельности обучающихся</w:t>
      </w:r>
      <w:r w:rsidR="00E70324" w:rsidRPr="00AB7556">
        <w:rPr>
          <w:iCs/>
        </w:rPr>
        <w:t xml:space="preserve"> и </w:t>
      </w:r>
      <w:r w:rsidR="00E70324" w:rsidRPr="00AB7556">
        <w:t>видов музыкально-творческой деятельности обуча</w:t>
      </w:r>
      <w:r w:rsidR="00E70324" w:rsidRPr="00AB7556">
        <w:t>ю</w:t>
      </w:r>
      <w:r w:rsidR="00E70324" w:rsidRPr="00AB7556">
        <w:t>щихся</w:t>
      </w:r>
      <w:r w:rsidR="00210DF9" w:rsidRPr="00AB7556">
        <w:t>.</w:t>
      </w:r>
    </w:p>
    <w:p w:rsidR="00210DF9" w:rsidRPr="00AB7556" w:rsidRDefault="009E7439" w:rsidP="001C04C9">
      <w:pPr>
        <w:jc w:val="both"/>
      </w:pPr>
      <w:r w:rsidRPr="00AB7556">
        <w:t xml:space="preserve">        П</w:t>
      </w:r>
      <w:r w:rsidR="00210DF9" w:rsidRPr="00AB7556">
        <w:t>рограмма</w:t>
      </w:r>
      <w:r w:rsidR="00E70324" w:rsidRPr="00AB7556">
        <w:t xml:space="preserve"> предоставляет широкие возможности для реал</w:t>
      </w:r>
      <w:r w:rsidR="00E70324" w:rsidRPr="00AB7556">
        <w:t>и</w:t>
      </w:r>
      <w:r w:rsidR="00E70324" w:rsidRPr="00AB7556">
        <w:t>зации различных подходов к построению учебного курса,</w:t>
      </w:r>
      <w:r w:rsidR="00210DF9" w:rsidRPr="00AB7556">
        <w:t xml:space="preserve"> логически развивает идеи </w:t>
      </w:r>
      <w:r w:rsidR="00E70324" w:rsidRPr="00AB7556">
        <w:t>образоват</w:t>
      </w:r>
      <w:r w:rsidR="00F631CB" w:rsidRPr="00AB7556">
        <w:t>ельной области «Искусство» в 8-9</w:t>
      </w:r>
      <w:r w:rsidR="00E70324" w:rsidRPr="00AB7556">
        <w:t xml:space="preserve"> классах</w:t>
      </w:r>
      <w:r w:rsidR="00210DF9" w:rsidRPr="00AB7556">
        <w:t>, способствует формированию опыта художественно-творческой деятельности</w:t>
      </w:r>
      <w:r w:rsidR="00E70324" w:rsidRPr="00AB7556">
        <w:t xml:space="preserve"> и музыкально-творческой деятельности</w:t>
      </w:r>
      <w:r w:rsidR="00210DF9" w:rsidRPr="00AB7556">
        <w:t>, способности к эстетическому освоению мира в процессе приобщения к общечеловеческим ценностям, запечатленным в произведениях изобразительного искусства</w:t>
      </w:r>
      <w:r w:rsidR="00E70324" w:rsidRPr="00AB7556">
        <w:t xml:space="preserve"> и в музыкальных пр</w:t>
      </w:r>
      <w:r w:rsidR="00E70324" w:rsidRPr="00AB7556">
        <w:t>о</w:t>
      </w:r>
      <w:r w:rsidR="00E70324" w:rsidRPr="00AB7556">
        <w:t>изведениях</w:t>
      </w:r>
      <w:r w:rsidR="00210DF9" w:rsidRPr="00AB7556">
        <w:t>, воспитанию эмоционально-нравственного отношения к миру и осознания себя в этом м</w:t>
      </w:r>
      <w:r w:rsidR="00210DF9" w:rsidRPr="00AB7556">
        <w:t>и</w:t>
      </w:r>
      <w:r w:rsidR="00210DF9" w:rsidRPr="00AB7556">
        <w:t xml:space="preserve">ре. </w:t>
      </w:r>
    </w:p>
    <w:p w:rsidR="00AE215B" w:rsidRPr="00AB7556" w:rsidRDefault="00AE215B" w:rsidP="001C04C9">
      <w:pPr>
        <w:pStyle w:val="a9"/>
        <w:jc w:val="both"/>
        <w:rPr>
          <w:sz w:val="28"/>
          <w:szCs w:val="28"/>
        </w:rPr>
      </w:pPr>
      <w:r w:rsidRPr="00AB7556">
        <w:rPr>
          <w:rStyle w:val="aa"/>
          <w:sz w:val="28"/>
          <w:szCs w:val="28"/>
        </w:rPr>
        <w:t>Программа выполняет две основные функции:</w:t>
      </w:r>
    </w:p>
    <w:p w:rsidR="00AE215B" w:rsidRPr="00AB7556" w:rsidRDefault="00AE215B" w:rsidP="001C04C9">
      <w:pPr>
        <w:pStyle w:val="a9"/>
        <w:jc w:val="both"/>
        <w:rPr>
          <w:sz w:val="28"/>
          <w:szCs w:val="28"/>
        </w:rPr>
      </w:pPr>
      <w:r w:rsidRPr="00AB7556">
        <w:rPr>
          <w:rStyle w:val="aa"/>
          <w:i/>
          <w:sz w:val="28"/>
          <w:szCs w:val="28"/>
        </w:rPr>
        <w:t>Информационно-методическая</w:t>
      </w:r>
      <w:r w:rsidRPr="00AB7556">
        <w:rPr>
          <w:rStyle w:val="aa"/>
          <w:b w:val="0"/>
          <w:sz w:val="28"/>
          <w:szCs w:val="28"/>
        </w:rPr>
        <w:t xml:space="preserve"> функция позволяет всем участникам образовательного пр</w:t>
      </w:r>
      <w:r w:rsidRPr="00AB7556">
        <w:rPr>
          <w:rStyle w:val="aa"/>
          <w:b w:val="0"/>
          <w:sz w:val="28"/>
          <w:szCs w:val="28"/>
        </w:rPr>
        <w:t>о</w:t>
      </w:r>
      <w:r w:rsidRPr="00AB7556">
        <w:rPr>
          <w:rStyle w:val="aa"/>
          <w:b w:val="0"/>
          <w:sz w:val="28"/>
          <w:szCs w:val="28"/>
        </w:rPr>
        <w:t>цесса получить представление о целях, содержании, общей стратегии обучения, воспитания и развития учащихся средствами данного учебного предм</w:t>
      </w:r>
      <w:r w:rsidRPr="00AB7556">
        <w:rPr>
          <w:rStyle w:val="aa"/>
          <w:b w:val="0"/>
          <w:sz w:val="28"/>
          <w:szCs w:val="28"/>
        </w:rPr>
        <w:t>е</w:t>
      </w:r>
      <w:r w:rsidRPr="00AB7556">
        <w:rPr>
          <w:rStyle w:val="aa"/>
          <w:b w:val="0"/>
          <w:sz w:val="28"/>
          <w:szCs w:val="28"/>
        </w:rPr>
        <w:t>та.</w:t>
      </w:r>
    </w:p>
    <w:p w:rsidR="00AE215B" w:rsidRPr="00AB7556" w:rsidRDefault="00AE215B" w:rsidP="001C04C9">
      <w:pPr>
        <w:pStyle w:val="a9"/>
        <w:jc w:val="both"/>
        <w:rPr>
          <w:sz w:val="28"/>
          <w:szCs w:val="28"/>
        </w:rPr>
      </w:pPr>
      <w:r w:rsidRPr="00AB7556">
        <w:rPr>
          <w:rStyle w:val="aa"/>
          <w:i/>
          <w:sz w:val="28"/>
          <w:szCs w:val="28"/>
        </w:rPr>
        <w:t>Организационно-планирующая</w:t>
      </w:r>
      <w:r w:rsidRPr="00AB7556">
        <w:rPr>
          <w:rStyle w:val="aa"/>
          <w:b w:val="0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</w:t>
      </w:r>
      <w:r w:rsidRPr="00AB7556">
        <w:rPr>
          <w:rStyle w:val="aa"/>
          <w:b w:val="0"/>
          <w:sz w:val="28"/>
          <w:szCs w:val="28"/>
        </w:rPr>
        <w:t>н</w:t>
      </w:r>
      <w:r w:rsidRPr="00AB7556">
        <w:rPr>
          <w:rStyle w:val="aa"/>
          <w:b w:val="0"/>
          <w:sz w:val="28"/>
          <w:szCs w:val="28"/>
        </w:rPr>
        <w:t>ных и качественных характеристик на каждом из этапов, в том числе для содержательного наполнения промежуточной атт</w:t>
      </w:r>
      <w:r w:rsidRPr="00AB7556">
        <w:rPr>
          <w:rStyle w:val="aa"/>
          <w:b w:val="0"/>
          <w:sz w:val="28"/>
          <w:szCs w:val="28"/>
        </w:rPr>
        <w:t>е</w:t>
      </w:r>
      <w:r w:rsidRPr="00AB7556">
        <w:rPr>
          <w:rStyle w:val="aa"/>
          <w:b w:val="0"/>
          <w:sz w:val="28"/>
          <w:szCs w:val="28"/>
        </w:rPr>
        <w:t>стации учащихся.</w:t>
      </w:r>
    </w:p>
    <w:p w:rsidR="00210DF9" w:rsidRPr="00AB7556" w:rsidRDefault="00210DF9" w:rsidP="001C04C9">
      <w:pPr>
        <w:jc w:val="both"/>
        <w:rPr>
          <w:b/>
        </w:rPr>
      </w:pPr>
      <w:r w:rsidRPr="00AB7556">
        <w:rPr>
          <w:b/>
        </w:rPr>
        <w:t>Структура документа</w:t>
      </w:r>
    </w:p>
    <w:p w:rsidR="00210DF9" w:rsidRPr="00AB7556" w:rsidRDefault="009E7439" w:rsidP="001C04C9">
      <w:pPr>
        <w:ind w:firstLine="567"/>
        <w:jc w:val="both"/>
      </w:pPr>
      <w:r w:rsidRPr="00AB7556">
        <w:t>П</w:t>
      </w:r>
      <w:r w:rsidR="00210DF9" w:rsidRPr="00AB7556">
        <w:t>рограмма включает три раздела: пояснительную записку; осно</w:t>
      </w:r>
      <w:r w:rsidR="00210DF9" w:rsidRPr="00AB7556">
        <w:t>в</w:t>
      </w:r>
      <w:r w:rsidR="00210DF9" w:rsidRPr="00AB7556">
        <w:t xml:space="preserve">ное содержание с распределением учебных </w:t>
      </w:r>
      <w:r w:rsidR="00AB7556">
        <w:t xml:space="preserve">часов </w:t>
      </w:r>
      <w:r w:rsidR="00210DF9" w:rsidRPr="00AB7556">
        <w:t xml:space="preserve"> по разделам курса; требования к уровню по</w:t>
      </w:r>
      <w:r w:rsidR="00210DF9" w:rsidRPr="00AB7556">
        <w:t>д</w:t>
      </w:r>
      <w:r w:rsidR="00210DF9" w:rsidRPr="00AB7556">
        <w:t>готовки выпускников.</w:t>
      </w:r>
    </w:p>
    <w:p w:rsidR="00F631CB" w:rsidRPr="00AB7556" w:rsidRDefault="00F631CB" w:rsidP="001C04C9">
      <w:pPr>
        <w:ind w:firstLine="567"/>
        <w:jc w:val="both"/>
      </w:pPr>
    </w:p>
    <w:p w:rsidR="00210DF9" w:rsidRPr="00AB7556" w:rsidRDefault="00210DF9" w:rsidP="001C04C9">
      <w:pPr>
        <w:jc w:val="both"/>
        <w:rPr>
          <w:b/>
          <w:iCs/>
        </w:rPr>
      </w:pPr>
      <w:r w:rsidRPr="00AB7556">
        <w:rPr>
          <w:b/>
          <w:iCs/>
        </w:rPr>
        <w:t>Общая характеристика предмета</w:t>
      </w:r>
    </w:p>
    <w:p w:rsidR="00210DF9" w:rsidRPr="00AB7556" w:rsidRDefault="00210DF9" w:rsidP="001C04C9">
      <w:pPr>
        <w:ind w:firstLine="567"/>
        <w:jc w:val="both"/>
      </w:pPr>
      <w:r w:rsidRPr="00AB7556">
        <w:t>Изучение искусства в основной школе призвано сформировать у обучающихся х</w:t>
      </w:r>
      <w:r w:rsidRPr="00AB7556">
        <w:t>у</w:t>
      </w:r>
      <w:r w:rsidRPr="00AB7556">
        <w:t>дожественный способ познания мира, дать систему знаний и ценностных ориентиров на основе собственной художественно-творческой</w:t>
      </w:r>
      <w:r w:rsidR="00E70324" w:rsidRPr="00AB7556">
        <w:t xml:space="preserve"> и музыкально-творческой</w:t>
      </w:r>
      <w:r w:rsidRPr="00AB7556">
        <w:t xml:space="preserve"> деятельности и опыта приобщения к выдающимся явлениям русской и зарубежной художественной культуры</w:t>
      </w:r>
      <w:r w:rsidR="00E70324" w:rsidRPr="00AB7556">
        <w:t>, произведениям русской и зарубежной музыкальной культуры</w:t>
      </w:r>
      <w:r w:rsidRPr="00AB7556">
        <w:t>. Вклад образ</w:t>
      </w:r>
      <w:r w:rsidRPr="00AB7556">
        <w:t>о</w:t>
      </w:r>
      <w:r w:rsidRPr="00AB7556">
        <w:t>вательной области «Искусство» в развитие личности выпускника основной школы з</w:t>
      </w:r>
      <w:r w:rsidRPr="00AB7556">
        <w:t>а</w:t>
      </w:r>
      <w:r w:rsidRPr="00AB7556">
        <w:t>ключается в развитии эстетического восприятия мира, в воспитании художественн</w:t>
      </w:r>
      <w:r w:rsidRPr="00AB7556">
        <w:t>о</w:t>
      </w:r>
      <w:r w:rsidRPr="00AB7556">
        <w:t>го вкуса, потребности в общении с прекрасным в жизни и в искусстве, в обеспечении о</w:t>
      </w:r>
      <w:r w:rsidRPr="00AB7556">
        <w:t>п</w:t>
      </w:r>
      <w:r w:rsidRPr="00AB7556">
        <w:t xml:space="preserve">ределенного уровня эрудиции в сфере изобразительного </w:t>
      </w:r>
      <w:r w:rsidR="00E70324" w:rsidRPr="00AB7556">
        <w:t xml:space="preserve">и музыкального </w:t>
      </w:r>
      <w:r w:rsidR="00E70324" w:rsidRPr="00AB7556">
        <w:lastRenderedPageBreak/>
        <w:t>искусства</w:t>
      </w:r>
      <w:r w:rsidRPr="00AB7556">
        <w:t>, в сознательном в</w:t>
      </w:r>
      <w:r w:rsidRPr="00AB7556">
        <w:t>ы</w:t>
      </w:r>
      <w:r w:rsidRPr="00AB7556">
        <w:t>боре видов художественно-творческой деятельности</w:t>
      </w:r>
      <w:r w:rsidR="00E70324" w:rsidRPr="00AB7556">
        <w:t xml:space="preserve"> и музыкально-художественной деятельности</w:t>
      </w:r>
      <w:r w:rsidRPr="00AB7556">
        <w:t>, в которых подросток может проявить свою индивидуальность, реализовать творч</w:t>
      </w:r>
      <w:r w:rsidRPr="00AB7556">
        <w:t>е</w:t>
      </w:r>
      <w:r w:rsidRPr="00AB7556">
        <w:t>ские способности.</w:t>
      </w:r>
    </w:p>
    <w:p w:rsidR="00210DF9" w:rsidRPr="00AB7556" w:rsidRDefault="00210DF9" w:rsidP="001C04C9">
      <w:pPr>
        <w:ind w:firstLine="567"/>
        <w:jc w:val="both"/>
      </w:pPr>
      <w:r w:rsidRPr="00AB7556">
        <w:t xml:space="preserve">Содержание </w:t>
      </w:r>
      <w:r w:rsidR="00E70324" w:rsidRPr="00AB7556">
        <w:t xml:space="preserve">раздела программы по изобразительному искусству </w:t>
      </w:r>
      <w:r w:rsidRPr="00AB7556">
        <w:t xml:space="preserve"> направлено на приоритетное развитие художественно-творческих способностей обучающихся при эмоционально-ценностном отношении к окружающему миру и искусству. От</w:t>
      </w:r>
      <w:r w:rsidRPr="00AB7556">
        <w:t>е</w:t>
      </w:r>
      <w:r w:rsidRPr="00AB7556">
        <w:t>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</w:t>
      </w:r>
      <w:r w:rsidRPr="00AB7556">
        <w:t>р</w:t>
      </w:r>
      <w:r w:rsidRPr="00AB7556">
        <w:t>ческой деятельности. В образовательной программе выделяются такие закономерности изобразительных (пластических) искусств, без которых невозможна ориентация в пот</w:t>
      </w:r>
      <w:r w:rsidRPr="00AB7556">
        <w:t>о</w:t>
      </w:r>
      <w:r w:rsidRPr="00AB7556">
        <w:t>ке художественной информации и которые могут стать основой тематизма рабочих пр</w:t>
      </w:r>
      <w:r w:rsidRPr="00AB7556">
        <w:t>о</w:t>
      </w:r>
      <w:r w:rsidRPr="00AB7556">
        <w:t>грамм. Обучение изобразительному искусству в школе не должно сводиться к технокр</w:t>
      </w:r>
      <w:r w:rsidRPr="00AB7556">
        <w:t>а</w:t>
      </w:r>
      <w:r w:rsidRPr="00AB7556">
        <w:t>тической, узко технологической стороне. Постижение основ языка художественной в</w:t>
      </w:r>
      <w:r w:rsidRPr="00AB7556">
        <w:t>ы</w:t>
      </w:r>
      <w:r w:rsidRPr="00AB7556">
        <w:t>разительности выступает не как самоцель, а как средство создания художественного о</w:t>
      </w:r>
      <w:r w:rsidRPr="00AB7556">
        <w:t>б</w:t>
      </w:r>
      <w:r w:rsidRPr="00AB7556">
        <w:t xml:space="preserve">раза и передачи эмоционального отношения человека к миру. </w:t>
      </w:r>
    </w:p>
    <w:p w:rsidR="00E70324" w:rsidRPr="00AB7556" w:rsidRDefault="00E70324" w:rsidP="001C04C9">
      <w:pPr>
        <w:ind w:firstLine="567"/>
        <w:jc w:val="both"/>
      </w:pPr>
      <w:r w:rsidRPr="00AB7556">
        <w:t>Отечественная и зарубежная музыка раскрывается перед школьниками как эмоционально-духовный опыт общения человека с миром, как общий способ мы</w:t>
      </w:r>
      <w:r w:rsidRPr="00AB7556">
        <w:t>ш</w:t>
      </w:r>
      <w:r w:rsidRPr="00AB7556">
        <w:t>ления, познания действительности и творческой деятельности. В образовательной программе выделяются такие закономерности музыкального искусства, которые могут стать основой тематизма рабочих программ. Во избежание излишней детал</w:t>
      </w:r>
      <w:r w:rsidRPr="00AB7556">
        <w:t>и</w:t>
      </w:r>
      <w:r w:rsidRPr="00AB7556">
        <w:t>зации и расчлененности явлений музыки и жизни темы должны формулироваться так, чтобы удержать целостность восприятия музыкального искусства. Это даст возможность не потерять ценностные ориентиры и избежать тем самым чрезмерн</w:t>
      </w:r>
      <w:r w:rsidRPr="00AB7556">
        <w:t>о</w:t>
      </w:r>
      <w:r w:rsidRPr="00AB7556">
        <w:t xml:space="preserve">го технологизма в преподавании музыки. </w:t>
      </w:r>
    </w:p>
    <w:p w:rsidR="00210DF9" w:rsidRPr="00AB7556" w:rsidRDefault="00210DF9" w:rsidP="001C04C9">
      <w:pPr>
        <w:ind w:firstLine="567"/>
        <w:jc w:val="both"/>
      </w:pPr>
      <w:r w:rsidRPr="00AB7556">
        <w:t>Содер</w:t>
      </w:r>
      <w:r w:rsidR="009E7439" w:rsidRPr="00AB7556">
        <w:t>жание обучения в</w:t>
      </w:r>
      <w:r w:rsidRPr="00AB7556">
        <w:t xml:space="preserve"> программе дано крупными блоками. Т</w:t>
      </w:r>
      <w:r w:rsidRPr="00AB7556">
        <w:t>а</w:t>
      </w:r>
      <w:r w:rsidRPr="00AB7556">
        <w:t>кое построение программы позволяет создавать ра</w:t>
      </w:r>
      <w:r w:rsidR="00E70324" w:rsidRPr="00AB7556">
        <w:t>зличные модели курса искусство</w:t>
      </w:r>
      <w:r w:rsidRPr="00AB7556">
        <w:t>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210DF9" w:rsidRPr="00AB7556" w:rsidRDefault="00210DF9" w:rsidP="001C04C9">
      <w:pPr>
        <w:pStyle w:val="20"/>
        <w:spacing w:line="240" w:lineRule="auto"/>
        <w:ind w:firstLine="567"/>
      </w:pPr>
      <w:r w:rsidRPr="00AB7556">
        <w:t>Основные межпредметные связи</w:t>
      </w:r>
      <w:r w:rsidR="00E70324" w:rsidRPr="00AB7556">
        <w:t xml:space="preserve"> осуществляются с уроками</w:t>
      </w:r>
      <w:r w:rsidRPr="00AB7556">
        <w:t xml:space="preserve"> литературы, при прохождении отдельных тем рекомендуется использовать межпредметные связи с биологией (строение ра</w:t>
      </w:r>
      <w:r w:rsidRPr="00AB7556">
        <w:t>с</w:t>
      </w:r>
      <w:r w:rsidRPr="00AB7556">
        <w:t>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</w:t>
      </w:r>
      <w:r w:rsidRPr="00AB7556">
        <w:t>о</w:t>
      </w:r>
      <w:r w:rsidRPr="00AB7556">
        <w:t>гией (технологии художественной обработки материалов), информатикой (компьюте</w:t>
      </w:r>
      <w:r w:rsidRPr="00AB7556">
        <w:t>р</w:t>
      </w:r>
      <w:r w:rsidRPr="00AB7556">
        <w:t>ная графика).</w:t>
      </w:r>
    </w:p>
    <w:p w:rsidR="00AE215B" w:rsidRPr="00AB7556" w:rsidRDefault="00AE215B" w:rsidP="001C04C9">
      <w:pPr>
        <w:pStyle w:val="20"/>
        <w:spacing w:line="240" w:lineRule="auto"/>
        <w:ind w:firstLine="567"/>
      </w:pPr>
    </w:p>
    <w:p w:rsidR="00210DF9" w:rsidRPr="00AB7556" w:rsidRDefault="00210DF9" w:rsidP="001C04C9">
      <w:pPr>
        <w:jc w:val="both"/>
        <w:rPr>
          <w:b/>
          <w:iCs/>
        </w:rPr>
      </w:pPr>
      <w:r w:rsidRPr="00AB7556">
        <w:rPr>
          <w:b/>
          <w:iCs/>
        </w:rPr>
        <w:t>Ц</w:t>
      </w:r>
      <w:r w:rsidRPr="00AB7556">
        <w:rPr>
          <w:b/>
          <w:bCs/>
          <w:iCs/>
        </w:rPr>
        <w:t>ели</w:t>
      </w:r>
      <w:r w:rsidRPr="00AB7556">
        <w:rPr>
          <w:b/>
          <w:iCs/>
        </w:rPr>
        <w:t xml:space="preserve"> художественного образования:</w:t>
      </w:r>
    </w:p>
    <w:p w:rsidR="00210DF9" w:rsidRPr="00AB7556" w:rsidRDefault="00210DF9" w:rsidP="001C04C9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AB7556">
        <w:rPr>
          <w:b/>
          <w:bCs/>
        </w:rPr>
        <w:t>развитие</w:t>
      </w:r>
      <w:r w:rsidRPr="00AB7556">
        <w:t xml:space="preserve"> художественно-творческих способностей обучающихся, образного и а</w:t>
      </w:r>
      <w:r w:rsidRPr="00AB7556">
        <w:t>с</w:t>
      </w:r>
      <w:r w:rsidRPr="00AB7556">
        <w:t>социативного мышления, фантазии, зрительно-образной памяти, эмоционально-эстетического восприятия действ</w:t>
      </w:r>
      <w:r w:rsidRPr="00AB7556">
        <w:t>и</w:t>
      </w:r>
      <w:r w:rsidRPr="00AB7556">
        <w:t xml:space="preserve">тельности; </w:t>
      </w:r>
    </w:p>
    <w:p w:rsidR="00210DF9" w:rsidRPr="00AB7556" w:rsidRDefault="00210DF9" w:rsidP="001C04C9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AB7556">
        <w:rPr>
          <w:b/>
          <w:bCs/>
        </w:rPr>
        <w:t>воспитание</w:t>
      </w:r>
      <w:r w:rsidRPr="00AB7556">
        <w:t xml:space="preserve"> культуры восприятия произведений изобраз</w:t>
      </w:r>
      <w:r w:rsidRPr="00AB7556">
        <w:t>и</w:t>
      </w:r>
      <w:r w:rsidRPr="00AB7556">
        <w:t xml:space="preserve">тельного, декоративно-прикладного искусства, архитектуры и дизайна; </w:t>
      </w:r>
    </w:p>
    <w:p w:rsidR="00210DF9" w:rsidRPr="00AB7556" w:rsidRDefault="00210DF9" w:rsidP="001C04C9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AB7556">
        <w:rPr>
          <w:b/>
          <w:bCs/>
        </w:rPr>
        <w:t>освоение знаний</w:t>
      </w:r>
      <w:r w:rsidRPr="00AB7556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</w:t>
      </w:r>
      <w:r w:rsidRPr="00AB7556">
        <w:lastRenderedPageBreak/>
        <w:t>скульптуры, диза</w:t>
      </w:r>
      <w:r w:rsidRPr="00AB7556">
        <w:t>й</w:t>
      </w:r>
      <w:r w:rsidRPr="00AB7556">
        <w:t>на, архитектуры; знакомство с образным языком изобразительных (пластических) искусств на основе творч</w:t>
      </w:r>
      <w:r w:rsidRPr="00AB7556">
        <w:t>е</w:t>
      </w:r>
      <w:r w:rsidRPr="00AB7556">
        <w:t>ского опыта;</w:t>
      </w:r>
    </w:p>
    <w:p w:rsidR="00210DF9" w:rsidRPr="00AB7556" w:rsidRDefault="00210DF9" w:rsidP="001C04C9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AB7556">
        <w:rPr>
          <w:b/>
          <w:bCs/>
        </w:rPr>
        <w:t>овладение умениями и навыками</w:t>
      </w:r>
      <w:r w:rsidRPr="00AB7556">
        <w:t xml:space="preserve"> художественной деятельности, разнообра</w:t>
      </w:r>
      <w:r w:rsidRPr="00AB7556">
        <w:t>з</w:t>
      </w:r>
      <w:r w:rsidRPr="00AB7556">
        <w:t>ными формами изображения на плоскости и в объеме (с натуры, по памяти, представлению, вообр</w:t>
      </w:r>
      <w:r w:rsidRPr="00AB7556">
        <w:t>а</w:t>
      </w:r>
      <w:r w:rsidRPr="00AB7556">
        <w:t xml:space="preserve">жению); </w:t>
      </w:r>
    </w:p>
    <w:p w:rsidR="00210DF9" w:rsidRPr="00AB7556" w:rsidRDefault="00210DF9" w:rsidP="001C04C9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AB7556">
        <w:rPr>
          <w:b/>
        </w:rPr>
        <w:t xml:space="preserve">формирование </w:t>
      </w:r>
      <w:r w:rsidRPr="00AB7556">
        <w:t>устойчивого интереса к изобразительному искусству, способности воспринимать его исторические и национальные ос</w:t>
      </w:r>
      <w:r w:rsidRPr="00AB7556">
        <w:t>о</w:t>
      </w:r>
      <w:r w:rsidRPr="00AB7556">
        <w:t>бенности.</w:t>
      </w:r>
    </w:p>
    <w:p w:rsidR="00E70324" w:rsidRPr="00AB7556" w:rsidRDefault="00E70324" w:rsidP="001C04C9">
      <w:pPr>
        <w:ind w:firstLine="567"/>
        <w:jc w:val="both"/>
        <w:rPr>
          <w:b/>
          <w:i/>
        </w:rPr>
      </w:pPr>
      <w:r w:rsidRPr="00AB7556">
        <w:rPr>
          <w:b/>
        </w:rPr>
        <w:t>Цели и задачи музыкального образования:</w:t>
      </w:r>
    </w:p>
    <w:p w:rsidR="00E70324" w:rsidRPr="00AB7556" w:rsidRDefault="00E70324" w:rsidP="001C04C9">
      <w:pPr>
        <w:ind w:firstLine="567"/>
        <w:jc w:val="both"/>
      </w:pPr>
      <w:r w:rsidRPr="00AB7556">
        <w:rPr>
          <w:b/>
        </w:rPr>
        <w:t xml:space="preserve">формирование </w:t>
      </w:r>
      <w:r w:rsidRPr="00AB7556">
        <w:t>музыкальной культуры обучающихся как неотъемлемой части их общей духовной культуры;</w:t>
      </w:r>
    </w:p>
    <w:p w:rsidR="00E70324" w:rsidRPr="00AB7556" w:rsidRDefault="00E70324" w:rsidP="001C04C9">
      <w:pPr>
        <w:ind w:firstLine="567"/>
        <w:jc w:val="both"/>
      </w:pPr>
      <w:r w:rsidRPr="00AB7556">
        <w:rPr>
          <w:b/>
        </w:rPr>
        <w:t>развитие</w:t>
      </w:r>
      <w:r w:rsidRPr="00AB7556">
        <w:t xml:space="preserve"> музыкально-творческих способностей обучающихся, образного и ассоциативного мышления, фантазии, музыкальной памяти, эмоционально- эстет</w:t>
      </w:r>
      <w:r w:rsidRPr="00AB7556">
        <w:t>и</w:t>
      </w:r>
      <w:r w:rsidRPr="00AB7556">
        <w:t xml:space="preserve">ческого восприятия действительности; к музыке и жизни; </w:t>
      </w:r>
    </w:p>
    <w:p w:rsidR="00E70324" w:rsidRPr="00AB7556" w:rsidRDefault="00E70324" w:rsidP="001C04C9">
      <w:pPr>
        <w:ind w:firstLine="567"/>
        <w:jc w:val="both"/>
      </w:pPr>
      <w:r w:rsidRPr="00AB7556">
        <w:rPr>
          <w:b/>
        </w:rPr>
        <w:t xml:space="preserve">воспитание </w:t>
      </w:r>
      <w:r w:rsidRPr="00AB7556">
        <w:t>слушательской и исполнительской культуры, способности воспринимать образное содержание музыки и воплощать его в разных видах муз</w:t>
      </w:r>
      <w:r w:rsidRPr="00AB7556">
        <w:t>ы</w:t>
      </w:r>
      <w:r w:rsidRPr="00AB7556">
        <w:t xml:space="preserve">кально-творческой деятельности; </w:t>
      </w:r>
    </w:p>
    <w:p w:rsidR="00E70324" w:rsidRPr="00AB7556" w:rsidRDefault="00E70324" w:rsidP="001C04C9">
      <w:pPr>
        <w:ind w:firstLine="567"/>
        <w:jc w:val="both"/>
      </w:pPr>
      <w:r w:rsidRPr="00AB7556">
        <w:rPr>
          <w:b/>
        </w:rPr>
        <w:t>освоение знаний</w:t>
      </w:r>
      <w:r w:rsidRPr="00AB7556">
        <w:t xml:space="preserve"> музыки и о музыке как виде искусства, его интонационно-выразительных средствах, жанровом и стилевом многообразии, о фольклоре и лучших произведениях классического наследия и современного творчества отеч</w:t>
      </w:r>
      <w:r w:rsidRPr="00AB7556">
        <w:t>е</w:t>
      </w:r>
      <w:r w:rsidRPr="00AB7556">
        <w:t>ственных и зарубежных композиторов, о роли и значении музыки в синтетических видах творч</w:t>
      </w:r>
      <w:r w:rsidRPr="00AB7556">
        <w:t>е</w:t>
      </w:r>
      <w:r w:rsidRPr="00AB7556">
        <w:t>ства;</w:t>
      </w:r>
    </w:p>
    <w:p w:rsidR="00E70324" w:rsidRPr="00AB7556" w:rsidRDefault="00E70324" w:rsidP="001C04C9">
      <w:pPr>
        <w:ind w:firstLine="567"/>
        <w:jc w:val="both"/>
      </w:pPr>
      <w:r w:rsidRPr="00AB7556">
        <w:rPr>
          <w:b/>
        </w:rPr>
        <w:t>овладение умениями и навыками</w:t>
      </w:r>
      <w:r w:rsidRPr="00AB7556">
        <w:t xml:space="preserve"> самостоятельной музыкально-творческой деятельности (хоровое и сольное пение, музыкально-пластическое движение, игра на элементарных музыкальных инстр</w:t>
      </w:r>
      <w:r w:rsidRPr="00AB7556">
        <w:t>у</w:t>
      </w:r>
      <w:r w:rsidRPr="00AB7556">
        <w:t>ментах, импровизация);</w:t>
      </w:r>
    </w:p>
    <w:p w:rsidR="00E70324" w:rsidRPr="00AB7556" w:rsidRDefault="00E70324" w:rsidP="001C04C9">
      <w:pPr>
        <w:ind w:firstLine="567"/>
        <w:jc w:val="both"/>
      </w:pPr>
      <w:r w:rsidRPr="00AB7556">
        <w:rPr>
          <w:b/>
        </w:rPr>
        <w:t>формирование</w:t>
      </w:r>
      <w:r w:rsidRPr="00AB7556">
        <w:t xml:space="preserve"> устойчивого интереса к музыке и различным формам ее быт</w:t>
      </w:r>
      <w:r w:rsidRPr="00AB7556">
        <w:t>о</w:t>
      </w:r>
      <w:r w:rsidRPr="00AB7556">
        <w:t>вания.</w:t>
      </w:r>
    </w:p>
    <w:p w:rsidR="00F631CB" w:rsidRPr="00AB7556" w:rsidRDefault="00F631CB" w:rsidP="001C04C9">
      <w:pPr>
        <w:ind w:firstLine="567"/>
        <w:jc w:val="both"/>
      </w:pPr>
    </w:p>
    <w:p w:rsidR="00210DF9" w:rsidRPr="00AB7556" w:rsidRDefault="00210DF9" w:rsidP="001C04C9">
      <w:pPr>
        <w:ind w:firstLine="567"/>
        <w:jc w:val="both"/>
      </w:pPr>
      <w:r w:rsidRPr="00AB7556">
        <w:rPr>
          <w:b/>
        </w:rPr>
        <w:t>Место предмета в  учебном плане М</w:t>
      </w:r>
      <w:r w:rsidR="00F631CB" w:rsidRPr="00AB7556">
        <w:rPr>
          <w:b/>
        </w:rPr>
        <w:t>Б</w:t>
      </w:r>
      <w:r w:rsidRPr="00AB7556">
        <w:rPr>
          <w:b/>
        </w:rPr>
        <w:t xml:space="preserve">ОУ СОШ </w:t>
      </w:r>
      <w:r w:rsidR="00F23128" w:rsidRPr="00AB7556">
        <w:rPr>
          <w:b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="00C80CCC" w:rsidRPr="00AB7556">
          <w:rPr>
            <w:b/>
          </w:rPr>
          <w:t>2</w:t>
        </w:r>
        <w:r w:rsidR="00F631CB" w:rsidRPr="00AB7556">
          <w:rPr>
            <w:b/>
          </w:rPr>
          <w:t xml:space="preserve"> г</w:t>
        </w:r>
      </w:smartTag>
      <w:r w:rsidR="00F631CB" w:rsidRPr="00AB7556">
        <w:rPr>
          <w:b/>
        </w:rPr>
        <w:t>. Нижний Ломов</w:t>
      </w:r>
    </w:p>
    <w:p w:rsidR="00F631CB" w:rsidRPr="00AB7556" w:rsidRDefault="00210DF9" w:rsidP="001C04C9">
      <w:pPr>
        <w:ind w:firstLine="567"/>
        <w:jc w:val="both"/>
      </w:pPr>
      <w:r w:rsidRPr="00AB7556">
        <w:t xml:space="preserve">Учебный план </w:t>
      </w:r>
      <w:r w:rsidR="0072496C" w:rsidRPr="00AB7556">
        <w:t xml:space="preserve">Муниципального общеобразовательного учреждения средней общеобразовательной школы </w:t>
      </w:r>
      <w:r w:rsidR="00AB7556">
        <w:t>г. Нижний Ломов</w:t>
      </w:r>
      <w:r w:rsidR="001A3EA2" w:rsidRPr="00AB7556">
        <w:t xml:space="preserve"> </w:t>
      </w:r>
      <w:r w:rsidRPr="00AB7556">
        <w:t xml:space="preserve">отводит </w:t>
      </w:r>
      <w:r w:rsidR="00E70324" w:rsidRPr="00AB7556">
        <w:t>7</w:t>
      </w:r>
      <w:r w:rsidRPr="00AB7556">
        <w:t>0 часов для обязательного изучения «Иску</w:t>
      </w:r>
      <w:r w:rsidRPr="00AB7556">
        <w:t>с</w:t>
      </w:r>
      <w:r w:rsidRPr="00AB7556">
        <w:t xml:space="preserve">ства» на этапе </w:t>
      </w:r>
      <w:r w:rsidRPr="00AB7556">
        <w:rPr>
          <w:iCs/>
        </w:rPr>
        <w:t>основного</w:t>
      </w:r>
      <w:r w:rsidRPr="00AB7556">
        <w:t xml:space="preserve"> общего образования</w:t>
      </w:r>
      <w:r w:rsidR="00584B0F" w:rsidRPr="00AB7556">
        <w:t xml:space="preserve"> в 8-9 классах</w:t>
      </w:r>
      <w:r w:rsidRPr="00AB7556">
        <w:t xml:space="preserve">, которое представлено двумя </w:t>
      </w:r>
      <w:r w:rsidR="00584B0F" w:rsidRPr="00AB7556">
        <w:t>разделами</w:t>
      </w:r>
      <w:r w:rsidRPr="00AB7556">
        <w:t>: «Изобразительное искусство» и «Музыкальное искусство»</w:t>
      </w:r>
      <w:r w:rsidR="00584B0F" w:rsidRPr="00AB7556">
        <w:t xml:space="preserve"> по 35 часов в 8 и 9 классах</w:t>
      </w:r>
      <w:r w:rsidR="00F631CB" w:rsidRPr="00AB7556">
        <w:t>.</w:t>
      </w:r>
    </w:p>
    <w:p w:rsidR="00210DF9" w:rsidRPr="00AB7556" w:rsidRDefault="00210DF9" w:rsidP="001C04C9">
      <w:pPr>
        <w:ind w:firstLine="567"/>
        <w:jc w:val="both"/>
      </w:pPr>
      <w:r w:rsidRPr="00AB7556">
        <w:t>Образовательная программа «</w:t>
      </w:r>
      <w:r w:rsidR="00584B0F" w:rsidRPr="00AB7556">
        <w:t>И</w:t>
      </w:r>
      <w:r w:rsidRPr="00AB7556">
        <w:t xml:space="preserve">скусство» рассчитана на </w:t>
      </w:r>
      <w:r w:rsidR="00584B0F" w:rsidRPr="00AB7556">
        <w:t>7</w:t>
      </w:r>
      <w:r w:rsidRPr="00AB7556">
        <w:t>0 уче</w:t>
      </w:r>
      <w:r w:rsidRPr="00AB7556">
        <w:t>б</w:t>
      </w:r>
      <w:r w:rsidRPr="00AB7556">
        <w:t xml:space="preserve">ных часов. </w:t>
      </w:r>
    </w:p>
    <w:p w:rsidR="00210DF9" w:rsidRPr="00AB7556" w:rsidRDefault="00210DF9" w:rsidP="001C04C9">
      <w:pPr>
        <w:ind w:firstLine="567"/>
        <w:jc w:val="both"/>
        <w:rPr>
          <w:b/>
        </w:rPr>
      </w:pPr>
      <w:r w:rsidRPr="00AB7556">
        <w:rPr>
          <w:b/>
        </w:rPr>
        <w:t>Общеучебные умения, навыки и способы деятельн</w:t>
      </w:r>
      <w:r w:rsidRPr="00AB7556">
        <w:rPr>
          <w:b/>
        </w:rPr>
        <w:t>о</w:t>
      </w:r>
      <w:r w:rsidRPr="00AB7556">
        <w:rPr>
          <w:b/>
        </w:rPr>
        <w:t>сти</w:t>
      </w:r>
    </w:p>
    <w:p w:rsidR="00584B0F" w:rsidRPr="00AB7556" w:rsidRDefault="00DF2683" w:rsidP="001C04C9">
      <w:pPr>
        <w:ind w:firstLine="567"/>
        <w:jc w:val="both"/>
      </w:pPr>
      <w:r w:rsidRPr="00AB7556">
        <w:t>П</w:t>
      </w:r>
      <w:r w:rsidR="00210DF9" w:rsidRPr="00AB7556">
        <w:t>рограмма предусматривает формирование у обучающихся общеучебных умений и навыков, универсальных способов деятельности и ключевых ко</w:t>
      </w:r>
      <w:r w:rsidR="00210DF9" w:rsidRPr="00AB7556">
        <w:t>м</w:t>
      </w:r>
      <w:r w:rsidR="00210DF9" w:rsidRPr="00AB7556">
        <w:t xml:space="preserve">петенций. </w:t>
      </w:r>
    </w:p>
    <w:p w:rsidR="00584B0F" w:rsidRPr="00AB7556" w:rsidRDefault="00210DF9" w:rsidP="001C04C9">
      <w:pPr>
        <w:ind w:firstLine="567"/>
        <w:jc w:val="both"/>
      </w:pPr>
      <w:r w:rsidRPr="00AB7556">
        <w:t>В этом направлении приоритет</w:t>
      </w:r>
      <w:r w:rsidRPr="00AB7556">
        <w:t>а</w:t>
      </w:r>
      <w:r w:rsidR="00584B0F" w:rsidRPr="00AB7556">
        <w:t>ми для:</w:t>
      </w:r>
    </w:p>
    <w:p w:rsidR="00210DF9" w:rsidRPr="00AB7556" w:rsidRDefault="00584B0F" w:rsidP="001C04C9">
      <w:pPr>
        <w:numPr>
          <w:ilvl w:val="0"/>
          <w:numId w:val="3"/>
        </w:numPr>
        <w:tabs>
          <w:tab w:val="clear" w:pos="1287"/>
          <w:tab w:val="num" w:pos="-180"/>
        </w:tabs>
        <w:ind w:left="0" w:firstLine="567"/>
        <w:jc w:val="both"/>
      </w:pPr>
      <w:r w:rsidRPr="00AB7556">
        <w:t xml:space="preserve">  «Изобразительного искусства</w:t>
      </w:r>
      <w:r w:rsidR="00210DF9" w:rsidRPr="00AB7556">
        <w:t xml:space="preserve">» на этапе </w:t>
      </w:r>
      <w:r w:rsidR="00210DF9" w:rsidRPr="00AB7556">
        <w:rPr>
          <w:iCs/>
        </w:rPr>
        <w:t xml:space="preserve">основного </w:t>
      </w:r>
      <w:r w:rsidR="00210DF9" w:rsidRPr="00AB7556">
        <w:t xml:space="preserve">общего образования являются: </w:t>
      </w:r>
      <w:r w:rsidR="00210DF9" w:rsidRPr="00AB7556">
        <w:rPr>
          <w:b/>
          <w:bCs/>
        </w:rPr>
        <w:t>познавательная де</w:t>
      </w:r>
      <w:r w:rsidR="00210DF9" w:rsidRPr="00AB7556">
        <w:rPr>
          <w:b/>
          <w:bCs/>
        </w:rPr>
        <w:t>я</w:t>
      </w:r>
      <w:r w:rsidR="00210DF9" w:rsidRPr="00AB7556">
        <w:rPr>
          <w:b/>
          <w:bCs/>
        </w:rPr>
        <w:t xml:space="preserve">тельность </w:t>
      </w:r>
      <w:r w:rsidR="00210DF9" w:rsidRPr="00AB7556">
        <w:t>– использование для познания окружающего мира различных методов (н</w:t>
      </w:r>
      <w:r w:rsidR="00210DF9" w:rsidRPr="00AB7556">
        <w:t>а</w:t>
      </w:r>
      <w:r w:rsidR="00210DF9" w:rsidRPr="00AB7556">
        <w:t>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</w:t>
      </w:r>
      <w:r w:rsidR="00210DF9" w:rsidRPr="00AB7556">
        <w:t>е</w:t>
      </w:r>
      <w:r w:rsidR="00210DF9" w:rsidRPr="00AB7556">
        <w:t>ние разделять процессы на этапы; выделение характерных причинно-следственных связей; сравнение, сопоставление, классифик</w:t>
      </w:r>
      <w:r w:rsidR="00210DF9" w:rsidRPr="00AB7556">
        <w:t>а</w:t>
      </w:r>
      <w:r w:rsidR="00210DF9" w:rsidRPr="00AB7556">
        <w:t>ция по одному или нескольким предложенным основаниям; творческое решение учебных и практических задач: умение искать ориг</w:t>
      </w:r>
      <w:r w:rsidR="00210DF9" w:rsidRPr="00AB7556">
        <w:t>и</w:t>
      </w:r>
      <w:r w:rsidR="00210DF9" w:rsidRPr="00AB7556">
        <w:t xml:space="preserve">нальное решение; самостоятельное выполнение различных </w:t>
      </w:r>
      <w:r w:rsidR="00210DF9" w:rsidRPr="00AB7556">
        <w:lastRenderedPageBreak/>
        <w:t>художес</w:t>
      </w:r>
      <w:r w:rsidR="00210DF9" w:rsidRPr="00AB7556">
        <w:t>т</w:t>
      </w:r>
      <w:r w:rsidR="00210DF9" w:rsidRPr="00AB7556">
        <w:t xml:space="preserve">венно-творческих работ, участие в проектной деятельности; </w:t>
      </w:r>
      <w:r w:rsidR="00210DF9" w:rsidRPr="00AB7556">
        <w:rPr>
          <w:b/>
          <w:bCs/>
        </w:rPr>
        <w:t>информационно-коммуникативная де</w:t>
      </w:r>
      <w:r w:rsidR="00210DF9" w:rsidRPr="00AB7556">
        <w:rPr>
          <w:b/>
          <w:bCs/>
        </w:rPr>
        <w:t>я</w:t>
      </w:r>
      <w:r w:rsidR="00210DF9" w:rsidRPr="00AB7556">
        <w:rPr>
          <w:b/>
          <w:bCs/>
        </w:rPr>
        <w:t>тельность</w:t>
      </w:r>
      <w:r w:rsidR="00210DF9" w:rsidRPr="00AB7556">
        <w:t>: адекватное восприятие художественных произведений и способность пер</w:t>
      </w:r>
      <w:r w:rsidR="00210DF9" w:rsidRPr="00AB7556">
        <w:t>е</w:t>
      </w:r>
      <w:r w:rsidR="00210DF9" w:rsidRPr="00AB7556">
        <w:t>давать его содержание в соответствии с целью учебного задания; умение вступать в о</w:t>
      </w:r>
      <w:r w:rsidR="00210DF9" w:rsidRPr="00AB7556">
        <w:t>б</w:t>
      </w:r>
      <w:r w:rsidR="00210DF9" w:rsidRPr="00AB7556">
        <w:t>щение с произведением искусства и друг с другом по поводу искусства, участвовать в диалоге; выбор и использование адекватных выраз</w:t>
      </w:r>
      <w:r w:rsidR="00210DF9" w:rsidRPr="00AB7556">
        <w:t>и</w:t>
      </w:r>
      <w:r w:rsidR="00210DF9" w:rsidRPr="00AB7556">
        <w:t xml:space="preserve">тельных средств языка и знаковых систем; использование различных источников информации; </w:t>
      </w:r>
      <w:r w:rsidR="00210DF9" w:rsidRPr="00AB7556">
        <w:rPr>
          <w:b/>
          <w:bCs/>
        </w:rPr>
        <w:t>рефлексивная деятел</w:t>
      </w:r>
      <w:r w:rsidR="00210DF9" w:rsidRPr="00AB7556">
        <w:rPr>
          <w:b/>
          <w:bCs/>
        </w:rPr>
        <w:t>ь</w:t>
      </w:r>
      <w:r w:rsidR="00210DF9" w:rsidRPr="00AB7556">
        <w:rPr>
          <w:b/>
          <w:bCs/>
        </w:rPr>
        <w:t>ность</w:t>
      </w:r>
      <w:r w:rsidR="00210DF9" w:rsidRPr="00AB7556">
        <w:t>: оценивание своих учебных достижений и эмоционального состояния; осознанное определение сферы своих интересов и возможн</w:t>
      </w:r>
      <w:r w:rsidR="00210DF9" w:rsidRPr="00AB7556">
        <w:t>о</w:t>
      </w:r>
      <w:r w:rsidR="00210DF9" w:rsidRPr="00AB7556">
        <w:t>стей; владение умениями совместной деятельности и оценивание своей деятельности с точки зрения эстетических ценн</w:t>
      </w:r>
      <w:r w:rsidR="00210DF9" w:rsidRPr="00AB7556">
        <w:t>о</w:t>
      </w:r>
      <w:r w:rsidR="00210DF9" w:rsidRPr="00AB7556">
        <w:t xml:space="preserve">стей. </w:t>
      </w:r>
    </w:p>
    <w:p w:rsidR="00584B0F" w:rsidRPr="00AB7556" w:rsidRDefault="00584B0F" w:rsidP="001C04C9">
      <w:pPr>
        <w:numPr>
          <w:ilvl w:val="0"/>
          <w:numId w:val="3"/>
        </w:numPr>
        <w:ind w:left="0" w:firstLine="567"/>
        <w:jc w:val="both"/>
      </w:pPr>
      <w:r w:rsidRPr="00AB7556">
        <w:t xml:space="preserve">«Музыкального искусства» на этапе основного общего образования являются: </w:t>
      </w:r>
      <w:r w:rsidRPr="00AB7556">
        <w:rPr>
          <w:b/>
        </w:rPr>
        <w:t xml:space="preserve">познавательная деятельность </w:t>
      </w:r>
      <w:r w:rsidRPr="00AB7556">
        <w:t>– наблюдение (восприятие), моделирование художестве</w:t>
      </w:r>
      <w:r w:rsidRPr="00AB7556">
        <w:t>н</w:t>
      </w:r>
      <w:r w:rsidRPr="00AB7556">
        <w:t>но-творческого процесса др.; определение построения (формы) музыкального пр</w:t>
      </w:r>
      <w:r w:rsidRPr="00AB7556">
        <w:t>о</w:t>
      </w:r>
      <w:r w:rsidRPr="00AB7556">
        <w:t>изведения, поиск и выделение значимых связей и отношений между частями муз</w:t>
      </w:r>
      <w:r w:rsidRPr="00AB7556">
        <w:t>ы</w:t>
      </w:r>
      <w:r w:rsidRPr="00AB7556">
        <w:t>кального целого; выделение характерных причинно-следственных связей; сравнение, сопоставление, классификация произведений музыкального искусства по о</w:t>
      </w:r>
      <w:r w:rsidRPr="00AB7556">
        <w:t>д</w:t>
      </w:r>
      <w:r w:rsidRPr="00AB7556">
        <w:t xml:space="preserve">ному или нескольким предложенным основаниям; поиск оригинальных решений и самостоятельное выполнение музыкально-творческих задач, участие в </w:t>
      </w:r>
      <w:r w:rsidRPr="00AB7556">
        <w:rPr>
          <w:b/>
        </w:rPr>
        <w:t>проектной деятельности</w:t>
      </w:r>
      <w:r w:rsidRPr="00AB7556">
        <w:t xml:space="preserve">; </w:t>
      </w:r>
      <w:r w:rsidRPr="00AB7556">
        <w:rPr>
          <w:b/>
        </w:rPr>
        <w:t>информац</w:t>
      </w:r>
      <w:r w:rsidRPr="00AB7556">
        <w:rPr>
          <w:b/>
        </w:rPr>
        <w:t>и</w:t>
      </w:r>
      <w:r w:rsidRPr="00AB7556">
        <w:rPr>
          <w:b/>
        </w:rPr>
        <w:t>онно-коммуникативная деятельность</w:t>
      </w:r>
      <w:r w:rsidRPr="00AB7556">
        <w:t xml:space="preserve">: адекватное восприятие музыкальных произведений и воспроизведение его содержания в соответствии с целью учебного задания; умение вступать в речевое общение, участвовать в диалоге, полилоге; выбор и использование выразительных средств  музыкального языка; использование различных источников информации; </w:t>
      </w:r>
      <w:r w:rsidRPr="00AB7556">
        <w:rPr>
          <w:b/>
        </w:rPr>
        <w:t>рефлекси</w:t>
      </w:r>
      <w:r w:rsidRPr="00AB7556">
        <w:rPr>
          <w:b/>
        </w:rPr>
        <w:t>в</w:t>
      </w:r>
      <w:r w:rsidRPr="00AB7556">
        <w:rPr>
          <w:b/>
        </w:rPr>
        <w:t>ная деятельность</w:t>
      </w:r>
      <w:r w:rsidRPr="00AB7556">
        <w:t>: оценивание своих учебных достижений и эмоционального состояния; осознанное определение сферы своих музыкальных интересов и возмо</w:t>
      </w:r>
      <w:r w:rsidRPr="00AB7556">
        <w:t>ж</w:t>
      </w:r>
      <w:r w:rsidRPr="00AB7556">
        <w:t>ностей; владение умениями и навыками совместной музыкальной деятельности и ее оценивание с точки зрения эстетических це</w:t>
      </w:r>
      <w:r w:rsidRPr="00AB7556">
        <w:t>н</w:t>
      </w:r>
      <w:r w:rsidRPr="00AB7556">
        <w:t xml:space="preserve">ностей.  </w:t>
      </w:r>
    </w:p>
    <w:p w:rsidR="00584B0F" w:rsidRPr="00AB7556" w:rsidRDefault="00584B0F" w:rsidP="001C04C9">
      <w:pPr>
        <w:ind w:firstLine="567"/>
        <w:jc w:val="both"/>
        <w:rPr>
          <w:b/>
          <w:i/>
        </w:rPr>
      </w:pPr>
      <w:r w:rsidRPr="00AB7556">
        <w:t>Занятия искусством способствуют развитию ассоциативности и образности мышления, умению использовать язык различных видов искусства при восприятии музыкальных и художественных произведений и в самостоятельной творческой деятел</w:t>
      </w:r>
      <w:r w:rsidRPr="00AB7556">
        <w:t>ь</w:t>
      </w:r>
      <w:r w:rsidRPr="00AB7556">
        <w:t>ности; самоопределению в видах и формах музыкального и художественного творчества, воспитывают «родственное внимание» к миру, чу</w:t>
      </w:r>
      <w:r w:rsidRPr="00AB7556">
        <w:t>в</w:t>
      </w:r>
      <w:r w:rsidRPr="00AB7556">
        <w:t xml:space="preserve">ство сопереживания к другому человеку. </w:t>
      </w:r>
    </w:p>
    <w:p w:rsidR="00210DF9" w:rsidRPr="00AB7556" w:rsidRDefault="00210DF9" w:rsidP="001C04C9">
      <w:pPr>
        <w:jc w:val="both"/>
      </w:pPr>
      <w:r w:rsidRPr="00AB7556">
        <w:rPr>
          <w:b/>
          <w:iCs/>
        </w:rPr>
        <w:t>Результаты обучения</w:t>
      </w:r>
    </w:p>
    <w:p w:rsidR="00210DF9" w:rsidRPr="00AB7556" w:rsidRDefault="00210DF9" w:rsidP="001C04C9">
      <w:pPr>
        <w:ind w:firstLine="567"/>
        <w:jc w:val="both"/>
      </w:pPr>
      <w:r w:rsidRPr="00AB7556">
        <w:t>Результ</w:t>
      </w:r>
      <w:r w:rsidR="00584B0F" w:rsidRPr="00AB7556">
        <w:t>аты изучения курса «И</w:t>
      </w:r>
      <w:r w:rsidRPr="00AB7556">
        <w:t xml:space="preserve">скусство» приведены в разделе </w:t>
      </w:r>
      <w:r w:rsidRPr="00AB7556">
        <w:rPr>
          <w:b/>
          <w:i/>
        </w:rPr>
        <w:t>«Требования к уровню подготовки выпускников»</w:t>
      </w:r>
      <w:r w:rsidRPr="00AB7556">
        <w:t>, который полностью соответствует стандарту. Требования направлены на реализацию личностно ориентированного, де</w:t>
      </w:r>
      <w:r w:rsidRPr="00AB7556">
        <w:t>я</w:t>
      </w:r>
      <w:r w:rsidRPr="00AB7556">
        <w:t>тельностного подходов; овладение знаниями и умениями, востребованными в повс</w:t>
      </w:r>
      <w:r w:rsidRPr="00AB7556">
        <w:t>е</w:t>
      </w:r>
      <w:r w:rsidRPr="00AB7556">
        <w:t>дневной жизни, позволяющими ориентироваться в художественном</w:t>
      </w:r>
      <w:r w:rsidR="00DC0038" w:rsidRPr="00AB7556">
        <w:t xml:space="preserve"> и в звучащем простра</w:t>
      </w:r>
      <w:r w:rsidR="00DC0038" w:rsidRPr="00AB7556">
        <w:t>н</w:t>
      </w:r>
      <w:r w:rsidR="00DC0038" w:rsidRPr="00AB7556">
        <w:t>ствах, значимыми для сохранения и развития музыкальной</w:t>
      </w:r>
      <w:r w:rsidRPr="00AB7556">
        <w:t xml:space="preserve"> </w:t>
      </w:r>
      <w:r w:rsidR="00DC0038" w:rsidRPr="00AB7556">
        <w:t xml:space="preserve">и </w:t>
      </w:r>
      <w:r w:rsidRPr="00AB7556">
        <w:t>художественной культуры.</w:t>
      </w:r>
    </w:p>
    <w:p w:rsidR="00210DF9" w:rsidRPr="00AB7556" w:rsidRDefault="00210DF9" w:rsidP="001C04C9">
      <w:pPr>
        <w:ind w:firstLine="567"/>
        <w:jc w:val="both"/>
      </w:pPr>
      <w:r w:rsidRPr="00AB7556">
        <w:t xml:space="preserve">Рубрика </w:t>
      </w:r>
      <w:r w:rsidRPr="00AB7556">
        <w:rPr>
          <w:b/>
          <w:i/>
        </w:rPr>
        <w:t>«Знать/понимать»</w:t>
      </w:r>
      <w:r w:rsidRPr="00AB7556">
        <w:t xml:space="preserve"> включает требования к учебному материалу, который усваивается и воспроизводится обуч</w:t>
      </w:r>
      <w:r w:rsidRPr="00AB7556">
        <w:t>а</w:t>
      </w:r>
      <w:r w:rsidRPr="00AB7556">
        <w:t>ющимися.</w:t>
      </w:r>
    </w:p>
    <w:p w:rsidR="00210DF9" w:rsidRPr="00AB7556" w:rsidRDefault="00210DF9" w:rsidP="001C04C9">
      <w:pPr>
        <w:ind w:firstLine="567"/>
        <w:jc w:val="both"/>
      </w:pPr>
      <w:r w:rsidRPr="00AB7556">
        <w:t xml:space="preserve">Рубрика </w:t>
      </w:r>
      <w:r w:rsidRPr="00AB7556">
        <w:rPr>
          <w:b/>
          <w:i/>
        </w:rPr>
        <w:t>«Уметь»</w:t>
      </w:r>
      <w:r w:rsidRPr="00AB7556">
        <w:t xml:space="preserve"> включает требования, основанные на более сложных видах деятельности, в том числе творческой: воспринимать и оценивать, </w:t>
      </w:r>
      <w:r w:rsidRPr="00AB7556">
        <w:lastRenderedPageBreak/>
        <w:t>воспроизводить, разл</w:t>
      </w:r>
      <w:r w:rsidRPr="00AB7556">
        <w:t>и</w:t>
      </w:r>
      <w:r w:rsidRPr="00AB7556">
        <w:t>чать, распознавать и описывать, выявлять, сравнивать, определять, проводить самостоятельный п</w:t>
      </w:r>
      <w:r w:rsidRPr="00AB7556">
        <w:t>о</w:t>
      </w:r>
      <w:r w:rsidRPr="00AB7556">
        <w:t xml:space="preserve">иск необходимой информации и т.д. </w:t>
      </w:r>
    </w:p>
    <w:p w:rsidR="00210DF9" w:rsidRPr="00AB7556" w:rsidRDefault="00210DF9" w:rsidP="001C04C9">
      <w:pPr>
        <w:ind w:firstLine="567"/>
        <w:jc w:val="both"/>
      </w:pPr>
      <w:r w:rsidRPr="00AB7556">
        <w:t xml:space="preserve">В рубрике </w:t>
      </w:r>
      <w:r w:rsidRPr="00AB7556">
        <w:rPr>
          <w:b/>
          <w:i/>
        </w:rPr>
        <w:t>«Использовать приобретенные знания и умения в практической деятельности и повседневной жизни»</w:t>
      </w:r>
      <w:r w:rsidRPr="00AB7556">
        <w:t xml:space="preserve"> представлены требования, выходящие за рамки учебного пр</w:t>
      </w:r>
      <w:r w:rsidRPr="00AB7556">
        <w:t>о</w:t>
      </w:r>
      <w:r w:rsidRPr="00AB7556">
        <w:t>цесса и нацеленные на решение жизненных задач.</w:t>
      </w:r>
    </w:p>
    <w:p w:rsidR="00210DF9" w:rsidRPr="00AB7556" w:rsidRDefault="00210DF9" w:rsidP="001C04C9">
      <w:pPr>
        <w:ind w:firstLine="567"/>
        <w:jc w:val="both"/>
      </w:pPr>
      <w:r w:rsidRPr="00AB7556">
        <w:t>В результате обучения изобразительному искусству в основной школе обучающи</w:t>
      </w:r>
      <w:r w:rsidRPr="00AB7556">
        <w:t>е</w:t>
      </w:r>
      <w:r w:rsidRPr="00AB7556">
        <w:t>ся получают знания об основных видах и жанрах изобразительных (пластических) искусств, выдающихся представителях русского и зарубежного искусства и их основных произвед</w:t>
      </w:r>
      <w:r w:rsidRPr="00AB7556">
        <w:t>е</w:t>
      </w:r>
      <w:r w:rsidRPr="00AB7556">
        <w:t>ниях; наиболее крупных художественных музеях России и мира; овладевают основами изобразительной грамоты (цвет, тон, колорит, пропорции, светотень, перспектива, пространство, об</w:t>
      </w:r>
      <w:r w:rsidRPr="00AB7556">
        <w:t>ъ</w:t>
      </w:r>
      <w:r w:rsidRPr="00AB7556">
        <w:t>ем, ритм, композиция); применяют художественно-выразительные средства графики, живописи, скульптуры, художественного конструир</w:t>
      </w:r>
      <w:r w:rsidRPr="00AB7556">
        <w:t>о</w:t>
      </w:r>
      <w:r w:rsidRPr="00AB7556">
        <w:t>вания в своем творчестве; определяют средства выразительности при восприятии прои</w:t>
      </w:r>
      <w:r w:rsidRPr="00AB7556">
        <w:t>з</w:t>
      </w:r>
      <w:r w:rsidRPr="00AB7556">
        <w:t>ведений; анализируют содержание, образный язык произведений разных видов и жанров изобразительного искусства; ориентируются в основных явлениях русского и мирового искусства, узнают изученные произведения; объясняют роль и значение изобразител</w:t>
      </w:r>
      <w:r w:rsidRPr="00AB7556">
        <w:t>ь</w:t>
      </w:r>
      <w:r w:rsidRPr="00AB7556">
        <w:t>ного искусства в синтетических видах творчества; эстетически оценивают явления о</w:t>
      </w:r>
      <w:r w:rsidRPr="00AB7556">
        <w:t>к</w:t>
      </w:r>
      <w:r w:rsidRPr="00AB7556">
        <w:t>ружающего мира, произведения искусства и высказывании суждений о них; используют различные художественные материалы в своем творчестве (гуашь, акварель, тушь, пр</w:t>
      </w:r>
      <w:r w:rsidRPr="00AB7556">
        <w:t>и</w:t>
      </w:r>
      <w:r w:rsidRPr="00AB7556">
        <w:t>родные и подручные материалы); пользуются средствами художественной выразительности (линия, цвет, тон, объем, свет</w:t>
      </w:r>
      <w:r w:rsidRPr="00AB7556">
        <w:t>о</w:t>
      </w:r>
      <w:r w:rsidRPr="00AB7556">
        <w:t>тень, перспектива, композиция) в самостоятельной творческой деятельности: рисунке и живописи (с н</w:t>
      </w:r>
      <w:r w:rsidRPr="00AB7556">
        <w:t>а</w:t>
      </w:r>
      <w:r w:rsidRPr="00AB7556">
        <w:t>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DC0038" w:rsidRPr="00AB7556" w:rsidRDefault="00DC0038" w:rsidP="001C04C9">
      <w:pPr>
        <w:ind w:firstLine="567"/>
        <w:jc w:val="both"/>
        <w:rPr>
          <w:i/>
        </w:rPr>
      </w:pPr>
      <w:r w:rsidRPr="00AB7556">
        <w:t>К концу обучения в основной школе обучающиеся овладевают способами м</w:t>
      </w:r>
      <w:r w:rsidRPr="00AB7556">
        <w:t>у</w:t>
      </w:r>
      <w:r w:rsidRPr="00AB7556">
        <w:t>зыкальной деятельности в индивидуальных и коллективных формах работы (пение, слушание, игра на элементарных музыкальных инструментах, танцевально-пластическое движение, импровизация), умениями интонационно-образно воспр</w:t>
      </w:r>
      <w:r w:rsidRPr="00AB7556">
        <w:t>и</w:t>
      </w:r>
      <w:r w:rsidRPr="00AB7556">
        <w:t>нимать содержание музыкального произведения, определять его жанровую и стилевую принадлежность и основные средства выразител</w:t>
      </w:r>
      <w:r w:rsidRPr="00AB7556">
        <w:t>ь</w:t>
      </w:r>
      <w:r w:rsidRPr="00AB7556">
        <w:t>ности, различать звучание отдельных музыкальных инструментов, виды хора и оркестра; проявляют определенный уровень эрудиции, знают основные жанры народной и профессионал</w:t>
      </w:r>
      <w:r w:rsidRPr="00AB7556">
        <w:t>ь</w:t>
      </w:r>
      <w:r w:rsidRPr="00AB7556">
        <w:t xml:space="preserve">ной музыки, основные произведения крупнейших русских и зарубежных композиторов и высказывают собственные суждения о музыкальных явлениях. </w:t>
      </w:r>
    </w:p>
    <w:p w:rsidR="00210DF9" w:rsidRPr="00AB7556" w:rsidRDefault="00CC34C6" w:rsidP="001C04C9">
      <w:pPr>
        <w:spacing w:before="240"/>
        <w:jc w:val="both"/>
        <w:rPr>
          <w:b/>
        </w:rPr>
      </w:pPr>
      <w:r>
        <w:rPr>
          <w:b/>
        </w:rPr>
        <w:t>Основное содержание</w:t>
      </w:r>
      <w:r w:rsidR="00210DF9" w:rsidRPr="00AB7556">
        <w:rPr>
          <w:b/>
        </w:rPr>
        <w:t xml:space="preserve"> </w:t>
      </w:r>
      <w:r w:rsidR="00DC0038" w:rsidRPr="00AB7556">
        <w:rPr>
          <w:b/>
        </w:rPr>
        <w:t>(70 часов)</w:t>
      </w:r>
    </w:p>
    <w:p w:rsidR="00210DF9" w:rsidRPr="00AB7556" w:rsidRDefault="00DC0038" w:rsidP="001C04C9">
      <w:pPr>
        <w:spacing w:before="120"/>
        <w:jc w:val="both"/>
      </w:pPr>
      <w:r w:rsidRPr="00AB7556">
        <w:rPr>
          <w:b/>
        </w:rPr>
        <w:t xml:space="preserve">Изобразительное искусство </w:t>
      </w:r>
      <w:r w:rsidR="00210DF9" w:rsidRPr="00AB7556">
        <w:rPr>
          <w:b/>
          <w:lang w:val="en-US"/>
        </w:rPr>
        <w:t>VIII</w:t>
      </w:r>
      <w:r w:rsidR="00210DF9" w:rsidRPr="00AB7556">
        <w:rPr>
          <w:b/>
        </w:rPr>
        <w:t>–</w:t>
      </w:r>
      <w:r w:rsidR="00210DF9" w:rsidRPr="00AB7556">
        <w:rPr>
          <w:b/>
          <w:lang w:val="en-US"/>
        </w:rPr>
        <w:t>IX</w:t>
      </w:r>
      <w:r w:rsidR="00210DF9" w:rsidRPr="00AB7556">
        <w:rPr>
          <w:b/>
        </w:rPr>
        <w:t xml:space="preserve"> классы</w:t>
      </w:r>
      <w:r w:rsidR="00210DF9" w:rsidRPr="00AB7556">
        <w:t xml:space="preserve"> </w:t>
      </w:r>
      <w:r w:rsidR="00210DF9" w:rsidRPr="00AB7556">
        <w:rPr>
          <w:b/>
        </w:rPr>
        <w:t xml:space="preserve">(35 </w:t>
      </w:r>
      <w:r w:rsidR="00DC0F00" w:rsidRPr="00AB7556">
        <w:rPr>
          <w:b/>
        </w:rPr>
        <w:t>часов</w:t>
      </w:r>
      <w:r w:rsidR="00210DF9" w:rsidRPr="00AB7556">
        <w:rPr>
          <w:b/>
        </w:rPr>
        <w:t>)</w:t>
      </w:r>
    </w:p>
    <w:p w:rsidR="00210DF9" w:rsidRPr="00AB7556" w:rsidRDefault="0062070B" w:rsidP="0068451C">
      <w:pPr>
        <w:jc w:val="both"/>
        <w:rPr>
          <w:b/>
        </w:rPr>
      </w:pPr>
      <w:r>
        <w:rPr>
          <w:b/>
          <w:bCs/>
        </w:rPr>
        <w:t>Синтез искусств (4</w:t>
      </w:r>
      <w:r w:rsidR="00210DF9" w:rsidRPr="00AB7556">
        <w:rPr>
          <w:b/>
          <w:bCs/>
        </w:rPr>
        <w:t xml:space="preserve"> час</w:t>
      </w:r>
      <w:r w:rsidR="00DC0F00" w:rsidRPr="00AB7556">
        <w:rPr>
          <w:b/>
          <w:bCs/>
        </w:rPr>
        <w:t>а</w:t>
      </w:r>
      <w:r w:rsidR="00210DF9" w:rsidRPr="00AB7556">
        <w:rPr>
          <w:b/>
          <w:bCs/>
        </w:rPr>
        <w:t>)</w:t>
      </w:r>
    </w:p>
    <w:p w:rsidR="00210DF9" w:rsidRPr="00AB7556" w:rsidRDefault="00210DF9" w:rsidP="001C04C9">
      <w:pPr>
        <w:ind w:firstLine="567"/>
        <w:jc w:val="both"/>
        <w:rPr>
          <w:iCs/>
        </w:rPr>
      </w:pPr>
      <w:r w:rsidRPr="00AB7556">
        <w:t>Общность жизненных истоков, художественных идей, образного строя произвед</w:t>
      </w:r>
      <w:r w:rsidRPr="00AB7556">
        <w:t>е</w:t>
      </w:r>
      <w:r w:rsidRPr="00AB7556">
        <w:t>ний различных видов искусств. Роль и значение изобразительного искусства в синтетических видах творчества. Общие выразительные средства визуальных и</w:t>
      </w:r>
      <w:r w:rsidRPr="00AB7556">
        <w:t>с</w:t>
      </w:r>
      <w:r w:rsidRPr="00AB7556">
        <w:t>кусств: тон, цвет, объем.</w:t>
      </w:r>
      <w:r w:rsidRPr="00AB7556">
        <w:rPr>
          <w:bCs/>
        </w:rPr>
        <w:t xml:space="preserve"> </w:t>
      </w:r>
      <w:r w:rsidRPr="00AB7556">
        <w:rPr>
          <w:bCs/>
          <w:iCs/>
        </w:rPr>
        <w:t>Общность и</w:t>
      </w:r>
      <w:r w:rsidRPr="00AB7556">
        <w:rPr>
          <w:b/>
          <w:bCs/>
          <w:iCs/>
        </w:rPr>
        <w:t xml:space="preserve"> </w:t>
      </w:r>
      <w:r w:rsidRPr="00AB7556">
        <w:rPr>
          <w:iCs/>
        </w:rPr>
        <w:t>специфика восприятия художественного образа в разных в</w:t>
      </w:r>
      <w:r w:rsidRPr="00AB7556">
        <w:rPr>
          <w:iCs/>
        </w:rPr>
        <w:t>и</w:t>
      </w:r>
      <w:r w:rsidRPr="00AB7556">
        <w:rPr>
          <w:iCs/>
        </w:rPr>
        <w:t xml:space="preserve">дах искусства. </w:t>
      </w:r>
    </w:p>
    <w:p w:rsidR="0068451C" w:rsidRDefault="0068451C" w:rsidP="00A45A90">
      <w:pPr>
        <w:jc w:val="both"/>
        <w:rPr>
          <w:b/>
        </w:rPr>
      </w:pPr>
    </w:p>
    <w:p w:rsidR="00210DF9" w:rsidRPr="00AB7556" w:rsidRDefault="00210DF9" w:rsidP="00A45A90">
      <w:pPr>
        <w:jc w:val="both"/>
      </w:pPr>
      <w:r w:rsidRPr="00AB7556">
        <w:rPr>
          <w:b/>
        </w:rPr>
        <w:lastRenderedPageBreak/>
        <w:t>С</w:t>
      </w:r>
      <w:r w:rsidR="0062070B">
        <w:rPr>
          <w:b/>
          <w:bCs/>
        </w:rPr>
        <w:t>интез искусств в архитектуре (12</w:t>
      </w:r>
      <w:r w:rsidRPr="00AB7556">
        <w:rPr>
          <w:b/>
          <w:bCs/>
        </w:rPr>
        <w:t xml:space="preserve"> </w:t>
      </w:r>
      <w:r w:rsidR="00DC0F00" w:rsidRPr="00AB7556">
        <w:rPr>
          <w:b/>
        </w:rPr>
        <w:t>часов</w:t>
      </w:r>
      <w:r w:rsidRPr="00AB7556">
        <w:rPr>
          <w:b/>
          <w:bCs/>
        </w:rPr>
        <w:t>)</w:t>
      </w:r>
    </w:p>
    <w:p w:rsidR="00210DF9" w:rsidRPr="00AB7556" w:rsidRDefault="00210DF9" w:rsidP="001C04C9">
      <w:pPr>
        <w:ind w:firstLine="567"/>
        <w:jc w:val="both"/>
        <w:rPr>
          <w:iCs/>
        </w:rPr>
      </w:pPr>
      <w:r w:rsidRPr="00AB7556">
        <w:t>Виды архитектуры. Эстетическое содержание и выражение общественных идей в художественных образах архитектуры. Выразительные средства архитектуры (</w:t>
      </w:r>
      <w:r w:rsidRPr="00AB7556">
        <w:rPr>
          <w:iCs/>
        </w:rPr>
        <w:t>композ</w:t>
      </w:r>
      <w:r w:rsidRPr="00AB7556">
        <w:rPr>
          <w:iCs/>
        </w:rPr>
        <w:t>и</w:t>
      </w:r>
      <w:r w:rsidRPr="00AB7556">
        <w:rPr>
          <w:iCs/>
        </w:rPr>
        <w:t>ция</w:t>
      </w:r>
      <w:r w:rsidRPr="00AB7556">
        <w:t xml:space="preserve">, тектоника, </w:t>
      </w:r>
      <w:r w:rsidRPr="00AB7556">
        <w:rPr>
          <w:iCs/>
        </w:rPr>
        <w:t>масштаб, пропорции, ритм, пластика объемов,</w:t>
      </w:r>
      <w:r w:rsidRPr="00AB7556">
        <w:t xml:space="preserve"> </w:t>
      </w:r>
      <w:r w:rsidRPr="00AB7556">
        <w:rPr>
          <w:iCs/>
        </w:rPr>
        <w:t>фактура и цвет мат</w:t>
      </w:r>
      <w:r w:rsidRPr="00AB7556">
        <w:rPr>
          <w:iCs/>
        </w:rPr>
        <w:t>е</w:t>
      </w:r>
      <w:r w:rsidRPr="00AB7556">
        <w:rPr>
          <w:iCs/>
        </w:rPr>
        <w:t>риалов). Бионика.</w:t>
      </w:r>
    </w:p>
    <w:p w:rsidR="00210DF9" w:rsidRPr="00AB7556" w:rsidRDefault="00210DF9" w:rsidP="001C04C9">
      <w:pPr>
        <w:ind w:firstLine="567"/>
        <w:jc w:val="both"/>
      </w:pPr>
      <w:r w:rsidRPr="00AB7556">
        <w:t>Стили в архитектуре (античность, готика, барокко, класс</w:t>
      </w:r>
      <w:r w:rsidRPr="00AB7556">
        <w:t>и</w:t>
      </w:r>
      <w:r w:rsidRPr="00AB7556">
        <w:t xml:space="preserve">цизм). </w:t>
      </w:r>
    </w:p>
    <w:p w:rsidR="00210DF9" w:rsidRPr="00AB7556" w:rsidRDefault="00210DF9" w:rsidP="001C04C9">
      <w:pPr>
        <w:ind w:firstLine="567"/>
        <w:jc w:val="both"/>
      </w:pPr>
      <w:r w:rsidRPr="00AB7556">
        <w:t xml:space="preserve">Связь архитектуры и дизайна </w:t>
      </w:r>
      <w:r w:rsidRPr="00AB7556">
        <w:rPr>
          <w:iCs/>
        </w:rPr>
        <w:t>(промышленный, рекламный, ландшафтный, дизайн интерьера и др.)</w:t>
      </w:r>
      <w:r w:rsidRPr="00AB7556">
        <w:t xml:space="preserve"> в современной культуре. Композиция в дизайне (в объеме и на плоск</w:t>
      </w:r>
      <w:r w:rsidRPr="00AB7556">
        <w:t>о</w:t>
      </w:r>
      <w:r w:rsidRPr="00AB7556">
        <w:t xml:space="preserve">сти). </w:t>
      </w:r>
    </w:p>
    <w:p w:rsidR="00210DF9" w:rsidRPr="00AB7556" w:rsidRDefault="00210DF9" w:rsidP="001C04C9">
      <w:pPr>
        <w:ind w:firstLine="567"/>
        <w:jc w:val="both"/>
      </w:pPr>
      <w:r w:rsidRPr="00AB7556">
        <w:rPr>
          <w:b/>
          <w:bCs/>
          <w:iCs/>
        </w:rPr>
        <w:t xml:space="preserve">Опыт творческой деятельности. </w:t>
      </w:r>
      <w:r w:rsidRPr="00AB7556">
        <w:t xml:space="preserve">Зарисовки элементов архитектуры. </w:t>
      </w:r>
      <w:r w:rsidRPr="00AB7556">
        <w:rPr>
          <w:b/>
          <w:iCs/>
        </w:rPr>
        <w:t>Выполнение эскизов архитектурных композиций</w:t>
      </w:r>
      <w:r w:rsidRPr="00AB7556">
        <w:rPr>
          <w:i/>
          <w:iCs/>
        </w:rPr>
        <w:t>.</w:t>
      </w:r>
      <w:r w:rsidRPr="00AB7556">
        <w:t xml:space="preserve"> Создание художественно-декоративных проектов, объединенных единой ст</w:t>
      </w:r>
      <w:r w:rsidRPr="00AB7556">
        <w:t>и</w:t>
      </w:r>
      <w:r w:rsidRPr="00AB7556">
        <w:t>листикой.</w:t>
      </w:r>
    </w:p>
    <w:p w:rsidR="00210DF9" w:rsidRPr="00AB7556" w:rsidRDefault="00210DF9" w:rsidP="0068451C">
      <w:pPr>
        <w:jc w:val="both"/>
        <w:rPr>
          <w:b/>
        </w:rPr>
      </w:pPr>
      <w:r w:rsidRPr="00AB7556">
        <w:rPr>
          <w:b/>
        </w:rPr>
        <w:t xml:space="preserve">Синтез искусств в театре </w:t>
      </w:r>
      <w:r w:rsidRPr="00AB7556">
        <w:rPr>
          <w:b/>
          <w:bCs/>
        </w:rPr>
        <w:t>(4 час</w:t>
      </w:r>
      <w:r w:rsidR="00DC0F00" w:rsidRPr="00AB7556">
        <w:rPr>
          <w:b/>
          <w:bCs/>
        </w:rPr>
        <w:t>а</w:t>
      </w:r>
      <w:r w:rsidRPr="00AB7556">
        <w:rPr>
          <w:b/>
          <w:bCs/>
        </w:rPr>
        <w:t>)</w:t>
      </w:r>
    </w:p>
    <w:p w:rsidR="00210DF9" w:rsidRPr="00AB7556" w:rsidRDefault="00210DF9" w:rsidP="001C04C9">
      <w:pPr>
        <w:ind w:firstLine="567"/>
        <w:jc w:val="both"/>
      </w:pPr>
      <w:r w:rsidRPr="00AB7556">
        <w:t>Общие законы восприятия композиции картины и сцены. Сценография. Художн</w:t>
      </w:r>
      <w:r w:rsidRPr="00AB7556">
        <w:t>и</w:t>
      </w:r>
      <w:r w:rsidRPr="00AB7556">
        <w:t xml:space="preserve">ки театра (В.М. Васнецов, </w:t>
      </w:r>
      <w:r w:rsidRPr="00AB7556">
        <w:rPr>
          <w:iCs/>
        </w:rPr>
        <w:t>А.Н. Бенуа, Л.С. Бакст,</w:t>
      </w:r>
      <w:r w:rsidRPr="00AB7556">
        <w:t xml:space="preserve"> В.Ф. Рындин, Ф.Ф. Федоровский и др.). </w:t>
      </w:r>
    </w:p>
    <w:p w:rsidR="00210DF9" w:rsidRPr="00AB7556" w:rsidRDefault="00210DF9" w:rsidP="001C04C9">
      <w:pPr>
        <w:ind w:firstLine="567"/>
        <w:jc w:val="both"/>
      </w:pPr>
      <w:r w:rsidRPr="00AB7556">
        <w:rPr>
          <w:bCs/>
          <w:iCs/>
        </w:rPr>
        <w:t>Опыт творческой деятельности.</w:t>
      </w:r>
      <w:r w:rsidRPr="00AB7556">
        <w:rPr>
          <w:iCs/>
        </w:rPr>
        <w:t xml:space="preserve"> </w:t>
      </w:r>
      <w:r w:rsidRPr="00AB7556">
        <w:t>Создание эскиза и макета оформления сцены. Эскизы костюмов.</w:t>
      </w:r>
    </w:p>
    <w:p w:rsidR="00210DF9" w:rsidRPr="00AB7556" w:rsidRDefault="00210DF9" w:rsidP="0068451C">
      <w:pPr>
        <w:jc w:val="both"/>
        <w:rPr>
          <w:b/>
        </w:rPr>
      </w:pPr>
      <w:r w:rsidRPr="00AB7556">
        <w:rPr>
          <w:b/>
        </w:rPr>
        <w:t xml:space="preserve">Изображение в полиграфии </w:t>
      </w:r>
      <w:r w:rsidRPr="00AB7556">
        <w:rPr>
          <w:b/>
          <w:bCs/>
        </w:rPr>
        <w:t xml:space="preserve">(6 </w:t>
      </w:r>
      <w:r w:rsidR="00DC0F00" w:rsidRPr="00AB7556">
        <w:rPr>
          <w:b/>
        </w:rPr>
        <w:t>часов</w:t>
      </w:r>
      <w:r w:rsidRPr="00AB7556">
        <w:rPr>
          <w:b/>
          <w:bCs/>
        </w:rPr>
        <w:t>)</w:t>
      </w:r>
    </w:p>
    <w:p w:rsidR="00210DF9" w:rsidRPr="00AB7556" w:rsidRDefault="00210DF9" w:rsidP="001C04C9">
      <w:pPr>
        <w:ind w:firstLine="567"/>
        <w:jc w:val="both"/>
      </w:pPr>
      <w:r w:rsidRPr="00AB7556">
        <w:t>Множественность, массовость и общедоступность полиграфического изображения. Формы полиграфической продукции: книги, журналы, плакаты, афиши, буклеты, открытки и др</w:t>
      </w:r>
      <w:r w:rsidRPr="00AB7556">
        <w:rPr>
          <w:iCs/>
        </w:rPr>
        <w:t>. Образ – символ – знак.</w:t>
      </w:r>
      <w:r w:rsidRPr="00AB7556">
        <w:t xml:space="preserve"> Стилевое еди</w:t>
      </w:r>
      <w:r w:rsidRPr="00AB7556">
        <w:t>н</w:t>
      </w:r>
      <w:r w:rsidRPr="00AB7556">
        <w:t>ство изображения и текста. Типы изображения в полиграфии (графическое, живописное, фотографическое, компьюте</w:t>
      </w:r>
      <w:r w:rsidRPr="00AB7556">
        <w:t>р</w:t>
      </w:r>
      <w:r w:rsidRPr="00AB7556">
        <w:t>ное). Художники книги (</w:t>
      </w:r>
      <w:r w:rsidRPr="00AB7556">
        <w:rPr>
          <w:iCs/>
        </w:rPr>
        <w:t>Г.Доре,</w:t>
      </w:r>
      <w:r w:rsidRPr="00AB7556">
        <w:t xml:space="preserve"> И.Я. Билибин</w:t>
      </w:r>
      <w:r w:rsidRPr="00AB7556">
        <w:rPr>
          <w:iCs/>
        </w:rPr>
        <w:t>, В.В. Лебедев,</w:t>
      </w:r>
      <w:r w:rsidRPr="00AB7556">
        <w:t xml:space="preserve"> В.А. Фаворский, </w:t>
      </w:r>
      <w:r w:rsidRPr="00AB7556">
        <w:rPr>
          <w:iCs/>
        </w:rPr>
        <w:t>Т.А. Ма</w:t>
      </w:r>
      <w:r w:rsidRPr="00AB7556">
        <w:rPr>
          <w:iCs/>
        </w:rPr>
        <w:t>в</w:t>
      </w:r>
      <w:r w:rsidRPr="00AB7556">
        <w:rPr>
          <w:iCs/>
        </w:rPr>
        <w:t>рина</w:t>
      </w:r>
      <w:r w:rsidRPr="00AB7556">
        <w:t xml:space="preserve"> и др.). </w:t>
      </w:r>
    </w:p>
    <w:p w:rsidR="00210DF9" w:rsidRPr="00AB7556" w:rsidRDefault="00210DF9" w:rsidP="001C04C9">
      <w:pPr>
        <w:ind w:firstLine="567"/>
        <w:jc w:val="both"/>
      </w:pPr>
      <w:r w:rsidRPr="00AB7556">
        <w:rPr>
          <w:bCs/>
          <w:iCs/>
        </w:rPr>
        <w:t>Опыт творческой деятельности</w:t>
      </w:r>
      <w:r w:rsidRPr="00AB7556">
        <w:rPr>
          <w:iCs/>
        </w:rPr>
        <w:t xml:space="preserve">. </w:t>
      </w:r>
      <w:r w:rsidRPr="00AB7556">
        <w:t>Проектирование обложки книги, рекламы, о</w:t>
      </w:r>
      <w:r w:rsidRPr="00AB7556">
        <w:t>т</w:t>
      </w:r>
      <w:r w:rsidRPr="00AB7556">
        <w:t xml:space="preserve">крытки, </w:t>
      </w:r>
      <w:r w:rsidRPr="00AB7556">
        <w:rPr>
          <w:iCs/>
        </w:rPr>
        <w:t xml:space="preserve">визитной карточки, экслибриса, товарного знака, </w:t>
      </w:r>
      <w:r w:rsidRPr="00AB7556">
        <w:t>разворота журнала, сайта. Иллюстрирование литературных и музыкальных прои</w:t>
      </w:r>
      <w:r w:rsidRPr="00AB7556">
        <w:t>з</w:t>
      </w:r>
      <w:r w:rsidRPr="00AB7556">
        <w:t>ведений.</w:t>
      </w:r>
    </w:p>
    <w:p w:rsidR="00210DF9" w:rsidRPr="00AB7556" w:rsidRDefault="00210DF9" w:rsidP="0068451C">
      <w:pPr>
        <w:pStyle w:val="a3"/>
        <w:ind w:left="0"/>
        <w:jc w:val="both"/>
        <w:rPr>
          <w:b/>
        </w:rPr>
      </w:pPr>
      <w:r w:rsidRPr="00AB7556">
        <w:rPr>
          <w:b/>
        </w:rPr>
        <w:t xml:space="preserve">Изображение в фотографии </w:t>
      </w:r>
      <w:r w:rsidR="0062070B">
        <w:rPr>
          <w:b/>
          <w:bCs/>
        </w:rPr>
        <w:t>(3</w:t>
      </w:r>
      <w:r w:rsidRPr="00AB7556">
        <w:rPr>
          <w:b/>
          <w:bCs/>
        </w:rPr>
        <w:t xml:space="preserve"> час</w:t>
      </w:r>
      <w:r w:rsidR="00DC0F00" w:rsidRPr="00AB7556">
        <w:rPr>
          <w:b/>
          <w:bCs/>
        </w:rPr>
        <w:t>а)</w:t>
      </w:r>
    </w:p>
    <w:p w:rsidR="00210DF9" w:rsidRPr="00AB7556" w:rsidRDefault="00210DF9" w:rsidP="001C04C9">
      <w:pPr>
        <w:pStyle w:val="a3"/>
        <w:ind w:firstLine="567"/>
        <w:jc w:val="both"/>
      </w:pPr>
      <w:r w:rsidRPr="00AB7556">
        <w:t>Изображение в фотографии и изобразительном искусстве. Особенности художес</w:t>
      </w:r>
      <w:r w:rsidRPr="00AB7556">
        <w:t>т</w:t>
      </w:r>
      <w:r w:rsidRPr="00AB7556">
        <w:t xml:space="preserve">венной фотографии. Выразительные средства (композиция, план, </w:t>
      </w:r>
      <w:r w:rsidRPr="00AB7556">
        <w:rPr>
          <w:iCs/>
        </w:rPr>
        <w:t>ракурс,</w:t>
      </w:r>
      <w:r w:rsidRPr="00AB7556">
        <w:t xml:space="preserve"> свет, ритм и др.). Художественного образа в фотоискусстве. Фотохудожники (</w:t>
      </w:r>
      <w:r w:rsidRPr="00AB7556">
        <w:rPr>
          <w:iCs/>
        </w:rPr>
        <w:t>мастера российской, английской, польской, чешской и ам</w:t>
      </w:r>
      <w:r w:rsidRPr="00AB7556">
        <w:rPr>
          <w:iCs/>
        </w:rPr>
        <w:t>е</w:t>
      </w:r>
      <w:r w:rsidRPr="00AB7556">
        <w:rPr>
          <w:iCs/>
        </w:rPr>
        <w:t>риканской школы и др.</w:t>
      </w:r>
      <w:r w:rsidRPr="00AB7556">
        <w:t>).</w:t>
      </w:r>
    </w:p>
    <w:p w:rsidR="00210DF9" w:rsidRPr="00AB7556" w:rsidRDefault="00210DF9" w:rsidP="001C04C9">
      <w:pPr>
        <w:pStyle w:val="a3"/>
        <w:ind w:firstLine="567"/>
        <w:jc w:val="both"/>
      </w:pPr>
      <w:r w:rsidRPr="00AB7556">
        <w:rPr>
          <w:bCs/>
          <w:iCs/>
        </w:rPr>
        <w:t>Опыт творческой деятельности.</w:t>
      </w:r>
      <w:r w:rsidRPr="00AB7556">
        <w:rPr>
          <w:iCs/>
        </w:rPr>
        <w:t xml:space="preserve"> </w:t>
      </w:r>
      <w:r w:rsidRPr="00AB7556">
        <w:t>Создание художественной фотографии, фот</w:t>
      </w:r>
      <w:r w:rsidRPr="00AB7556">
        <w:t>о</w:t>
      </w:r>
      <w:r w:rsidRPr="00AB7556">
        <w:t xml:space="preserve">коллажа. </w:t>
      </w:r>
    </w:p>
    <w:p w:rsidR="00210DF9" w:rsidRPr="00AB7556" w:rsidRDefault="00210DF9" w:rsidP="00A45A90">
      <w:pPr>
        <w:jc w:val="both"/>
        <w:rPr>
          <w:b/>
        </w:rPr>
      </w:pPr>
      <w:r w:rsidRPr="00AB7556">
        <w:rPr>
          <w:b/>
        </w:rPr>
        <w:t xml:space="preserve">Синтетическая природа экранных искусств </w:t>
      </w:r>
      <w:r w:rsidRPr="00AB7556">
        <w:rPr>
          <w:b/>
          <w:bCs/>
        </w:rPr>
        <w:t>(4 час</w:t>
      </w:r>
      <w:r w:rsidR="00DC0F00" w:rsidRPr="00AB7556">
        <w:rPr>
          <w:b/>
          <w:bCs/>
        </w:rPr>
        <w:t>а</w:t>
      </w:r>
      <w:r w:rsidRPr="00AB7556">
        <w:rPr>
          <w:b/>
          <w:bCs/>
        </w:rPr>
        <w:t>)</w:t>
      </w:r>
    </w:p>
    <w:p w:rsidR="00210DF9" w:rsidRPr="00AB7556" w:rsidRDefault="00210DF9" w:rsidP="001C04C9">
      <w:pPr>
        <w:ind w:firstLine="567"/>
        <w:jc w:val="both"/>
        <w:rPr>
          <w:iCs/>
        </w:rPr>
      </w:pPr>
      <w:r w:rsidRPr="00AB7556">
        <w:t>Специфика киноизображения: кадр и монтаж. Средства эмоциональной выраз</w:t>
      </w:r>
      <w:r w:rsidRPr="00AB7556">
        <w:t>и</w:t>
      </w:r>
      <w:r w:rsidRPr="00AB7556">
        <w:t>тельности в фильме (композиция, ритм, свет, цвет, музыка, звук). Документальный, игровой и анимационный фильмы. Фрагменты фил</w:t>
      </w:r>
      <w:r w:rsidRPr="00AB7556">
        <w:t>ь</w:t>
      </w:r>
      <w:r w:rsidRPr="00AB7556">
        <w:t xml:space="preserve">мов (по выбору). Мастера кино (С.М. Эйзенштейн, А.П. </w:t>
      </w:r>
      <w:r w:rsidRPr="00AB7556">
        <w:rPr>
          <w:iCs/>
        </w:rPr>
        <w:t xml:space="preserve">Довженко, Г.М. Козинцев, А.А. Тарковский и др.). </w:t>
      </w:r>
    </w:p>
    <w:p w:rsidR="00210DF9" w:rsidRPr="00AB7556" w:rsidRDefault="00210DF9" w:rsidP="001C04C9">
      <w:pPr>
        <w:ind w:firstLine="567"/>
        <w:jc w:val="both"/>
      </w:pPr>
      <w:r w:rsidRPr="00AB7556">
        <w:t xml:space="preserve">Телевизионное изображение, его особенности и возможности. </w:t>
      </w:r>
    </w:p>
    <w:p w:rsidR="00210DF9" w:rsidRPr="00AB7556" w:rsidRDefault="00210DF9" w:rsidP="001C04C9">
      <w:pPr>
        <w:ind w:firstLine="567"/>
        <w:jc w:val="both"/>
        <w:rPr>
          <w:iCs/>
        </w:rPr>
      </w:pPr>
      <w:r w:rsidRPr="00AB7556">
        <w:rPr>
          <w:bCs/>
          <w:iCs/>
        </w:rPr>
        <w:t>Опыт творческой деятельности.</w:t>
      </w:r>
      <w:r w:rsidRPr="00AB7556">
        <w:rPr>
          <w:iCs/>
        </w:rPr>
        <w:t xml:space="preserve"> </w:t>
      </w:r>
      <w:r w:rsidRPr="00AB7556">
        <w:t>Создание мультфильма, видеофильма</w:t>
      </w:r>
      <w:r w:rsidRPr="00AB7556">
        <w:rPr>
          <w:iCs/>
        </w:rPr>
        <w:t>,</w:t>
      </w:r>
      <w:r w:rsidRPr="00AB7556">
        <w:t xml:space="preserve"> раска</w:t>
      </w:r>
      <w:r w:rsidRPr="00AB7556">
        <w:t>д</w:t>
      </w:r>
      <w:r w:rsidRPr="00AB7556">
        <w:t>ровки по теме.</w:t>
      </w:r>
      <w:r w:rsidRPr="00AB7556">
        <w:rPr>
          <w:iCs/>
        </w:rPr>
        <w:t>.</w:t>
      </w:r>
      <w:r w:rsidRPr="00AB7556">
        <w:t xml:space="preserve"> Выражение в творческой деятельности своего отношения к изобража</w:t>
      </w:r>
      <w:r w:rsidRPr="00AB7556">
        <w:t>е</w:t>
      </w:r>
      <w:r w:rsidRPr="00AB7556">
        <w:t>мому.</w:t>
      </w:r>
    </w:p>
    <w:p w:rsidR="00D97094" w:rsidRPr="00AB7556" w:rsidRDefault="00D97094" w:rsidP="001C04C9">
      <w:pPr>
        <w:ind w:firstLine="567"/>
        <w:jc w:val="both"/>
        <w:rPr>
          <w:lang w:val="en-US"/>
        </w:rPr>
      </w:pPr>
    </w:p>
    <w:p w:rsidR="00210DF9" w:rsidRPr="00AB7556" w:rsidRDefault="00210DF9" w:rsidP="0068451C">
      <w:pPr>
        <w:jc w:val="both"/>
        <w:rPr>
          <w:b/>
        </w:rPr>
      </w:pPr>
      <w:r w:rsidRPr="00AB7556">
        <w:rPr>
          <w:b/>
        </w:rPr>
        <w:lastRenderedPageBreak/>
        <w:t xml:space="preserve">Изображение на компьютере </w:t>
      </w:r>
      <w:r w:rsidRPr="00AB7556">
        <w:rPr>
          <w:b/>
          <w:bCs/>
        </w:rPr>
        <w:t>(2 час</w:t>
      </w:r>
      <w:r w:rsidR="00DC0F00" w:rsidRPr="00AB7556">
        <w:rPr>
          <w:b/>
          <w:bCs/>
        </w:rPr>
        <w:t>а)</w:t>
      </w:r>
    </w:p>
    <w:p w:rsidR="00210DF9" w:rsidRPr="00AB7556" w:rsidRDefault="00210DF9" w:rsidP="001C04C9">
      <w:pPr>
        <w:ind w:firstLine="567"/>
        <w:jc w:val="both"/>
      </w:pPr>
      <w:r w:rsidRPr="00AB7556">
        <w:t>Компьютерная графика и ее использование в полигр</w:t>
      </w:r>
      <w:r w:rsidRPr="00AB7556">
        <w:t>а</w:t>
      </w:r>
      <w:r w:rsidRPr="00AB7556">
        <w:t xml:space="preserve">фии, дизайне, архитектурных проектах. </w:t>
      </w:r>
    </w:p>
    <w:p w:rsidR="00210DF9" w:rsidRPr="00AB7556" w:rsidRDefault="00210DF9" w:rsidP="001C04C9">
      <w:pPr>
        <w:ind w:firstLine="567"/>
        <w:jc w:val="both"/>
        <w:rPr>
          <w:iCs/>
        </w:rPr>
      </w:pPr>
      <w:r w:rsidRPr="00AB7556">
        <w:rPr>
          <w:bCs/>
          <w:iCs/>
        </w:rPr>
        <w:t>Опыт творческой деятельности.</w:t>
      </w:r>
      <w:r w:rsidRPr="00AB7556">
        <w:rPr>
          <w:iCs/>
        </w:rPr>
        <w:t xml:space="preserve"> Проектиров</w:t>
      </w:r>
      <w:r w:rsidRPr="00AB7556">
        <w:rPr>
          <w:iCs/>
        </w:rPr>
        <w:t>а</w:t>
      </w:r>
      <w:r w:rsidRPr="00AB7556">
        <w:rPr>
          <w:iCs/>
        </w:rPr>
        <w:t>ние сайта.</w:t>
      </w:r>
    </w:p>
    <w:p w:rsidR="00DC0038" w:rsidRPr="0068451C" w:rsidRDefault="00AB7556" w:rsidP="001C04C9">
      <w:pPr>
        <w:jc w:val="both"/>
        <w:rPr>
          <w:b/>
        </w:rPr>
      </w:pPr>
      <w:r>
        <w:rPr>
          <w:iCs/>
        </w:rPr>
        <w:t xml:space="preserve">      </w:t>
      </w:r>
      <w:r w:rsidR="00DC0038" w:rsidRPr="0068451C">
        <w:rPr>
          <w:b/>
        </w:rPr>
        <w:t xml:space="preserve">Музыкальное искусство </w:t>
      </w:r>
      <w:r w:rsidR="00DC0038" w:rsidRPr="0068451C">
        <w:rPr>
          <w:b/>
          <w:lang w:val="en-US"/>
        </w:rPr>
        <w:t>VIII</w:t>
      </w:r>
      <w:r w:rsidR="00DC0038" w:rsidRPr="0068451C">
        <w:rPr>
          <w:b/>
        </w:rPr>
        <w:t>-</w:t>
      </w:r>
      <w:r w:rsidR="00DC0038" w:rsidRPr="0068451C">
        <w:rPr>
          <w:b/>
          <w:lang w:val="en-US"/>
        </w:rPr>
        <w:t>IX</w:t>
      </w:r>
      <w:r w:rsidR="00DC0038" w:rsidRPr="0068451C">
        <w:rPr>
          <w:b/>
        </w:rPr>
        <w:t xml:space="preserve"> классы (35 </w:t>
      </w:r>
      <w:r w:rsidR="00DC0F00" w:rsidRPr="0068451C">
        <w:rPr>
          <w:b/>
        </w:rPr>
        <w:t>часов</w:t>
      </w:r>
      <w:r w:rsidR="00DC0038" w:rsidRPr="0068451C">
        <w:rPr>
          <w:b/>
        </w:rPr>
        <w:t>)</w:t>
      </w:r>
    </w:p>
    <w:p w:rsidR="00DC0038" w:rsidRPr="009322D5" w:rsidRDefault="00DC0038" w:rsidP="001C04C9">
      <w:pPr>
        <w:ind w:firstLine="567"/>
        <w:jc w:val="both"/>
        <w:rPr>
          <w:b/>
        </w:rPr>
      </w:pPr>
      <w:r w:rsidRPr="009322D5">
        <w:rPr>
          <w:b/>
        </w:rPr>
        <w:t xml:space="preserve">Традиции и новаторство в </w:t>
      </w:r>
      <w:r w:rsidR="009322D5" w:rsidRPr="009322D5">
        <w:rPr>
          <w:b/>
        </w:rPr>
        <w:t>музыкальном искусстве (</w:t>
      </w:r>
      <w:r w:rsidRPr="009322D5">
        <w:rPr>
          <w:b/>
        </w:rPr>
        <w:t>10 часов)</w:t>
      </w:r>
    </w:p>
    <w:p w:rsidR="00DC0038" w:rsidRPr="00AB7556" w:rsidRDefault="00DC0038" w:rsidP="001C04C9">
      <w:pPr>
        <w:ind w:firstLine="567"/>
        <w:jc w:val="both"/>
      </w:pPr>
      <w:r w:rsidRPr="00AB7556">
        <w:t>Общее и различное в народной и профессиональной музыке, в том числе д</w:t>
      </w:r>
      <w:r w:rsidRPr="00AB7556">
        <w:t>у</w:t>
      </w:r>
      <w:r w:rsidRPr="00AB7556">
        <w:t>ховной и светской. Основные направления современной музыкальной культуры. «Вечные темы» в искусс</w:t>
      </w:r>
      <w:r w:rsidRPr="00AB7556">
        <w:t>т</w:t>
      </w:r>
      <w:r w:rsidRPr="00AB7556">
        <w:t xml:space="preserve">ве. </w:t>
      </w:r>
    </w:p>
    <w:p w:rsidR="00DC0038" w:rsidRPr="00AB7556" w:rsidRDefault="00DC0038" w:rsidP="001C04C9">
      <w:pPr>
        <w:ind w:firstLine="567"/>
        <w:jc w:val="both"/>
      </w:pPr>
      <w:r w:rsidRPr="00AB7556">
        <w:t>Духовная музыка в отечественной музыкальной культуре и ее характерные особенности. Древние песнопения и композиторские сочинения (по выбору, н</w:t>
      </w:r>
      <w:r w:rsidRPr="00AB7556">
        <w:t>а</w:t>
      </w:r>
      <w:r w:rsidRPr="00AB7556">
        <w:t>пример, известные сочинения Д.С. Бортнянского, А.Д. Кастальского, П.Г. Чеснокова). Духовная музыка в синтезе с храмовым искусс</w:t>
      </w:r>
      <w:r w:rsidRPr="00AB7556">
        <w:t>т</w:t>
      </w:r>
      <w:r w:rsidRPr="00AB7556">
        <w:t xml:space="preserve">вом. </w:t>
      </w:r>
    </w:p>
    <w:p w:rsidR="00DC0038" w:rsidRPr="00AB7556" w:rsidRDefault="00DC0038" w:rsidP="001C04C9">
      <w:pPr>
        <w:ind w:firstLine="567"/>
        <w:jc w:val="both"/>
      </w:pPr>
      <w:r w:rsidRPr="00AB7556">
        <w:t xml:space="preserve">Взаимопроникновение легкой и серьезной музыки в различные исторические эпохи и на современном этапе развития общества. </w:t>
      </w:r>
    </w:p>
    <w:p w:rsidR="00DC0038" w:rsidRPr="00AB7556" w:rsidRDefault="00DC0038" w:rsidP="001C04C9">
      <w:pPr>
        <w:ind w:firstLine="567"/>
        <w:jc w:val="both"/>
        <w:rPr>
          <w:rFonts w:eastAsia="MS Mincho"/>
        </w:rPr>
      </w:pPr>
      <w:r w:rsidRPr="00AB7556">
        <w:rPr>
          <w:rFonts w:eastAsia="MS Mincho"/>
        </w:rPr>
        <w:t>Джаз: истоки, особенности языка, развитие, формы бытования. Блюз, спир</w:t>
      </w:r>
      <w:r w:rsidRPr="00AB7556">
        <w:rPr>
          <w:rFonts w:eastAsia="MS Mincho"/>
        </w:rPr>
        <w:t>и</w:t>
      </w:r>
      <w:r w:rsidRPr="00AB7556">
        <w:rPr>
          <w:rFonts w:eastAsia="MS Mincho"/>
        </w:rPr>
        <w:t>чуэл. Симфоджаз.</w:t>
      </w:r>
    </w:p>
    <w:p w:rsidR="00DC0038" w:rsidRPr="00AB7556" w:rsidRDefault="00DC0038" w:rsidP="001C04C9">
      <w:pPr>
        <w:ind w:firstLine="567"/>
        <w:jc w:val="both"/>
      </w:pPr>
      <w:r w:rsidRPr="00AB7556">
        <w:rPr>
          <w:rFonts w:eastAsia="MS Mincho"/>
        </w:rPr>
        <w:t>М</w:t>
      </w:r>
      <w:r w:rsidRPr="00AB7556">
        <w:t xml:space="preserve">олодежная музыкальная культура: жанры, стили, направления. Поп-музыка, рок-музыка. Вкус и мода. </w:t>
      </w:r>
    </w:p>
    <w:p w:rsidR="00DC0038" w:rsidRPr="0068451C" w:rsidRDefault="00DC0038" w:rsidP="001C04C9">
      <w:pPr>
        <w:ind w:firstLine="567"/>
        <w:jc w:val="both"/>
        <w:rPr>
          <w:rFonts w:eastAsia="MS Mincho"/>
          <w:b/>
        </w:rPr>
      </w:pPr>
      <w:r w:rsidRPr="0068451C">
        <w:rPr>
          <w:b/>
        </w:rPr>
        <w:t>Музыка в синтети</w:t>
      </w:r>
      <w:r w:rsidR="0068451C">
        <w:rPr>
          <w:b/>
        </w:rPr>
        <w:t>ческих видах искусства (</w:t>
      </w:r>
      <w:r w:rsidRPr="0068451C">
        <w:rPr>
          <w:b/>
        </w:rPr>
        <w:t>10 часов)</w:t>
      </w:r>
    </w:p>
    <w:p w:rsidR="00DC0038" w:rsidRPr="00AB7556" w:rsidRDefault="00DC0038" w:rsidP="001C04C9">
      <w:pPr>
        <w:ind w:firstLine="567"/>
        <w:jc w:val="both"/>
        <w:rPr>
          <w:rFonts w:eastAsia="MS Mincho"/>
        </w:rPr>
      </w:pPr>
      <w:r w:rsidRPr="00AB7556">
        <w:rPr>
          <w:rFonts w:eastAsia="MS Mincho"/>
        </w:rPr>
        <w:t>Общность жизненных истоков, художественных идей и направлений, образн</w:t>
      </w:r>
      <w:r w:rsidRPr="00AB7556">
        <w:rPr>
          <w:rFonts w:eastAsia="MS Mincho"/>
        </w:rPr>
        <w:t>о</w:t>
      </w:r>
      <w:r w:rsidRPr="00AB7556">
        <w:rPr>
          <w:rFonts w:eastAsia="MS Mincho"/>
        </w:rPr>
        <w:t>го строя произведений различных видов искусства. Значение музыки в различных видах театрального искусства. Музыка в спектакле драматического театра, бал</w:t>
      </w:r>
      <w:r w:rsidRPr="00AB7556">
        <w:rPr>
          <w:rFonts w:eastAsia="MS Mincho"/>
        </w:rPr>
        <w:t>е</w:t>
      </w:r>
      <w:r w:rsidRPr="00AB7556">
        <w:rPr>
          <w:rFonts w:eastAsia="MS Mincho"/>
        </w:rPr>
        <w:t>те, опере (по выбору учителя), в мюзикле (например, рок-опера «Иисус Христос – суперзвезда», «Кошки» Э.Л. Уэббера, «Юнона и Авось» А. Рыбникова), в кино (м</w:t>
      </w:r>
      <w:r w:rsidRPr="00AB7556">
        <w:rPr>
          <w:rFonts w:eastAsia="MS Mincho"/>
        </w:rPr>
        <w:t>у</w:t>
      </w:r>
      <w:r w:rsidRPr="00AB7556">
        <w:rPr>
          <w:rFonts w:eastAsia="MS Mincho"/>
        </w:rPr>
        <w:t>зыка Г.В. Свиридова к кинофильму «Метель», Е. Доги к кинофильму «Мой ласковый и нежный зверь»), на телев</w:t>
      </w:r>
      <w:r w:rsidRPr="00AB7556">
        <w:rPr>
          <w:rFonts w:eastAsia="MS Mincho"/>
        </w:rPr>
        <w:t>и</w:t>
      </w:r>
      <w:r w:rsidRPr="00AB7556">
        <w:rPr>
          <w:rFonts w:eastAsia="MS Mincho"/>
        </w:rPr>
        <w:t xml:space="preserve">дении. </w:t>
      </w:r>
    </w:p>
    <w:p w:rsidR="00DC0038" w:rsidRPr="00AB7556" w:rsidRDefault="00DC0038" w:rsidP="001C04C9">
      <w:pPr>
        <w:ind w:firstLine="567"/>
        <w:jc w:val="both"/>
        <w:rPr>
          <w:rFonts w:eastAsia="MS Mincho"/>
        </w:rPr>
      </w:pPr>
      <w:r w:rsidRPr="00AB7556">
        <w:rPr>
          <w:rFonts w:eastAsia="MS Mincho"/>
        </w:rPr>
        <w:t>Роль музыки в искусстве хореографии. Профессиональное и народное танцевальное творчество. Виды танца в балетном т</w:t>
      </w:r>
      <w:r w:rsidRPr="00AB7556">
        <w:rPr>
          <w:rFonts w:eastAsia="MS Mincho"/>
        </w:rPr>
        <w:t>е</w:t>
      </w:r>
      <w:r w:rsidRPr="00AB7556">
        <w:rPr>
          <w:rFonts w:eastAsia="MS Mincho"/>
        </w:rPr>
        <w:t>атре (классический, народно-сценический, историко-бытовой танец). Современные направл</w:t>
      </w:r>
      <w:r w:rsidRPr="00AB7556">
        <w:rPr>
          <w:rFonts w:eastAsia="MS Mincho"/>
        </w:rPr>
        <w:t>е</w:t>
      </w:r>
      <w:r w:rsidRPr="00AB7556">
        <w:rPr>
          <w:rFonts w:eastAsia="MS Mincho"/>
        </w:rPr>
        <w:t xml:space="preserve">ния эстрадного танца. </w:t>
      </w:r>
    </w:p>
    <w:p w:rsidR="00DC0038" w:rsidRPr="00AB7556" w:rsidRDefault="00DC0038" w:rsidP="001C04C9">
      <w:pPr>
        <w:ind w:firstLine="567"/>
        <w:jc w:val="both"/>
        <w:rPr>
          <w:rFonts w:eastAsia="MS Mincho"/>
        </w:rPr>
      </w:pPr>
      <w:r w:rsidRPr="00AB7556">
        <w:rPr>
          <w:rFonts w:eastAsia="MS Mincho"/>
        </w:rPr>
        <w:t>Поиски нового видения мира и эксперименты с цветом, формой, словом и зв</w:t>
      </w:r>
      <w:r w:rsidRPr="00AB7556">
        <w:rPr>
          <w:rFonts w:eastAsia="MS Mincho"/>
        </w:rPr>
        <w:t>у</w:t>
      </w:r>
      <w:r w:rsidRPr="00AB7556">
        <w:rPr>
          <w:rFonts w:eastAsia="MS Mincho"/>
        </w:rPr>
        <w:t xml:space="preserve">ком в </w:t>
      </w:r>
      <w:r w:rsidRPr="00AB7556">
        <w:rPr>
          <w:rFonts w:eastAsia="MS Mincho"/>
          <w:lang w:val="en-US"/>
        </w:rPr>
        <w:t>XX</w:t>
      </w:r>
      <w:r w:rsidRPr="00AB7556">
        <w:rPr>
          <w:rFonts w:eastAsia="MS Mincho"/>
        </w:rPr>
        <w:t xml:space="preserve"> веке: импрессионизм, экспрессионизм, авангардные течения в музыке, живописи, литературе, театре (по выбору учителя).</w:t>
      </w:r>
    </w:p>
    <w:p w:rsidR="00DC0038" w:rsidRPr="00AB7556" w:rsidRDefault="00DC0038" w:rsidP="001C04C9">
      <w:pPr>
        <w:ind w:firstLine="567"/>
        <w:jc w:val="both"/>
      </w:pPr>
      <w:r w:rsidRPr="00AB7556">
        <w:t xml:space="preserve">Отдельные образцы </w:t>
      </w:r>
      <w:r w:rsidRPr="00AB7556">
        <w:rPr>
          <w:rFonts w:eastAsia="MS Mincho"/>
        </w:rPr>
        <w:t>электронной, конкретной м</w:t>
      </w:r>
      <w:r w:rsidRPr="00AB7556">
        <w:t>узыки в сопоставлении с др</w:t>
      </w:r>
      <w:r w:rsidRPr="00AB7556">
        <w:t>у</w:t>
      </w:r>
      <w:r w:rsidRPr="00AB7556">
        <w:t>гими ее направлениями</w:t>
      </w:r>
      <w:r w:rsidRPr="00AB7556">
        <w:rPr>
          <w:rFonts w:eastAsia="MS Mincho"/>
        </w:rPr>
        <w:t xml:space="preserve">. </w:t>
      </w:r>
    </w:p>
    <w:p w:rsidR="00DC0038" w:rsidRPr="0068451C" w:rsidRDefault="00DC0038" w:rsidP="001C04C9">
      <w:pPr>
        <w:ind w:firstLine="567"/>
        <w:jc w:val="both"/>
        <w:rPr>
          <w:b/>
        </w:rPr>
      </w:pPr>
      <w:r w:rsidRPr="0068451C">
        <w:rPr>
          <w:b/>
        </w:rPr>
        <w:t>Опыт музыкально-творческ</w:t>
      </w:r>
      <w:r w:rsidR="0068451C" w:rsidRPr="0068451C">
        <w:rPr>
          <w:b/>
        </w:rPr>
        <w:t>ой деятельности (</w:t>
      </w:r>
      <w:r w:rsidR="0062070B">
        <w:rPr>
          <w:b/>
        </w:rPr>
        <w:t>15</w:t>
      </w:r>
      <w:r w:rsidRPr="0068451C">
        <w:rPr>
          <w:b/>
        </w:rPr>
        <w:t xml:space="preserve"> часов)</w:t>
      </w:r>
    </w:p>
    <w:p w:rsidR="00DC0038" w:rsidRPr="00AB7556" w:rsidRDefault="00DC0038" w:rsidP="001C04C9">
      <w:pPr>
        <w:ind w:firstLine="567"/>
        <w:jc w:val="both"/>
      </w:pPr>
      <w:r w:rsidRPr="00AB7556">
        <w:t xml:space="preserve">Самоопределение подростков в видах и формах музыкального творчества. </w:t>
      </w:r>
    </w:p>
    <w:p w:rsidR="00DC0038" w:rsidRPr="00AB7556" w:rsidRDefault="00DC0038" w:rsidP="001C04C9">
      <w:pPr>
        <w:ind w:firstLine="567"/>
        <w:jc w:val="both"/>
      </w:pPr>
      <w:r w:rsidRPr="00AB7556">
        <w:t>Сольное, ансамблевое и хоровое пение. Исполнение и театрализация вокал</w:t>
      </w:r>
      <w:r w:rsidRPr="00AB7556">
        <w:t>ь</w:t>
      </w:r>
      <w:r w:rsidRPr="00AB7556">
        <w:t>но-хоровых произведений. Музицирование на электронных музыкальных инстр</w:t>
      </w:r>
      <w:r w:rsidRPr="00AB7556">
        <w:t>у</w:t>
      </w:r>
      <w:r w:rsidRPr="00AB7556">
        <w:t xml:space="preserve">ментах. </w:t>
      </w:r>
    </w:p>
    <w:p w:rsidR="00DC0038" w:rsidRPr="00AB7556" w:rsidRDefault="00DC0038" w:rsidP="001C04C9">
      <w:pPr>
        <w:ind w:firstLine="567"/>
        <w:jc w:val="both"/>
      </w:pPr>
      <w:r w:rsidRPr="00AB7556">
        <w:t>Исполнение пластических и танцевальных движений в соответствии с ритмом и мелодикой звучащей музыки, с ее эмоционально-образным содержанием, жанр</w:t>
      </w:r>
      <w:r w:rsidRPr="00AB7556">
        <w:t>о</w:t>
      </w:r>
      <w:r w:rsidRPr="00AB7556">
        <w:t xml:space="preserve">вой спецификой. </w:t>
      </w:r>
    </w:p>
    <w:p w:rsidR="00DC0038" w:rsidRPr="00AB7556" w:rsidRDefault="00DC0038" w:rsidP="001C04C9">
      <w:pPr>
        <w:ind w:firstLine="567"/>
        <w:jc w:val="both"/>
        <w:rPr>
          <w:rFonts w:eastAsia="MS Mincho"/>
        </w:rPr>
      </w:pPr>
      <w:r w:rsidRPr="00AB7556">
        <w:rPr>
          <w:rFonts w:eastAsia="MS Mincho"/>
        </w:rPr>
        <w:t xml:space="preserve">Опыт содержательного анализа музыки и оценочных суждений учащимися творчества выдающихся композиторов прошлого и настоящего, а также образцов народного музыкального творчества. </w:t>
      </w:r>
    </w:p>
    <w:p w:rsidR="00DC0038" w:rsidRPr="00AB7556" w:rsidRDefault="00DC0038" w:rsidP="001C04C9">
      <w:pPr>
        <w:ind w:firstLine="567"/>
        <w:jc w:val="both"/>
      </w:pPr>
      <w:r w:rsidRPr="00AB7556">
        <w:lastRenderedPageBreak/>
        <w:t>Участие в театрализованных формах школьной музыкально-творческой де</w:t>
      </w:r>
      <w:r w:rsidRPr="00AB7556">
        <w:t>я</w:t>
      </w:r>
      <w:r w:rsidRPr="00AB7556">
        <w:t>тельности: выбор сценических средств выразительности для воплощения образного и эмоционального содержания музыки; сценическое движение и сценическая импровизация под м</w:t>
      </w:r>
      <w:r w:rsidRPr="00AB7556">
        <w:t>у</w:t>
      </w:r>
      <w:r w:rsidRPr="00AB7556">
        <w:t xml:space="preserve">зыку. </w:t>
      </w:r>
    </w:p>
    <w:p w:rsidR="00DC0038" w:rsidRPr="00AB7556" w:rsidRDefault="00DC0038" w:rsidP="001C04C9">
      <w:pPr>
        <w:ind w:firstLine="567"/>
        <w:jc w:val="both"/>
      </w:pPr>
      <w:r w:rsidRPr="00AB7556">
        <w:t>Реализация совместных творческих идей в проектной деятельности: участие в организации и проведении фестивалей, праздников, музыкальных конкурсах, лектория, написание р</w:t>
      </w:r>
      <w:r w:rsidRPr="00AB7556">
        <w:t>е</w:t>
      </w:r>
      <w:r w:rsidRPr="00AB7556">
        <w:t xml:space="preserve">фератов и др. </w:t>
      </w:r>
    </w:p>
    <w:p w:rsidR="00210DF9" w:rsidRPr="00AB7556" w:rsidRDefault="00AB7556" w:rsidP="001C04C9">
      <w:pPr>
        <w:pStyle w:val="2"/>
        <w:spacing w:before="12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Требования к уровню подготовки выпускников</w:t>
      </w:r>
      <w:r w:rsidR="00CC34C6">
        <w:rPr>
          <w:rFonts w:ascii="Times New Roman" w:hAnsi="Times New Roman" w:cs="Times New Roman"/>
          <w:i w:val="0"/>
          <w:iCs w:val="0"/>
        </w:rPr>
        <w:t>.</w:t>
      </w:r>
    </w:p>
    <w:p w:rsidR="00210DF9" w:rsidRDefault="00210DF9" w:rsidP="001C04C9">
      <w:pPr>
        <w:jc w:val="both"/>
        <w:rPr>
          <w:b/>
          <w:bCs/>
          <w:iCs/>
        </w:rPr>
      </w:pPr>
      <w:r w:rsidRPr="00AB7556">
        <w:rPr>
          <w:b/>
          <w:bCs/>
          <w:iCs/>
        </w:rPr>
        <w:t xml:space="preserve">В результате </w:t>
      </w:r>
      <w:r w:rsidR="00DC0038" w:rsidRPr="00AB7556">
        <w:rPr>
          <w:b/>
          <w:bCs/>
          <w:iCs/>
        </w:rPr>
        <w:t>изучения</w:t>
      </w:r>
      <w:r w:rsidR="00AB7556">
        <w:rPr>
          <w:b/>
          <w:bCs/>
          <w:iCs/>
        </w:rPr>
        <w:t xml:space="preserve"> искусства ученик</w:t>
      </w:r>
      <w:r w:rsidRPr="00AB7556">
        <w:rPr>
          <w:b/>
          <w:bCs/>
          <w:iCs/>
        </w:rPr>
        <w:t xml:space="preserve"> должен</w:t>
      </w:r>
      <w:r w:rsidR="00DC0038" w:rsidRPr="00AB7556">
        <w:rPr>
          <w:b/>
          <w:bCs/>
          <w:iCs/>
        </w:rPr>
        <w:t>:</w:t>
      </w:r>
    </w:p>
    <w:p w:rsidR="00CC34C6" w:rsidRPr="00AB7556" w:rsidRDefault="00CC34C6" w:rsidP="001C04C9">
      <w:pPr>
        <w:ind w:firstLine="567"/>
        <w:jc w:val="both"/>
        <w:rPr>
          <w:b/>
          <w:bCs/>
          <w:iCs/>
        </w:rPr>
      </w:pPr>
    </w:p>
    <w:p w:rsidR="00DC0038" w:rsidRPr="00AB7556" w:rsidRDefault="00DC0038" w:rsidP="001C04C9">
      <w:pPr>
        <w:ind w:firstLine="567"/>
        <w:jc w:val="both"/>
        <w:rPr>
          <w:b/>
          <w:bCs/>
          <w:iCs/>
        </w:rPr>
      </w:pPr>
      <w:r w:rsidRPr="00AB7556">
        <w:rPr>
          <w:b/>
          <w:bCs/>
          <w:iCs/>
        </w:rPr>
        <w:t>Изобразительное искусство</w:t>
      </w:r>
    </w:p>
    <w:p w:rsidR="00210DF9" w:rsidRPr="00AB7556" w:rsidRDefault="00210DF9" w:rsidP="001C04C9">
      <w:pPr>
        <w:ind w:firstLine="567"/>
        <w:jc w:val="both"/>
        <w:rPr>
          <w:b/>
        </w:rPr>
      </w:pPr>
      <w:r w:rsidRPr="00AB7556">
        <w:rPr>
          <w:b/>
        </w:rPr>
        <w:t>знать/понимать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основные виды и жанры изобразительных (пластических) и</w:t>
      </w:r>
      <w:r w:rsidRPr="00AB7556">
        <w:t>с</w:t>
      </w:r>
      <w:r w:rsidRPr="00AB7556">
        <w:t xml:space="preserve">кусств; 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основы изобразительной грамоты (цвет, тон, колорит, пропорции, светотень, перспектива, пространство, объем, ритм, ко</w:t>
      </w:r>
      <w:r w:rsidRPr="00AB7556">
        <w:t>м</w:t>
      </w:r>
      <w:r w:rsidRPr="00AB7556">
        <w:t>позиция);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выдающихся представителей русского и зарубежного искусства и их основные прои</w:t>
      </w:r>
      <w:r w:rsidRPr="00AB7556">
        <w:t>з</w:t>
      </w:r>
      <w:r w:rsidRPr="00AB7556">
        <w:t>ведения;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наиболее крупные художественные музеи России и м</w:t>
      </w:r>
      <w:r w:rsidRPr="00AB7556">
        <w:t>и</w:t>
      </w:r>
      <w:r w:rsidRPr="00AB7556">
        <w:t>ра;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значение изобразительного искусства в художественной кул</w:t>
      </w:r>
      <w:r w:rsidRPr="00AB7556">
        <w:t>ь</w:t>
      </w:r>
      <w:r w:rsidRPr="00AB7556">
        <w:t>туре;</w:t>
      </w:r>
    </w:p>
    <w:p w:rsidR="00210DF9" w:rsidRPr="00AB7556" w:rsidRDefault="00210DF9" w:rsidP="001C04C9">
      <w:pPr>
        <w:ind w:firstLine="567"/>
        <w:jc w:val="both"/>
        <w:rPr>
          <w:bCs/>
        </w:rPr>
      </w:pPr>
    </w:p>
    <w:p w:rsidR="00210DF9" w:rsidRPr="00AB7556" w:rsidRDefault="00210DF9" w:rsidP="001C04C9">
      <w:pPr>
        <w:ind w:firstLine="567"/>
        <w:jc w:val="both"/>
      </w:pPr>
      <w:r w:rsidRPr="00AB7556">
        <w:rPr>
          <w:b/>
          <w:bCs/>
        </w:rPr>
        <w:t>уметь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применять художественные материалы (гуашь, акварель, тушь, природные и по</w:t>
      </w:r>
      <w:r w:rsidRPr="00AB7556">
        <w:t>д</w:t>
      </w:r>
      <w:r w:rsidRPr="00AB7556">
        <w:t>ручные материалы) и выразительные средства изобразительных (пластических) искусств в творческой деятельн</w:t>
      </w:r>
      <w:r w:rsidRPr="00AB7556">
        <w:t>о</w:t>
      </w:r>
      <w:r w:rsidRPr="00AB7556">
        <w:t xml:space="preserve">сти; 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</w:t>
      </w:r>
      <w:r w:rsidRPr="00AB7556">
        <w:t>о</w:t>
      </w:r>
      <w:r w:rsidRPr="00AB7556">
        <w:t>тень, перспектива, композиция);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ориентироваться в основных явлениях русского и мирового искусства, узнавать изученные произведения;</w:t>
      </w:r>
    </w:p>
    <w:p w:rsidR="00210DF9" w:rsidRPr="00AB7556" w:rsidRDefault="00210DF9" w:rsidP="001C04C9">
      <w:pPr>
        <w:ind w:firstLine="567"/>
        <w:jc w:val="both"/>
      </w:pPr>
    </w:p>
    <w:p w:rsidR="00210DF9" w:rsidRPr="00AB7556" w:rsidRDefault="00210DF9" w:rsidP="001C04C9">
      <w:pPr>
        <w:ind w:firstLine="567"/>
        <w:jc w:val="both"/>
        <w:rPr>
          <w:b/>
        </w:rPr>
      </w:pPr>
      <w:r w:rsidRPr="00AB7556">
        <w:rPr>
          <w:b/>
        </w:rPr>
        <w:t xml:space="preserve"> использовать приобретенные знания и ум</w:t>
      </w:r>
      <w:r w:rsidRPr="00AB7556">
        <w:rPr>
          <w:b/>
        </w:rPr>
        <w:t>е</w:t>
      </w:r>
      <w:r w:rsidRPr="00AB7556">
        <w:rPr>
          <w:b/>
        </w:rPr>
        <w:t xml:space="preserve">ния в практической деятельности    </w:t>
      </w:r>
    </w:p>
    <w:p w:rsidR="00210DF9" w:rsidRPr="00AB7556" w:rsidRDefault="00210DF9" w:rsidP="001C04C9">
      <w:pPr>
        <w:ind w:firstLine="567"/>
        <w:jc w:val="both"/>
        <w:rPr>
          <w:b/>
        </w:rPr>
      </w:pPr>
      <w:r w:rsidRPr="00AB7556">
        <w:rPr>
          <w:b/>
        </w:rPr>
        <w:t xml:space="preserve"> и повседневной жизни </w:t>
      </w:r>
      <w:r w:rsidRPr="00AB7556">
        <w:t>для: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 xml:space="preserve">восприятия и оценки произведений искусства; </w:t>
      </w:r>
    </w:p>
    <w:p w:rsidR="00210DF9" w:rsidRPr="00AB7556" w:rsidRDefault="00210DF9" w:rsidP="001C04C9">
      <w:pPr>
        <w:numPr>
          <w:ilvl w:val="0"/>
          <w:numId w:val="2"/>
        </w:numPr>
        <w:ind w:firstLine="567"/>
        <w:jc w:val="both"/>
      </w:pPr>
      <w:r w:rsidRPr="00AB7556"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</w:t>
      </w:r>
      <w:r w:rsidRPr="00AB7556">
        <w:t>н</w:t>
      </w:r>
      <w:r w:rsidRPr="00AB7556">
        <w:t xml:space="preserve">терьера). </w:t>
      </w:r>
    </w:p>
    <w:p w:rsidR="00DC0038" w:rsidRPr="00AB7556" w:rsidRDefault="00DC0038" w:rsidP="001C04C9">
      <w:pPr>
        <w:ind w:firstLine="567"/>
        <w:jc w:val="both"/>
        <w:rPr>
          <w:b/>
        </w:rPr>
      </w:pPr>
    </w:p>
    <w:p w:rsidR="00AB7556" w:rsidRDefault="00DC0038" w:rsidP="001C04C9">
      <w:pPr>
        <w:ind w:firstLine="567"/>
        <w:jc w:val="both"/>
        <w:rPr>
          <w:b/>
        </w:rPr>
      </w:pPr>
      <w:r w:rsidRPr="00AB7556">
        <w:rPr>
          <w:b/>
        </w:rPr>
        <w:t>Музыкальное искусство</w:t>
      </w:r>
    </w:p>
    <w:p w:rsidR="00DC0038" w:rsidRPr="00AB7556" w:rsidRDefault="00DC0038" w:rsidP="001C04C9">
      <w:pPr>
        <w:ind w:firstLine="567"/>
        <w:jc w:val="both"/>
        <w:rPr>
          <w:b/>
        </w:rPr>
      </w:pPr>
      <w:r w:rsidRPr="00AB7556">
        <w:rPr>
          <w:b/>
        </w:rPr>
        <w:t>знать / понимать</w:t>
      </w:r>
    </w:p>
    <w:p w:rsidR="00DC0038" w:rsidRPr="00AB7556" w:rsidRDefault="00DC0038" w:rsidP="001C04C9">
      <w:pPr>
        <w:ind w:firstLine="567"/>
        <w:jc w:val="both"/>
      </w:pPr>
      <w:r w:rsidRPr="00AB7556">
        <w:t>особенности музыкального языка и образности, определяющие специфику м</w:t>
      </w:r>
      <w:r w:rsidRPr="00AB7556">
        <w:t>у</w:t>
      </w:r>
      <w:r w:rsidRPr="00AB7556">
        <w:t>зыки как вида искусства;</w:t>
      </w:r>
    </w:p>
    <w:p w:rsidR="00DC0038" w:rsidRPr="00AB7556" w:rsidRDefault="00DC0038" w:rsidP="001C04C9">
      <w:pPr>
        <w:ind w:firstLine="567"/>
        <w:jc w:val="both"/>
      </w:pPr>
      <w:r w:rsidRPr="00AB7556">
        <w:t>основные жанры народной и профессиональной музыки;</w:t>
      </w:r>
    </w:p>
    <w:p w:rsidR="00DC0038" w:rsidRPr="00AB7556" w:rsidRDefault="00DC0038" w:rsidP="001C04C9">
      <w:pPr>
        <w:ind w:firstLine="567"/>
        <w:jc w:val="both"/>
      </w:pPr>
      <w:r w:rsidRPr="00AB7556">
        <w:t>виды оркестра, отдельные музыкальные инструменты;</w:t>
      </w:r>
    </w:p>
    <w:p w:rsidR="00DC0038" w:rsidRPr="00AB7556" w:rsidRDefault="00DC0038" w:rsidP="001C04C9">
      <w:pPr>
        <w:ind w:firstLine="567"/>
        <w:jc w:val="both"/>
      </w:pPr>
      <w:r w:rsidRPr="00AB7556">
        <w:t>имена крупнейших русских и зарубежных композиторов и их основные пр</w:t>
      </w:r>
      <w:r w:rsidRPr="00AB7556">
        <w:t>о</w:t>
      </w:r>
      <w:r w:rsidRPr="00AB7556">
        <w:t>изведения;</w:t>
      </w:r>
    </w:p>
    <w:p w:rsidR="00DC0038" w:rsidRPr="00AB7556" w:rsidRDefault="00DC0038" w:rsidP="001C04C9">
      <w:pPr>
        <w:ind w:firstLine="567"/>
        <w:jc w:val="both"/>
      </w:pPr>
      <w:r w:rsidRPr="00AB7556">
        <w:lastRenderedPageBreak/>
        <w:t>значение музыки в художественной культуре и ее роль в синтетических видах творч</w:t>
      </w:r>
      <w:r w:rsidRPr="00AB7556">
        <w:t>е</w:t>
      </w:r>
      <w:r w:rsidRPr="00AB7556">
        <w:t>ства;</w:t>
      </w:r>
    </w:p>
    <w:p w:rsidR="00DC0038" w:rsidRPr="00AB7556" w:rsidRDefault="00DC0038" w:rsidP="001C04C9">
      <w:pPr>
        <w:ind w:firstLine="567"/>
        <w:jc w:val="both"/>
        <w:rPr>
          <w:b/>
        </w:rPr>
      </w:pPr>
      <w:r w:rsidRPr="00AB7556">
        <w:rPr>
          <w:b/>
        </w:rPr>
        <w:t>уметь</w:t>
      </w:r>
    </w:p>
    <w:p w:rsidR="00DC0038" w:rsidRPr="00AB7556" w:rsidRDefault="00DC0038" w:rsidP="001C04C9">
      <w:pPr>
        <w:ind w:firstLine="567"/>
        <w:jc w:val="both"/>
      </w:pPr>
      <w:r w:rsidRPr="00AB7556">
        <w:t>эмоционально-образно воспринимать и оценивать музыкальное произведение;</w:t>
      </w:r>
    </w:p>
    <w:p w:rsidR="00DC0038" w:rsidRPr="00AB7556" w:rsidRDefault="00DC0038" w:rsidP="001C04C9">
      <w:pPr>
        <w:ind w:firstLine="567"/>
        <w:jc w:val="both"/>
      </w:pPr>
      <w:r w:rsidRPr="00AB7556">
        <w:t>узнавать изученные произведения русских и зарубежных композ</w:t>
      </w:r>
      <w:r w:rsidRPr="00AB7556">
        <w:t>и</w:t>
      </w:r>
      <w:r w:rsidRPr="00AB7556">
        <w:t>торов;</w:t>
      </w:r>
    </w:p>
    <w:p w:rsidR="00DC0038" w:rsidRPr="00AB7556" w:rsidRDefault="00DC0038" w:rsidP="001C04C9">
      <w:pPr>
        <w:ind w:firstLine="567"/>
        <w:jc w:val="both"/>
      </w:pPr>
      <w:r w:rsidRPr="00AB7556">
        <w:t>определять принадлежность музыкального произведения к одному из жанров музыки на основе характерных средств выразительн</w:t>
      </w:r>
      <w:r w:rsidRPr="00AB7556">
        <w:t>о</w:t>
      </w:r>
      <w:r w:rsidRPr="00AB7556">
        <w:t>сти;</w:t>
      </w:r>
    </w:p>
    <w:p w:rsidR="00DC0038" w:rsidRPr="00AB7556" w:rsidRDefault="00DC0038" w:rsidP="001C04C9">
      <w:pPr>
        <w:ind w:firstLine="567"/>
        <w:jc w:val="both"/>
      </w:pPr>
      <w:r w:rsidRPr="00AB7556">
        <w:t>распознавать на слух и воспроизводить знакомые мелодии изученных произведений инструментальных и в</w:t>
      </w:r>
      <w:r w:rsidRPr="00AB7556">
        <w:t>о</w:t>
      </w:r>
      <w:r w:rsidRPr="00AB7556">
        <w:t>кальных жанров;</w:t>
      </w:r>
    </w:p>
    <w:p w:rsidR="00DC0038" w:rsidRPr="00AB7556" w:rsidRDefault="00DC0038" w:rsidP="001C04C9">
      <w:pPr>
        <w:ind w:firstLine="567"/>
        <w:jc w:val="both"/>
        <w:rPr>
          <w:b/>
        </w:rPr>
      </w:pPr>
      <w:r w:rsidRPr="00AB7556">
        <w:t>различать звучание отдельных музыкальных инструментов, виды хора и орк</w:t>
      </w:r>
      <w:r w:rsidRPr="00AB7556">
        <w:t>е</w:t>
      </w:r>
      <w:r w:rsidRPr="00AB7556">
        <w:t>стра.</w:t>
      </w:r>
    </w:p>
    <w:p w:rsidR="00DC0038" w:rsidRPr="00AB7556" w:rsidRDefault="00DC0038" w:rsidP="001C04C9">
      <w:pPr>
        <w:ind w:firstLine="567"/>
        <w:jc w:val="both"/>
        <w:rPr>
          <w:b/>
        </w:rPr>
      </w:pPr>
      <w:r w:rsidRPr="00AB7556">
        <w:rPr>
          <w:b/>
        </w:rPr>
        <w:t>использовать приобретенные знания и умения в практической деятел</w:t>
      </w:r>
      <w:r w:rsidRPr="00AB7556">
        <w:rPr>
          <w:b/>
        </w:rPr>
        <w:t>ь</w:t>
      </w:r>
      <w:r w:rsidRPr="00AB7556">
        <w:rPr>
          <w:b/>
        </w:rPr>
        <w:t>ности и повседневной жизни для:</w:t>
      </w:r>
    </w:p>
    <w:p w:rsidR="00DC0038" w:rsidRPr="00AB7556" w:rsidRDefault="00DC0038" w:rsidP="001C04C9">
      <w:pPr>
        <w:ind w:firstLine="567"/>
        <w:jc w:val="both"/>
      </w:pPr>
      <w:r w:rsidRPr="00AB7556">
        <w:t>высказывания собственных суждений о музыкальных произвед</w:t>
      </w:r>
      <w:r w:rsidRPr="00AB7556">
        <w:t>е</w:t>
      </w:r>
      <w:r w:rsidRPr="00AB7556">
        <w:t xml:space="preserve">ниях; </w:t>
      </w:r>
    </w:p>
    <w:p w:rsidR="00DC0038" w:rsidRPr="00AB7556" w:rsidRDefault="00DC0038" w:rsidP="001C04C9">
      <w:pPr>
        <w:ind w:firstLine="567"/>
        <w:jc w:val="both"/>
      </w:pPr>
      <w:r w:rsidRPr="00AB7556">
        <w:t>исполнения народных и современных песен (самостоятельно, в ансамбле и в хоре);</w:t>
      </w:r>
    </w:p>
    <w:p w:rsidR="00DC0038" w:rsidRPr="00AB7556" w:rsidRDefault="00DC0038" w:rsidP="001C04C9">
      <w:pPr>
        <w:ind w:firstLine="567"/>
        <w:jc w:val="both"/>
      </w:pPr>
      <w:r w:rsidRPr="00AB7556">
        <w:t>выражения своих впечатлений от прослушанных произведений в пении, в пластическом и танцевальном движениях, цв</w:t>
      </w:r>
      <w:r w:rsidRPr="00AB7556">
        <w:t>е</w:t>
      </w:r>
      <w:r w:rsidRPr="00AB7556">
        <w:t>товом и графическом изображении;</w:t>
      </w:r>
    </w:p>
    <w:p w:rsidR="00F23128" w:rsidRPr="00AB7556" w:rsidRDefault="00DC0038" w:rsidP="001C04C9">
      <w:pPr>
        <w:ind w:firstLine="567"/>
        <w:jc w:val="both"/>
      </w:pPr>
      <w:r w:rsidRPr="00AB7556">
        <w:t>участия в художественной жизни школы (музыкальных вечерах, музыкальной гостиной, концерте для младших школьн</w:t>
      </w:r>
      <w:r w:rsidRPr="00AB7556">
        <w:t>и</w:t>
      </w:r>
      <w:r w:rsidRPr="00AB7556">
        <w:t>ков и др.).</w:t>
      </w:r>
    </w:p>
    <w:sectPr w:rsidR="00F23128" w:rsidRPr="00AB7556" w:rsidSect="00F631CB">
      <w:pgSz w:w="11906" w:h="16838"/>
      <w:pgMar w:top="567" w:right="851" w:bottom="567" w:left="1134" w:header="0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31" w:rsidRDefault="006E7731" w:rsidP="00DC0F00">
      <w:r>
        <w:separator/>
      </w:r>
    </w:p>
  </w:endnote>
  <w:endnote w:type="continuationSeparator" w:id="1">
    <w:p w:rsidR="006E7731" w:rsidRDefault="006E7731" w:rsidP="00DC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31" w:rsidRDefault="006E7731" w:rsidP="00DC0F00">
      <w:r>
        <w:separator/>
      </w:r>
    </w:p>
  </w:footnote>
  <w:footnote w:type="continuationSeparator" w:id="1">
    <w:p w:rsidR="006E7731" w:rsidRDefault="006E7731" w:rsidP="00DC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A2B05"/>
    <w:multiLevelType w:val="hybridMultilevel"/>
    <w:tmpl w:val="913420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4BA"/>
    <w:rsid w:val="0008375D"/>
    <w:rsid w:val="00086D1F"/>
    <w:rsid w:val="00095D51"/>
    <w:rsid w:val="000B3D69"/>
    <w:rsid w:val="000B41BB"/>
    <w:rsid w:val="001A3EA2"/>
    <w:rsid w:val="001C04C9"/>
    <w:rsid w:val="001E43B0"/>
    <w:rsid w:val="00210DF9"/>
    <w:rsid w:val="002A0864"/>
    <w:rsid w:val="002A40FE"/>
    <w:rsid w:val="002F7749"/>
    <w:rsid w:val="003114EA"/>
    <w:rsid w:val="00352A75"/>
    <w:rsid w:val="00355342"/>
    <w:rsid w:val="003C5051"/>
    <w:rsid w:val="004240FD"/>
    <w:rsid w:val="004B72C1"/>
    <w:rsid w:val="005404BA"/>
    <w:rsid w:val="00584B0F"/>
    <w:rsid w:val="006000F5"/>
    <w:rsid w:val="0062070B"/>
    <w:rsid w:val="0068451C"/>
    <w:rsid w:val="006C4A85"/>
    <w:rsid w:val="006E7731"/>
    <w:rsid w:val="006E78AE"/>
    <w:rsid w:val="007028D5"/>
    <w:rsid w:val="0072496C"/>
    <w:rsid w:val="00786F05"/>
    <w:rsid w:val="007D58D5"/>
    <w:rsid w:val="008349C5"/>
    <w:rsid w:val="009322D5"/>
    <w:rsid w:val="009411DD"/>
    <w:rsid w:val="00942DDC"/>
    <w:rsid w:val="00963866"/>
    <w:rsid w:val="009D4130"/>
    <w:rsid w:val="009E7439"/>
    <w:rsid w:val="00A06D13"/>
    <w:rsid w:val="00A265D8"/>
    <w:rsid w:val="00A45A90"/>
    <w:rsid w:val="00AB7556"/>
    <w:rsid w:val="00AE215B"/>
    <w:rsid w:val="00AF6CDA"/>
    <w:rsid w:val="00B30DB3"/>
    <w:rsid w:val="00C70282"/>
    <w:rsid w:val="00C80CCC"/>
    <w:rsid w:val="00C93866"/>
    <w:rsid w:val="00CC34C6"/>
    <w:rsid w:val="00D05E41"/>
    <w:rsid w:val="00D97094"/>
    <w:rsid w:val="00DB2448"/>
    <w:rsid w:val="00DB39C8"/>
    <w:rsid w:val="00DC0038"/>
    <w:rsid w:val="00DC0F00"/>
    <w:rsid w:val="00DF2683"/>
    <w:rsid w:val="00E3111B"/>
    <w:rsid w:val="00E70324"/>
    <w:rsid w:val="00E805F5"/>
    <w:rsid w:val="00E866EB"/>
    <w:rsid w:val="00EA7BBF"/>
    <w:rsid w:val="00EF77D8"/>
    <w:rsid w:val="00F0212D"/>
    <w:rsid w:val="00F101DD"/>
    <w:rsid w:val="00F21545"/>
    <w:rsid w:val="00F23128"/>
    <w:rsid w:val="00F631CB"/>
    <w:rsid w:val="00F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DF9"/>
    <w:rPr>
      <w:sz w:val="28"/>
      <w:szCs w:val="28"/>
    </w:rPr>
  </w:style>
  <w:style w:type="paragraph" w:styleId="2">
    <w:name w:val="heading 2"/>
    <w:basedOn w:val="a"/>
    <w:next w:val="a"/>
    <w:qFormat/>
    <w:rsid w:val="00210DF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210DF9"/>
    <w:pPr>
      <w:spacing w:line="360" w:lineRule="auto"/>
      <w:ind w:firstLine="709"/>
      <w:jc w:val="both"/>
    </w:pPr>
  </w:style>
  <w:style w:type="paragraph" w:styleId="a3">
    <w:name w:val="Body Text Indent"/>
    <w:basedOn w:val="a"/>
    <w:rsid w:val="00210DF9"/>
    <w:pPr>
      <w:spacing w:after="120"/>
      <w:ind w:left="283"/>
    </w:pPr>
  </w:style>
  <w:style w:type="paragraph" w:styleId="a4">
    <w:name w:val="header"/>
    <w:basedOn w:val="a"/>
    <w:link w:val="a5"/>
    <w:rsid w:val="00DC0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C0F00"/>
    <w:rPr>
      <w:sz w:val="28"/>
      <w:szCs w:val="28"/>
    </w:rPr>
  </w:style>
  <w:style w:type="paragraph" w:styleId="a6">
    <w:name w:val="footer"/>
    <w:basedOn w:val="a"/>
    <w:link w:val="a7"/>
    <w:uiPriority w:val="99"/>
    <w:rsid w:val="00DC0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C0F00"/>
    <w:rPr>
      <w:sz w:val="28"/>
      <w:szCs w:val="28"/>
    </w:rPr>
  </w:style>
  <w:style w:type="table" w:styleId="a8">
    <w:name w:val="Table Grid"/>
    <w:basedOn w:val="a1"/>
    <w:rsid w:val="00E31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AE215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AE2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s.belikova</cp:lastModifiedBy>
  <cp:revision>2</cp:revision>
  <cp:lastPrinted>2012-09-06T10:40:00Z</cp:lastPrinted>
  <dcterms:created xsi:type="dcterms:W3CDTF">2018-03-03T09:15:00Z</dcterms:created>
  <dcterms:modified xsi:type="dcterms:W3CDTF">2018-03-03T09:15:00Z</dcterms:modified>
</cp:coreProperties>
</file>