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3" w:rsidRPr="00E50B95" w:rsidRDefault="00C97183" w:rsidP="00C97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2016-2017</w:t>
      </w:r>
      <w:r w:rsidRPr="00E50B95">
        <w:rPr>
          <w:b/>
          <w:sz w:val="28"/>
          <w:szCs w:val="28"/>
        </w:rPr>
        <w:t xml:space="preserve"> учебный год                                                               </w:t>
      </w:r>
      <w:r w:rsidR="00B345FB">
        <w:rPr>
          <w:b/>
          <w:sz w:val="28"/>
          <w:szCs w:val="28"/>
        </w:rPr>
        <w:t xml:space="preserve">филиала     </w:t>
      </w:r>
      <w:r w:rsidRPr="00E50B95">
        <w:rPr>
          <w:b/>
          <w:sz w:val="28"/>
          <w:szCs w:val="28"/>
        </w:rPr>
        <w:t>МБОУ СОШ №2 г. Нижний Ломов</w:t>
      </w:r>
      <w:r w:rsidR="00B345FB">
        <w:rPr>
          <w:b/>
          <w:sz w:val="28"/>
          <w:szCs w:val="28"/>
        </w:rPr>
        <w:t xml:space="preserve"> в с</w:t>
      </w:r>
      <w:proofErr w:type="gramStart"/>
      <w:r w:rsidR="00B345FB">
        <w:rPr>
          <w:b/>
          <w:sz w:val="28"/>
          <w:szCs w:val="28"/>
        </w:rPr>
        <w:t>.Б</w:t>
      </w:r>
      <w:proofErr w:type="gramEnd"/>
      <w:r w:rsidR="00B345FB">
        <w:rPr>
          <w:b/>
          <w:sz w:val="28"/>
          <w:szCs w:val="28"/>
        </w:rPr>
        <w:t>ольшой Мичкас</w:t>
      </w:r>
    </w:p>
    <w:p w:rsidR="00C97183" w:rsidRPr="00E50B95" w:rsidRDefault="00C97183" w:rsidP="00C97183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C97183" w:rsidRPr="00E50B95" w:rsidRDefault="00C97183" w:rsidP="00C97183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b/>
          <w:sz w:val="28"/>
          <w:szCs w:val="28"/>
        </w:rPr>
      </w:pPr>
      <w:r w:rsidRPr="00E50B95">
        <w:rPr>
          <w:b/>
          <w:sz w:val="28"/>
          <w:szCs w:val="28"/>
        </w:rPr>
        <w:t>Пояснительная записка</w:t>
      </w:r>
    </w:p>
    <w:p w:rsidR="00C97183" w:rsidRPr="00E50B95" w:rsidRDefault="00C97183" w:rsidP="00C97183">
      <w:pPr>
        <w:pStyle w:val="2"/>
        <w:numPr>
          <w:ilvl w:val="0"/>
          <w:numId w:val="0"/>
        </w:numPr>
        <w:tabs>
          <w:tab w:val="left" w:pos="708"/>
        </w:tabs>
        <w:ind w:left="283"/>
        <w:jc w:val="center"/>
        <w:rPr>
          <w:sz w:val="28"/>
          <w:szCs w:val="28"/>
        </w:rPr>
      </w:pP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1. Учебный  план  разработан  на основе следующих нормативно-правовых документов:</w:t>
      </w:r>
    </w:p>
    <w:p w:rsidR="00C97183" w:rsidRPr="00E50B95" w:rsidRDefault="00C97183" w:rsidP="00C971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E50B9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E50B95">
        <w:rPr>
          <w:sz w:val="28"/>
          <w:szCs w:val="28"/>
        </w:rPr>
        <w:t xml:space="preserve"> от 29.12.2012 № 273-ФЗ «Об образовании в Российской Федерации».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 (с последующими изменениями));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</w:t>
      </w:r>
      <w:r>
        <w:rPr>
          <w:sz w:val="28"/>
          <w:szCs w:val="28"/>
        </w:rPr>
        <w:t>897 (с последующими изменениями</w:t>
      </w:r>
      <w:r w:rsidRPr="00E50B95">
        <w:rPr>
          <w:sz w:val="28"/>
          <w:szCs w:val="28"/>
        </w:rPr>
        <w:t>);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– санитарно-эпидемиологические правила и нормативы </w:t>
      </w:r>
      <w:proofErr w:type="spellStart"/>
      <w:r w:rsidRPr="00E50B95">
        <w:rPr>
          <w:sz w:val="28"/>
          <w:szCs w:val="28"/>
        </w:rPr>
        <w:t>СанПиН</w:t>
      </w:r>
      <w:proofErr w:type="spellEnd"/>
      <w:r w:rsidRPr="00E50B95">
        <w:rPr>
          <w:sz w:val="28"/>
          <w:szCs w:val="28"/>
        </w:rPr>
        <w:t xml:space="preserve"> 2.4.2.2821-10 (постановление главного государственного санитарного врача РФ от 29.12.2010 № 189);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 -</w:t>
      </w:r>
      <w:r>
        <w:rPr>
          <w:sz w:val="28"/>
          <w:szCs w:val="28"/>
        </w:rPr>
        <w:t xml:space="preserve"> </w:t>
      </w:r>
      <w:r w:rsidRPr="00E50B95">
        <w:rPr>
          <w:sz w:val="28"/>
          <w:szCs w:val="28"/>
        </w:rPr>
        <w:t xml:space="preserve">приказ Министерства образования и науки РФ от 03.06.2011 № 1994 </w:t>
      </w:r>
      <w:hyperlink r:id="rId5" w:tgtFrame="_blank" w:history="1">
        <w:r w:rsidRPr="00E50B95">
          <w:rPr>
            <w:rStyle w:val="a5"/>
            <w:color w:val="auto"/>
            <w:sz w:val="28"/>
            <w:szCs w:val="28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E50B95">
        <w:rPr>
          <w:sz w:val="28"/>
          <w:szCs w:val="28"/>
        </w:rPr>
        <w:t>;</w:t>
      </w:r>
    </w:p>
    <w:p w:rsidR="00C97183" w:rsidRPr="00E50B95" w:rsidRDefault="00C97183" w:rsidP="00C97183">
      <w:pPr>
        <w:jc w:val="both"/>
        <w:rPr>
          <w:rFonts w:eastAsia="Times New Roman"/>
          <w:sz w:val="28"/>
          <w:szCs w:val="28"/>
        </w:rPr>
      </w:pPr>
      <w:r w:rsidRPr="00E50B95">
        <w:rPr>
          <w:kern w:val="36"/>
          <w:sz w:val="28"/>
          <w:szCs w:val="28"/>
        </w:rPr>
        <w:t xml:space="preserve">- приказ </w:t>
      </w:r>
      <w:proofErr w:type="spellStart"/>
      <w:r w:rsidRPr="00E50B95">
        <w:rPr>
          <w:kern w:val="36"/>
          <w:sz w:val="28"/>
          <w:szCs w:val="28"/>
        </w:rPr>
        <w:t>Минобрнауки</w:t>
      </w:r>
      <w:proofErr w:type="spellEnd"/>
      <w:r w:rsidRPr="00E50B95">
        <w:rPr>
          <w:kern w:val="36"/>
          <w:sz w:val="28"/>
          <w:szCs w:val="28"/>
        </w:rPr>
        <w:t xml:space="preserve"> РФ от 01.02.2012 374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C97183" w:rsidRPr="00E50B95" w:rsidRDefault="00C97183" w:rsidP="00C97183">
      <w:pPr>
        <w:jc w:val="both"/>
        <w:rPr>
          <w:rFonts w:eastAsia="Times New Roman"/>
          <w:sz w:val="28"/>
          <w:szCs w:val="28"/>
        </w:rPr>
      </w:pPr>
      <w:r w:rsidRPr="00E50B95">
        <w:rPr>
          <w:sz w:val="28"/>
          <w:szCs w:val="28"/>
        </w:rPr>
        <w:t xml:space="preserve"> – письмо  Департамента   общего  образования  </w:t>
      </w:r>
      <w:proofErr w:type="spellStart"/>
      <w:r w:rsidRPr="00E50B95">
        <w:rPr>
          <w:sz w:val="28"/>
          <w:szCs w:val="28"/>
        </w:rPr>
        <w:t>Минобрнауки</w:t>
      </w:r>
      <w:proofErr w:type="spellEnd"/>
      <w:r w:rsidRPr="00E50B95">
        <w:rPr>
          <w:sz w:val="28"/>
          <w:szCs w:val="28"/>
        </w:rPr>
        <w:t xml:space="preserve"> 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– письмо Департамента государственной политики в сфере общего образования </w:t>
      </w:r>
      <w:proofErr w:type="spellStart"/>
      <w:r w:rsidRPr="00E50B95">
        <w:rPr>
          <w:sz w:val="28"/>
          <w:szCs w:val="28"/>
        </w:rPr>
        <w:t>Минобрнауки</w:t>
      </w:r>
      <w:proofErr w:type="spellEnd"/>
      <w:r w:rsidRPr="00E50B95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C97183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- письмо Министерства образования Пензенской области от 24.06.2015 №01-16/587 «Об организации работы по введению ФГОС ООО в 2015-2016 учебном году»</w:t>
      </w:r>
      <w:r>
        <w:rPr>
          <w:sz w:val="28"/>
          <w:szCs w:val="28"/>
        </w:rPr>
        <w:t>;</w:t>
      </w:r>
    </w:p>
    <w:p w:rsidR="00C97183" w:rsidRDefault="00C97183" w:rsidP="00C97183">
      <w:pPr>
        <w:jc w:val="both"/>
        <w:rPr>
          <w:sz w:val="28"/>
          <w:szCs w:val="28"/>
        </w:rPr>
      </w:pPr>
      <w:r w:rsidRPr="00D72921">
        <w:rPr>
          <w:sz w:val="28"/>
          <w:szCs w:val="28"/>
        </w:rPr>
        <w:t>- письмо Министерства образования Пензенской области от 24.02.2016 №01-16/5185 «Об организации работы по введению ФГОС ООО в 2016-2017 учебном году»;</w:t>
      </w:r>
    </w:p>
    <w:p w:rsidR="00C97183" w:rsidRPr="00D72921" w:rsidRDefault="00C97183" w:rsidP="00C97183">
      <w:pPr>
        <w:jc w:val="both"/>
        <w:rPr>
          <w:sz w:val="28"/>
          <w:szCs w:val="28"/>
        </w:rPr>
      </w:pPr>
      <w:r w:rsidRPr="00D72921">
        <w:rPr>
          <w:sz w:val="28"/>
          <w:szCs w:val="28"/>
        </w:rPr>
        <w:t xml:space="preserve">- </w:t>
      </w:r>
      <w:r w:rsidRPr="00D72921">
        <w:rPr>
          <w:kern w:val="36"/>
          <w:sz w:val="28"/>
          <w:szCs w:val="28"/>
        </w:rPr>
        <w:t xml:space="preserve">приказ </w:t>
      </w:r>
      <w:proofErr w:type="spellStart"/>
      <w:r w:rsidRPr="00D72921">
        <w:rPr>
          <w:kern w:val="36"/>
          <w:sz w:val="28"/>
          <w:szCs w:val="28"/>
        </w:rPr>
        <w:t>Минобрнауки</w:t>
      </w:r>
      <w:proofErr w:type="spellEnd"/>
      <w:r w:rsidRPr="00D72921">
        <w:rPr>
          <w:kern w:val="36"/>
          <w:sz w:val="28"/>
          <w:szCs w:val="28"/>
        </w:rPr>
        <w:t xml:space="preserve"> РФ от 31.12.2015 №1577 «О внесении изменений в федеральный государственный образовательный стандарт основного общего </w:t>
      </w:r>
      <w:r w:rsidRPr="00D72921">
        <w:rPr>
          <w:kern w:val="36"/>
          <w:sz w:val="28"/>
          <w:szCs w:val="28"/>
        </w:rPr>
        <w:lastRenderedPageBreak/>
        <w:t>образования, утвержденный приказом Министерства образования и науки Российской Федерации от 17 декабря 2010 г. № 1897».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</w:p>
    <w:p w:rsidR="00C97183" w:rsidRPr="00E50B95" w:rsidRDefault="00C97183" w:rsidP="00C97183">
      <w:pPr>
        <w:numPr>
          <w:ilvl w:val="0"/>
          <w:numId w:val="5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Для организации образовательной деятельности используются следующие разделы учебного плана:</w:t>
      </w:r>
    </w:p>
    <w:p w:rsidR="00C97183" w:rsidRPr="00E50B95" w:rsidRDefault="00C97183" w:rsidP="00C97183">
      <w:pPr>
        <w:numPr>
          <w:ilvl w:val="0"/>
          <w:numId w:val="23"/>
        </w:numPr>
        <w:rPr>
          <w:sz w:val="28"/>
          <w:szCs w:val="28"/>
        </w:rPr>
      </w:pPr>
      <w:r w:rsidRPr="00E50B95">
        <w:rPr>
          <w:sz w:val="28"/>
          <w:szCs w:val="28"/>
        </w:rPr>
        <w:t xml:space="preserve">начальное общее образование (1- 4-е классы в соответствии с ФГОС НОО); </w:t>
      </w:r>
    </w:p>
    <w:p w:rsidR="00C97183" w:rsidRPr="00E50B95" w:rsidRDefault="00C97183" w:rsidP="00C97183">
      <w:pPr>
        <w:numPr>
          <w:ilvl w:val="0"/>
          <w:numId w:val="23"/>
        </w:numPr>
        <w:rPr>
          <w:sz w:val="28"/>
          <w:szCs w:val="28"/>
        </w:rPr>
      </w:pPr>
      <w:r w:rsidRPr="00E50B95">
        <w:rPr>
          <w:sz w:val="28"/>
          <w:szCs w:val="28"/>
        </w:rPr>
        <w:t>основное общее образование (5</w:t>
      </w:r>
      <w:r>
        <w:rPr>
          <w:sz w:val="28"/>
          <w:szCs w:val="28"/>
        </w:rPr>
        <w:t xml:space="preserve">-6 </w:t>
      </w:r>
      <w:r w:rsidRPr="00E50B9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E50B95">
        <w:rPr>
          <w:sz w:val="28"/>
          <w:szCs w:val="28"/>
        </w:rPr>
        <w:t xml:space="preserve"> – в соответствии ФГОС ООО, </w:t>
      </w:r>
      <w:r>
        <w:rPr>
          <w:sz w:val="28"/>
          <w:szCs w:val="28"/>
        </w:rPr>
        <w:t>7</w:t>
      </w:r>
      <w:r w:rsidRPr="00E50B95">
        <w:rPr>
          <w:sz w:val="28"/>
          <w:szCs w:val="28"/>
        </w:rPr>
        <w:t xml:space="preserve"> - 9 классы);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-</w:t>
      </w:r>
      <w:r w:rsidR="0093722B">
        <w:rPr>
          <w:sz w:val="28"/>
          <w:szCs w:val="28"/>
        </w:rPr>
        <w:t>филиал</w:t>
      </w:r>
      <w:r w:rsidRPr="00E50B95">
        <w:rPr>
          <w:sz w:val="28"/>
          <w:szCs w:val="28"/>
        </w:rPr>
        <w:t xml:space="preserve">     МБОУ СОШ №2 г</w:t>
      </w:r>
      <w:proofErr w:type="gramStart"/>
      <w:r w:rsidRPr="00E50B95">
        <w:rPr>
          <w:sz w:val="28"/>
          <w:szCs w:val="28"/>
        </w:rPr>
        <w:t>.Н</w:t>
      </w:r>
      <w:proofErr w:type="gramEnd"/>
      <w:r w:rsidRPr="00E50B95">
        <w:rPr>
          <w:sz w:val="28"/>
          <w:szCs w:val="28"/>
        </w:rPr>
        <w:t xml:space="preserve">ижний Ломов </w:t>
      </w:r>
      <w:r w:rsidR="0093722B">
        <w:rPr>
          <w:sz w:val="28"/>
          <w:szCs w:val="28"/>
        </w:rPr>
        <w:t xml:space="preserve">в с.Большой Мичкас </w:t>
      </w:r>
      <w:r w:rsidRPr="00E50B95">
        <w:rPr>
          <w:sz w:val="28"/>
          <w:szCs w:val="28"/>
        </w:rPr>
        <w:t xml:space="preserve">работает по учебным программам и учебникам, рекомендованным приказом МО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</w:t>
      </w:r>
      <w:proofErr w:type="spellStart"/>
      <w:r w:rsidRPr="00E50B95">
        <w:rPr>
          <w:sz w:val="28"/>
          <w:szCs w:val="28"/>
        </w:rPr>
        <w:t>изм</w:t>
      </w:r>
      <w:proofErr w:type="spellEnd"/>
      <w:r w:rsidRPr="00E50B95">
        <w:rPr>
          <w:sz w:val="28"/>
          <w:szCs w:val="28"/>
        </w:rPr>
        <w:t>.). При составлении учебного плана учитывались результаты образовательной деятельности, имеющееся кадровое обеспечение, материально-техническая база школы, запросы участников образовательных отношений.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</w:p>
    <w:p w:rsidR="00C97183" w:rsidRPr="00E50B95" w:rsidRDefault="00C97183" w:rsidP="00C97183">
      <w:pPr>
        <w:numPr>
          <w:ilvl w:val="0"/>
          <w:numId w:val="5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>Учебный план  пр</w:t>
      </w:r>
      <w:r>
        <w:rPr>
          <w:sz w:val="28"/>
          <w:szCs w:val="28"/>
        </w:rPr>
        <w:t>инят  Педагогическим  советом 29 августа 2016</w:t>
      </w:r>
      <w:r w:rsidRPr="00E50B95">
        <w:rPr>
          <w:sz w:val="28"/>
          <w:szCs w:val="28"/>
        </w:rPr>
        <w:t xml:space="preserve"> года, протокол №  1, утверж</w:t>
      </w:r>
      <w:r>
        <w:rPr>
          <w:sz w:val="28"/>
          <w:szCs w:val="28"/>
        </w:rPr>
        <w:t xml:space="preserve">ден приказом  </w:t>
      </w:r>
      <w:r w:rsidRPr="00011A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августа </w:t>
      </w:r>
      <w:r w:rsidRPr="00011ABB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170-ОД</w:t>
      </w:r>
      <w:r w:rsidRPr="00011ABB">
        <w:rPr>
          <w:sz w:val="28"/>
          <w:szCs w:val="28"/>
        </w:rPr>
        <w:t xml:space="preserve">. </w:t>
      </w:r>
      <w:r w:rsidRPr="00E50B95">
        <w:rPr>
          <w:sz w:val="28"/>
          <w:szCs w:val="28"/>
        </w:rPr>
        <w:t>Учебный  план  является  обязательным   для  выполнения  педагогическими работниками школы.</w:t>
      </w:r>
    </w:p>
    <w:p w:rsidR="00C97183" w:rsidRPr="00E50B95" w:rsidRDefault="00C97183" w:rsidP="00C97183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</w:p>
    <w:p w:rsidR="00C97183" w:rsidRPr="00E50B95" w:rsidRDefault="00C97183" w:rsidP="00C97183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4. Учебный  план  представлен:</w:t>
      </w:r>
    </w:p>
    <w:p w:rsidR="00C97183" w:rsidRPr="00E50B95" w:rsidRDefault="00C97183" w:rsidP="00C97183">
      <w:pPr>
        <w:pStyle w:val="2"/>
        <w:numPr>
          <w:ilvl w:val="0"/>
          <w:numId w:val="0"/>
        </w:numPr>
        <w:tabs>
          <w:tab w:val="left" w:pos="0"/>
        </w:tabs>
        <w:ind w:firstLine="283"/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4.1. Инвариантной   частью, реализующей  федеральный  компонент  государственного  образовательного  стандарта. Федеральный компонент в учебный план школы внесен полностью по количеству часов и по количеству предметов.</w:t>
      </w:r>
    </w:p>
    <w:p w:rsidR="00C97183" w:rsidRPr="00E50B95" w:rsidRDefault="00C97183" w:rsidP="00C97183">
      <w:pPr>
        <w:pStyle w:val="2"/>
        <w:numPr>
          <w:ilvl w:val="0"/>
          <w:numId w:val="0"/>
        </w:numPr>
        <w:contextualSpacing w:val="0"/>
        <w:jc w:val="both"/>
        <w:rPr>
          <w:sz w:val="28"/>
          <w:szCs w:val="28"/>
        </w:rPr>
      </w:pPr>
      <w:r w:rsidRPr="00E50B95">
        <w:rPr>
          <w:sz w:val="28"/>
          <w:szCs w:val="28"/>
        </w:rPr>
        <w:t xml:space="preserve">      4.2. Вариативной  частью, реализующей  региональный  и  компонент образовательного учреждения,  региональный  компонент  отражает  потребности  и  интересы  в  сфере  образования  Пензенской  области,  компонент образовательного учреждения  отражает  специфику  школы. </w:t>
      </w:r>
    </w:p>
    <w:p w:rsidR="00C97183" w:rsidRPr="00E50B95" w:rsidRDefault="00C97183" w:rsidP="00C97183">
      <w:pPr>
        <w:pStyle w:val="2"/>
        <w:numPr>
          <w:ilvl w:val="0"/>
          <w:numId w:val="0"/>
        </w:numPr>
        <w:ind w:left="283"/>
        <w:contextualSpacing w:val="0"/>
        <w:jc w:val="both"/>
        <w:rPr>
          <w:sz w:val="28"/>
          <w:szCs w:val="28"/>
        </w:rPr>
      </w:pPr>
    </w:p>
    <w:p w:rsidR="0093722B" w:rsidRPr="0093722B" w:rsidRDefault="0093722B" w:rsidP="0093722B">
      <w:pPr>
        <w:pStyle w:val="2"/>
        <w:numPr>
          <w:ilvl w:val="0"/>
          <w:numId w:val="0"/>
        </w:numPr>
        <w:ind w:left="360"/>
        <w:contextualSpacing w:val="0"/>
        <w:jc w:val="both"/>
        <w:rPr>
          <w:color w:val="000000"/>
          <w:sz w:val="28"/>
          <w:szCs w:val="28"/>
        </w:rPr>
      </w:pPr>
      <w:r w:rsidRPr="0093722B">
        <w:rPr>
          <w:color w:val="000000"/>
          <w:sz w:val="28"/>
          <w:szCs w:val="28"/>
        </w:rPr>
        <w:t>5.Региональный  компонент  и компонент образовательного учреждения  представлен  следующими  предметами: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 xml:space="preserve"> «Литературное краеведение» (5,6,7  классы – по 1 часу).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«История Пензенского края» (</w:t>
      </w:r>
      <w:r w:rsidR="00C83417">
        <w:rPr>
          <w:sz w:val="28"/>
          <w:szCs w:val="28"/>
        </w:rPr>
        <w:t xml:space="preserve">8, </w:t>
      </w:r>
      <w:r w:rsidRPr="0093722B">
        <w:rPr>
          <w:sz w:val="28"/>
          <w:szCs w:val="28"/>
        </w:rPr>
        <w:t xml:space="preserve">9 класс – </w:t>
      </w:r>
      <w:r w:rsidR="00C83417">
        <w:rPr>
          <w:sz w:val="28"/>
          <w:szCs w:val="28"/>
        </w:rPr>
        <w:t xml:space="preserve">по </w:t>
      </w:r>
      <w:r w:rsidRPr="0093722B">
        <w:rPr>
          <w:sz w:val="28"/>
          <w:szCs w:val="28"/>
        </w:rPr>
        <w:t>1 час</w:t>
      </w:r>
      <w:r w:rsidR="00C83417">
        <w:rPr>
          <w:sz w:val="28"/>
          <w:szCs w:val="28"/>
        </w:rPr>
        <w:t>у</w:t>
      </w:r>
      <w:r w:rsidRPr="0093722B">
        <w:rPr>
          <w:sz w:val="28"/>
          <w:szCs w:val="28"/>
        </w:rPr>
        <w:t>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«Русский язык»(</w:t>
      </w:r>
      <w:r w:rsidR="00C83417">
        <w:rPr>
          <w:sz w:val="28"/>
          <w:szCs w:val="28"/>
        </w:rPr>
        <w:t xml:space="preserve">1 класс – 1 час, </w:t>
      </w:r>
      <w:r w:rsidRPr="0093722B">
        <w:rPr>
          <w:sz w:val="28"/>
          <w:szCs w:val="28"/>
        </w:rPr>
        <w:t>5,6</w:t>
      </w:r>
      <w:r w:rsidR="00C83417">
        <w:rPr>
          <w:sz w:val="28"/>
          <w:szCs w:val="28"/>
        </w:rPr>
        <w:t xml:space="preserve"> </w:t>
      </w:r>
      <w:r w:rsidRPr="0093722B">
        <w:rPr>
          <w:sz w:val="28"/>
          <w:szCs w:val="28"/>
        </w:rPr>
        <w:t xml:space="preserve">классы </w:t>
      </w:r>
      <w:r w:rsidR="00C83417">
        <w:rPr>
          <w:sz w:val="28"/>
          <w:szCs w:val="28"/>
        </w:rPr>
        <w:t>– 2 часа, 8 класс – по 1 часу</w:t>
      </w:r>
      <w:r w:rsidRPr="0093722B">
        <w:rPr>
          <w:sz w:val="28"/>
          <w:szCs w:val="28"/>
        </w:rPr>
        <w:t>)</w:t>
      </w:r>
      <w:r w:rsidR="00C83417">
        <w:rPr>
          <w:sz w:val="28"/>
          <w:szCs w:val="28"/>
        </w:rPr>
        <w:t>.</w:t>
      </w:r>
      <w:r w:rsidRPr="0093722B">
        <w:rPr>
          <w:sz w:val="28"/>
          <w:szCs w:val="28"/>
        </w:rPr>
        <w:t xml:space="preserve"> 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</w:t>
      </w:r>
      <w:r w:rsidR="00C83417">
        <w:rPr>
          <w:sz w:val="28"/>
          <w:szCs w:val="28"/>
        </w:rPr>
        <w:t>Иностранный язык</w:t>
      </w:r>
      <w:r w:rsidRPr="0093722B">
        <w:rPr>
          <w:sz w:val="28"/>
          <w:szCs w:val="28"/>
        </w:rPr>
        <w:t>»</w:t>
      </w:r>
      <w:r w:rsidR="00C83417">
        <w:rPr>
          <w:sz w:val="28"/>
          <w:szCs w:val="28"/>
        </w:rPr>
        <w:t xml:space="preserve"> </w:t>
      </w:r>
      <w:r w:rsidRPr="0093722B">
        <w:rPr>
          <w:sz w:val="28"/>
          <w:szCs w:val="28"/>
        </w:rPr>
        <w:t>(5,6</w:t>
      </w:r>
      <w:r w:rsidR="00C83417">
        <w:rPr>
          <w:sz w:val="28"/>
          <w:szCs w:val="28"/>
        </w:rPr>
        <w:t xml:space="preserve"> </w:t>
      </w:r>
      <w:r w:rsidRPr="0093722B">
        <w:rPr>
          <w:sz w:val="28"/>
          <w:szCs w:val="28"/>
        </w:rPr>
        <w:t>класс</w:t>
      </w:r>
      <w:r w:rsidR="00C83417">
        <w:rPr>
          <w:sz w:val="28"/>
          <w:szCs w:val="28"/>
        </w:rPr>
        <w:t xml:space="preserve">ы – по </w:t>
      </w:r>
      <w:r w:rsidRPr="0093722B">
        <w:rPr>
          <w:sz w:val="28"/>
          <w:szCs w:val="28"/>
        </w:rPr>
        <w:t>1час</w:t>
      </w:r>
      <w:r w:rsidR="00C83417">
        <w:rPr>
          <w:sz w:val="28"/>
          <w:szCs w:val="28"/>
        </w:rPr>
        <w:t>у</w:t>
      </w:r>
      <w:r w:rsidRPr="0093722B">
        <w:rPr>
          <w:sz w:val="28"/>
          <w:szCs w:val="28"/>
        </w:rPr>
        <w:t>)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«Литературное чтение» (1 класс – 1 час)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 xml:space="preserve">«Математика»  </w:t>
      </w:r>
      <w:proofErr w:type="gramStart"/>
      <w:r w:rsidRPr="0093722B">
        <w:rPr>
          <w:sz w:val="28"/>
          <w:szCs w:val="28"/>
        </w:rPr>
        <w:t xml:space="preserve">( </w:t>
      </w:r>
      <w:proofErr w:type="gramEnd"/>
      <w:r w:rsidRPr="0093722B">
        <w:rPr>
          <w:sz w:val="28"/>
          <w:szCs w:val="28"/>
        </w:rPr>
        <w:t>4 класс-0,5 часа,6,7</w:t>
      </w:r>
      <w:r w:rsidR="00C83417">
        <w:rPr>
          <w:sz w:val="28"/>
          <w:szCs w:val="28"/>
        </w:rPr>
        <w:t xml:space="preserve">, 8 </w:t>
      </w:r>
      <w:r w:rsidRPr="0093722B">
        <w:rPr>
          <w:sz w:val="28"/>
          <w:szCs w:val="28"/>
        </w:rPr>
        <w:t xml:space="preserve"> классы – по1ч</w:t>
      </w:r>
      <w:r w:rsidR="00C83417">
        <w:rPr>
          <w:sz w:val="28"/>
          <w:szCs w:val="28"/>
        </w:rPr>
        <w:t>асу</w:t>
      </w:r>
      <w:r w:rsidRPr="0093722B">
        <w:rPr>
          <w:sz w:val="28"/>
          <w:szCs w:val="28"/>
        </w:rPr>
        <w:t>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</w:t>
      </w:r>
      <w:r w:rsidR="00C83417">
        <w:rPr>
          <w:sz w:val="28"/>
          <w:szCs w:val="28"/>
        </w:rPr>
        <w:t xml:space="preserve">Полезные навыки. </w:t>
      </w:r>
      <w:r w:rsidRPr="0093722B">
        <w:rPr>
          <w:sz w:val="28"/>
          <w:szCs w:val="28"/>
        </w:rPr>
        <w:t>Основы выбора профиля обучения» (</w:t>
      </w:r>
      <w:r w:rsidR="00C83417">
        <w:rPr>
          <w:sz w:val="28"/>
          <w:szCs w:val="28"/>
        </w:rPr>
        <w:t xml:space="preserve">7, </w:t>
      </w:r>
      <w:r w:rsidRPr="0093722B">
        <w:rPr>
          <w:sz w:val="28"/>
          <w:szCs w:val="28"/>
        </w:rPr>
        <w:t>9 классы –  1 час).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«Биология» (6</w:t>
      </w:r>
      <w:r w:rsidR="00C83417">
        <w:rPr>
          <w:sz w:val="28"/>
          <w:szCs w:val="28"/>
        </w:rPr>
        <w:t xml:space="preserve"> класс </w:t>
      </w:r>
      <w:r w:rsidRPr="0093722B">
        <w:rPr>
          <w:sz w:val="28"/>
          <w:szCs w:val="28"/>
        </w:rPr>
        <w:t>- 1 час).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lastRenderedPageBreak/>
        <w:t>«Литература» (5,6</w:t>
      </w:r>
      <w:r w:rsidR="00C83417">
        <w:rPr>
          <w:sz w:val="28"/>
          <w:szCs w:val="28"/>
        </w:rPr>
        <w:t xml:space="preserve">, 7 </w:t>
      </w:r>
      <w:r w:rsidRPr="0093722B">
        <w:rPr>
          <w:sz w:val="28"/>
          <w:szCs w:val="28"/>
        </w:rPr>
        <w:t>классы – по 1 часу).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«Обществознание» (5 класс –  1 час).</w:t>
      </w:r>
    </w:p>
    <w:p w:rsidR="0093722B" w:rsidRPr="0093722B" w:rsidRDefault="0093722B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« Технология» (5 класс –  1 час).</w:t>
      </w:r>
    </w:p>
    <w:p w:rsidR="0093722B" w:rsidRPr="0093722B" w:rsidRDefault="00C83417" w:rsidP="0093722B">
      <w:pPr>
        <w:pStyle w:val="2"/>
        <w:numPr>
          <w:ilvl w:val="0"/>
          <w:numId w:val="0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</w:t>
      </w:r>
      <w:r w:rsidR="0093722B" w:rsidRPr="0093722B">
        <w:rPr>
          <w:sz w:val="28"/>
          <w:szCs w:val="28"/>
        </w:rPr>
        <w:t xml:space="preserve">» </w:t>
      </w:r>
      <w:proofErr w:type="gramStart"/>
      <w:r w:rsidR="0093722B" w:rsidRPr="0093722B">
        <w:rPr>
          <w:sz w:val="28"/>
          <w:szCs w:val="28"/>
        </w:rPr>
        <w:t xml:space="preserve">(  </w:t>
      </w:r>
      <w:proofErr w:type="gramEnd"/>
      <w:r w:rsidR="0093722B" w:rsidRPr="0093722B">
        <w:rPr>
          <w:sz w:val="28"/>
          <w:szCs w:val="28"/>
        </w:rPr>
        <w:t>2,3 классы - по 1 часу, 4 класс – по 0,5 часа).</w:t>
      </w:r>
    </w:p>
    <w:p w:rsidR="0093722B" w:rsidRPr="0093722B" w:rsidRDefault="00C83417" w:rsidP="00C83417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22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="0093722B" w:rsidRPr="0093722B">
        <w:rPr>
          <w:sz w:val="28"/>
          <w:szCs w:val="28"/>
        </w:rPr>
        <w:t>Предпрофильная</w:t>
      </w:r>
      <w:proofErr w:type="spellEnd"/>
      <w:r w:rsidR="0093722B" w:rsidRPr="0093722B">
        <w:rPr>
          <w:sz w:val="28"/>
          <w:szCs w:val="28"/>
        </w:rPr>
        <w:t xml:space="preserve"> подготовка в 9-ых классах представлена следующими курсами: </w:t>
      </w:r>
    </w:p>
    <w:p w:rsidR="0093722B" w:rsidRPr="0093722B" w:rsidRDefault="0093722B" w:rsidP="0093722B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- «Решение текстовых задач повышенной сложности» (0,5 часа),</w:t>
      </w:r>
    </w:p>
    <w:p w:rsidR="0093722B" w:rsidRPr="0093722B" w:rsidRDefault="0093722B" w:rsidP="0093722B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93722B">
        <w:rPr>
          <w:sz w:val="28"/>
          <w:szCs w:val="28"/>
        </w:rPr>
        <w:t>- «Квадратный трехчлен. Квадратичная функция» (0,5 часа),</w:t>
      </w:r>
    </w:p>
    <w:p w:rsidR="0093722B" w:rsidRPr="0093722B" w:rsidRDefault="0093722B" w:rsidP="0093722B">
      <w:pPr>
        <w:pStyle w:val="2"/>
        <w:numPr>
          <w:ilvl w:val="0"/>
          <w:numId w:val="0"/>
        </w:numPr>
        <w:jc w:val="both"/>
        <w:rPr>
          <w:color w:val="000000"/>
          <w:sz w:val="28"/>
          <w:szCs w:val="28"/>
        </w:rPr>
      </w:pPr>
      <w:r w:rsidRPr="0093722B">
        <w:rPr>
          <w:color w:val="000000"/>
          <w:sz w:val="28"/>
          <w:szCs w:val="28"/>
        </w:rPr>
        <w:t xml:space="preserve">     </w:t>
      </w:r>
      <w:r w:rsidR="00C83417">
        <w:rPr>
          <w:color w:val="000000"/>
          <w:sz w:val="28"/>
          <w:szCs w:val="28"/>
        </w:rPr>
        <w:t xml:space="preserve">- </w:t>
      </w:r>
      <w:r w:rsidRPr="0093722B">
        <w:rPr>
          <w:color w:val="000000"/>
          <w:sz w:val="28"/>
          <w:szCs w:val="28"/>
        </w:rPr>
        <w:t>«</w:t>
      </w:r>
      <w:proofErr w:type="spellStart"/>
      <w:r w:rsidRPr="0093722B">
        <w:rPr>
          <w:sz w:val="28"/>
          <w:szCs w:val="28"/>
          <w:lang w:eastAsia="en-US"/>
        </w:rPr>
        <w:t>Алгоритмика</w:t>
      </w:r>
      <w:proofErr w:type="spellEnd"/>
      <w:r w:rsidRPr="0093722B">
        <w:rPr>
          <w:sz w:val="28"/>
          <w:szCs w:val="28"/>
          <w:lang w:eastAsia="en-US"/>
        </w:rPr>
        <w:t xml:space="preserve"> и программирование»</w:t>
      </w:r>
      <w:r w:rsidRPr="0093722B">
        <w:rPr>
          <w:color w:val="000000"/>
          <w:sz w:val="28"/>
          <w:szCs w:val="28"/>
        </w:rPr>
        <w:t xml:space="preserve">     </w:t>
      </w:r>
      <w:r w:rsidRPr="0093722B">
        <w:rPr>
          <w:sz w:val="28"/>
          <w:szCs w:val="28"/>
        </w:rPr>
        <w:t>(0,5 часа),</w:t>
      </w:r>
      <w:r w:rsidRPr="0093722B">
        <w:rPr>
          <w:color w:val="000000"/>
          <w:sz w:val="28"/>
          <w:szCs w:val="28"/>
        </w:rPr>
        <w:t xml:space="preserve">                          </w:t>
      </w:r>
    </w:p>
    <w:p w:rsidR="0093722B" w:rsidRPr="0093722B" w:rsidRDefault="0093722B" w:rsidP="0093722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8"/>
          <w:szCs w:val="28"/>
        </w:rPr>
      </w:pPr>
      <w:r w:rsidRPr="0093722B">
        <w:rPr>
          <w:sz w:val="28"/>
          <w:szCs w:val="28"/>
          <w:lang w:eastAsia="en-US"/>
        </w:rPr>
        <w:t xml:space="preserve">    </w:t>
      </w:r>
      <w:r w:rsidR="00C83417">
        <w:rPr>
          <w:sz w:val="28"/>
          <w:szCs w:val="28"/>
          <w:lang w:eastAsia="en-US"/>
        </w:rPr>
        <w:t xml:space="preserve">- </w:t>
      </w:r>
      <w:r w:rsidRPr="0093722B">
        <w:rPr>
          <w:sz w:val="28"/>
          <w:szCs w:val="28"/>
          <w:lang w:eastAsia="en-US"/>
        </w:rPr>
        <w:t xml:space="preserve"> «Компьютерная графика»</w:t>
      </w:r>
      <w:r w:rsidRPr="0093722B">
        <w:rPr>
          <w:sz w:val="28"/>
          <w:szCs w:val="28"/>
        </w:rPr>
        <w:t xml:space="preserve"> (0,5 часа).</w:t>
      </w:r>
    </w:p>
    <w:p w:rsidR="00C97183" w:rsidRPr="00E50B95" w:rsidRDefault="00C97183" w:rsidP="00C97183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C97183" w:rsidRPr="00E50B95" w:rsidRDefault="0093722B" w:rsidP="00C97183">
      <w:pPr>
        <w:pStyle w:val="2"/>
        <w:numPr>
          <w:ilvl w:val="0"/>
          <w:numId w:val="0"/>
        </w:numPr>
        <w:ind w:left="643" w:hanging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7183" w:rsidRPr="00E50B95">
        <w:rPr>
          <w:sz w:val="28"/>
          <w:szCs w:val="28"/>
        </w:rPr>
        <w:t>. Курс «Основы местного самоуправления» изучается интегрировано в курсе «Обществознание» в 8-9 классах.</w:t>
      </w:r>
    </w:p>
    <w:p w:rsidR="00C97183" w:rsidRPr="00E50B95" w:rsidRDefault="00C97183" w:rsidP="00C97183">
      <w:pPr>
        <w:jc w:val="both"/>
        <w:rPr>
          <w:sz w:val="28"/>
          <w:szCs w:val="28"/>
        </w:rPr>
      </w:pPr>
    </w:p>
    <w:p w:rsidR="00C97183" w:rsidRPr="00E50B95" w:rsidRDefault="00C97183" w:rsidP="00C97183">
      <w:pPr>
        <w:pStyle w:val="2"/>
        <w:numPr>
          <w:ilvl w:val="0"/>
          <w:numId w:val="0"/>
        </w:numPr>
        <w:ind w:left="643" w:hanging="360"/>
        <w:rPr>
          <w:sz w:val="28"/>
          <w:szCs w:val="28"/>
        </w:rPr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83417" w:rsidRDefault="00C83417" w:rsidP="00C97183">
      <w:pPr>
        <w:jc w:val="center"/>
      </w:pPr>
    </w:p>
    <w:p w:rsidR="00C83417" w:rsidRDefault="00C83417" w:rsidP="00C97183">
      <w:pPr>
        <w:jc w:val="center"/>
      </w:pPr>
    </w:p>
    <w:p w:rsidR="00C83417" w:rsidRDefault="00C83417" w:rsidP="00C97183">
      <w:pPr>
        <w:jc w:val="center"/>
      </w:pPr>
    </w:p>
    <w:p w:rsidR="00C83417" w:rsidRDefault="00C83417" w:rsidP="00C97183">
      <w:pPr>
        <w:jc w:val="center"/>
      </w:pPr>
    </w:p>
    <w:p w:rsidR="00C83417" w:rsidRDefault="00C83417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C97183" w:rsidRDefault="00C97183" w:rsidP="00C97183">
      <w:pPr>
        <w:jc w:val="center"/>
      </w:pPr>
    </w:p>
    <w:p w:rsidR="0093722B" w:rsidRPr="009B635A" w:rsidRDefault="0093722B" w:rsidP="0093722B">
      <w:pPr>
        <w:pStyle w:val="2"/>
        <w:numPr>
          <w:ilvl w:val="0"/>
          <w:numId w:val="0"/>
        </w:numPr>
        <w:ind w:left="643" w:hanging="360"/>
      </w:pP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A437AE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филиала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Нижний Ломов </w:t>
      </w: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 с. Большой Мичкас,</w:t>
      </w:r>
    </w:p>
    <w:p w:rsidR="0093722B" w:rsidRPr="00802289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реализующий ООП НОО по ФГОС</w:t>
      </w:r>
    </w:p>
    <w:tbl>
      <w:tblPr>
        <w:tblpPr w:leftFromText="180" w:rightFromText="180" w:vertAnchor="page" w:horzAnchor="margin" w:tblpY="283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65"/>
        <w:gridCol w:w="1990"/>
        <w:gridCol w:w="1119"/>
        <w:gridCol w:w="86"/>
        <w:gridCol w:w="976"/>
        <w:gridCol w:w="1046"/>
        <w:gridCol w:w="1031"/>
        <w:gridCol w:w="7"/>
        <w:gridCol w:w="850"/>
      </w:tblGrid>
      <w:tr w:rsidR="0093722B" w:rsidTr="00411931">
        <w:trPr>
          <w:trHeight w:val="5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Предметные области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Учебные предметы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B" w:rsidRDefault="0093722B" w:rsidP="00411931">
            <w:pPr>
              <w:jc w:val="center"/>
              <w:rPr>
                <w:sz w:val="20"/>
                <w:szCs w:val="20"/>
              </w:rPr>
            </w:pPr>
          </w:p>
        </w:tc>
      </w:tr>
      <w:tr w:rsidR="0093722B" w:rsidTr="00411931">
        <w:trPr>
          <w:trHeight w:val="275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 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1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2 класс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3 класс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итого</w:t>
            </w:r>
          </w:p>
        </w:tc>
      </w:tr>
      <w:tr w:rsidR="0093722B" w:rsidTr="00411931">
        <w:trPr>
          <w:trHeight w:val="144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 xml:space="preserve">Обязательная часть 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722B" w:rsidRDefault="0093722B" w:rsidP="0041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  <w:right w:val="single" w:sz="4" w:space="0" w:color="auto"/>
            </w:tcBorders>
          </w:tcPr>
          <w:p w:rsidR="0093722B" w:rsidRDefault="0093722B" w:rsidP="0041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3722B" w:rsidRDefault="0093722B" w:rsidP="0041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93722B" w:rsidRDefault="0093722B" w:rsidP="00411931">
            <w:pPr>
              <w:jc w:val="center"/>
              <w:rPr>
                <w:sz w:val="20"/>
                <w:szCs w:val="20"/>
              </w:rPr>
            </w:pPr>
          </w:p>
        </w:tc>
      </w:tr>
      <w:tr w:rsidR="0093722B" w:rsidTr="00411931">
        <w:trPr>
          <w:trHeight w:val="263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Русский язык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3(99)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4(136)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4(136)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Pr="0003482C" w:rsidRDefault="0093722B" w:rsidP="0041193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07</w:t>
            </w:r>
          </w:p>
        </w:tc>
      </w:tr>
      <w:tr w:rsidR="0093722B" w:rsidTr="00411931">
        <w:trPr>
          <w:trHeight w:val="144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Литературное чтение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2(66)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372</w:t>
            </w:r>
          </w:p>
        </w:tc>
      </w:tr>
      <w:tr w:rsidR="0093722B" w:rsidTr="00411931">
        <w:trPr>
          <w:trHeight w:val="144"/>
        </w:trPr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2B" w:rsidRDefault="0093722B" w:rsidP="00411931">
            <w:r>
              <w:rPr>
                <w:rFonts w:eastAsia="Calibri"/>
                <w:bCs/>
                <w:sz w:val="22"/>
                <w:szCs w:val="22"/>
              </w:rPr>
              <w:t xml:space="preserve">Иностранные </w:t>
            </w:r>
            <w:r w:rsidRPr="00180B17">
              <w:rPr>
                <w:rFonts w:eastAsia="Calibri"/>
                <w:bCs/>
                <w:sz w:val="22"/>
                <w:szCs w:val="22"/>
              </w:rPr>
              <w:t>язык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r>
              <w:t>Иностранный язык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204</w:t>
            </w:r>
          </w:p>
        </w:tc>
      </w:tr>
      <w:tr w:rsidR="0093722B" w:rsidTr="00411931">
        <w:trPr>
          <w:trHeight w:val="225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Математика и информатика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r>
              <w:t xml:space="preserve">Математика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4(13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Pr="00373EF1" w:rsidRDefault="0093722B" w:rsidP="00411931">
            <w:pPr>
              <w:jc w:val="center"/>
            </w:pPr>
            <w:r>
              <w:t>4(136)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4(136)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3,5(119)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Pr="0003482C" w:rsidRDefault="0093722B" w:rsidP="00411931">
            <w:pPr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3</w:t>
            </w:r>
          </w:p>
        </w:tc>
      </w:tr>
      <w:tr w:rsidR="0093722B" w:rsidTr="00411931">
        <w:trPr>
          <w:trHeight w:val="315"/>
        </w:trPr>
        <w:tc>
          <w:tcPr>
            <w:tcW w:w="2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r>
              <w:t>Информатика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17</w:t>
            </w:r>
          </w:p>
        </w:tc>
      </w:tr>
      <w:tr w:rsidR="0093722B" w:rsidTr="00411931">
        <w:trPr>
          <w:trHeight w:val="82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Обществознание и естествознание</w:t>
            </w:r>
          </w:p>
          <w:p w:rsidR="0093722B" w:rsidRPr="00AA1C81" w:rsidRDefault="0093722B" w:rsidP="00411931">
            <w:pPr>
              <w:pStyle w:val="2"/>
              <w:numPr>
                <w:ilvl w:val="0"/>
                <w:numId w:val="0"/>
              </w:numPr>
              <w:ind w:left="643" w:hanging="360"/>
            </w:pPr>
            <w:r>
              <w:t>(окружающий мир)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Окружающий мир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</w:t>
            </w:r>
            <w:r>
              <w:rPr>
                <w:lang w:val="en-US"/>
              </w:rPr>
              <w:t>6</w:t>
            </w:r>
            <w: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Pr="0003482C" w:rsidRDefault="0093722B" w:rsidP="00411931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0</w:t>
            </w:r>
          </w:p>
        </w:tc>
      </w:tr>
      <w:tr w:rsidR="0093722B" w:rsidTr="00411931">
        <w:trPr>
          <w:trHeight w:val="110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Основы религиозной  культуры и светской этики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Основы  религиозной культуры и светской этики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34</w:t>
            </w:r>
          </w:p>
        </w:tc>
      </w:tr>
      <w:tr w:rsidR="0093722B" w:rsidTr="00411931">
        <w:trPr>
          <w:trHeight w:val="275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 xml:space="preserve">Искусство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Музыка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135</w:t>
            </w:r>
          </w:p>
        </w:tc>
      </w:tr>
      <w:tr w:rsidR="0093722B" w:rsidTr="00411931">
        <w:trPr>
          <w:trHeight w:val="144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Изобразительное искусство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135</w:t>
            </w:r>
          </w:p>
        </w:tc>
      </w:tr>
      <w:tr w:rsidR="0093722B" w:rsidTr="00411931">
        <w:trPr>
          <w:trHeight w:val="26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 xml:space="preserve">Технология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 xml:space="preserve">Технология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135</w:t>
            </w:r>
          </w:p>
        </w:tc>
      </w:tr>
      <w:tr w:rsidR="0093722B" w:rsidTr="00411931">
        <w:trPr>
          <w:trHeight w:val="5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Физическая культура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3(99)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3(102)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405</w:t>
            </w:r>
          </w:p>
        </w:tc>
      </w:tr>
      <w:tr w:rsidR="0093722B" w:rsidTr="00411931"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rPr>
                <w:b/>
              </w:rPr>
            </w:pPr>
            <w:r w:rsidRPr="004172E5">
              <w:rPr>
                <w:b/>
              </w:rPr>
              <w:t xml:space="preserve">Итого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  <w:lang w:val="en-US"/>
              </w:rPr>
            </w:pPr>
            <w:r w:rsidRPr="004172E5">
              <w:rPr>
                <w:b/>
              </w:rPr>
              <w:t>17</w:t>
            </w:r>
            <w:r w:rsidRPr="004172E5">
              <w:rPr>
                <w:b/>
                <w:lang w:val="en-US"/>
              </w:rPr>
              <w:t>(561)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  <w:lang w:val="en-US"/>
              </w:rPr>
            </w:pPr>
            <w:r w:rsidRPr="004172E5">
              <w:rPr>
                <w:b/>
              </w:rPr>
              <w:t>21</w:t>
            </w:r>
            <w:r w:rsidRPr="004172E5">
              <w:rPr>
                <w:b/>
                <w:lang w:val="en-US"/>
              </w:rPr>
              <w:t>(714)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  <w:lang w:val="en-US"/>
              </w:rPr>
            </w:pPr>
            <w:r w:rsidRPr="004172E5">
              <w:rPr>
                <w:b/>
              </w:rPr>
              <w:t>21</w:t>
            </w:r>
            <w:r w:rsidRPr="004172E5">
              <w:rPr>
                <w:b/>
                <w:lang w:val="en-US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  <w:lang w:val="en-US"/>
              </w:rPr>
            </w:pPr>
            <w:r w:rsidRPr="004172E5">
              <w:rPr>
                <w:b/>
              </w:rPr>
              <w:t>22</w:t>
            </w:r>
            <w:r w:rsidRPr="004172E5">
              <w:rPr>
                <w:b/>
                <w:lang w:val="en-US"/>
              </w:rPr>
              <w:t>(748)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27</w:t>
            </w:r>
            <w:r w:rsidRPr="004172E5">
              <w:rPr>
                <w:b/>
                <w:lang w:val="en-US"/>
              </w:rPr>
              <w:t>37</w:t>
            </w:r>
          </w:p>
        </w:tc>
      </w:tr>
      <w:tr w:rsidR="0093722B" w:rsidTr="00411931">
        <w:trPr>
          <w:trHeight w:val="825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Часть, формируемая участниками образовательных отношений</w:t>
            </w:r>
          </w:p>
          <w:p w:rsidR="0093722B" w:rsidRDefault="0093722B" w:rsidP="00411931"/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70269E" w:rsidRDefault="0093722B" w:rsidP="0041193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70269E" w:rsidRDefault="0093722B" w:rsidP="00411931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70269E" w:rsidRDefault="0093722B" w:rsidP="0041193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Pr="0070269E" w:rsidRDefault="0093722B" w:rsidP="00411931">
            <w:pPr>
              <w:jc w:val="center"/>
            </w:pPr>
          </w:p>
        </w:tc>
      </w:tr>
      <w:tr w:rsidR="0093722B" w:rsidTr="00411931">
        <w:trPr>
          <w:trHeight w:val="276"/>
        </w:trPr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r>
              <w:t xml:space="preserve">1.Учебные занятия для углубленного изучения отдельных обязательных учебных предметов </w:t>
            </w:r>
          </w:p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Русский язык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373EF1" w:rsidRDefault="0093722B" w:rsidP="00411931">
            <w:pPr>
              <w:jc w:val="center"/>
            </w:pPr>
            <w:r>
              <w:t>1(33)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</w:tr>
      <w:tr w:rsidR="0093722B" w:rsidTr="00411931">
        <w:trPr>
          <w:trHeight w:val="276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r>
              <w:t>Литературное чтение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1(33)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33</w:t>
            </w:r>
          </w:p>
        </w:tc>
      </w:tr>
      <w:tr w:rsidR="0093722B" w:rsidTr="00411931">
        <w:trPr>
          <w:trHeight w:val="564"/>
        </w:trPr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r>
              <w:t>Математика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0,5(17)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17</w:t>
            </w:r>
          </w:p>
        </w:tc>
      </w:tr>
      <w:tr w:rsidR="0093722B" w:rsidTr="00411931">
        <w:trPr>
          <w:trHeight w:val="554"/>
        </w:trPr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r>
              <w:t xml:space="preserve">2.Учебные занятия, обеспечивающие различные интересы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Pr="0070269E" w:rsidRDefault="0093722B" w:rsidP="00411931">
            <w:r w:rsidRPr="0070269E">
              <w:t xml:space="preserve"> </w:t>
            </w:r>
            <w:r>
              <w:t xml:space="preserve">Информатика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Pr="0070269E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1(34)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  <w:r>
              <w:t>0,5(17)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85</w:t>
            </w:r>
          </w:p>
        </w:tc>
      </w:tr>
      <w:tr w:rsidR="0093722B" w:rsidTr="00411931">
        <w:trPr>
          <w:trHeight w:val="554"/>
        </w:trPr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Pr="0070269E" w:rsidRDefault="0093722B" w:rsidP="00411931"/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3722B" w:rsidRDefault="0093722B" w:rsidP="0041193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3722B" w:rsidRDefault="0093722B" w:rsidP="00411931">
            <w:pPr>
              <w:jc w:val="center"/>
            </w:pPr>
            <w:r>
              <w:t>135</w:t>
            </w:r>
          </w:p>
        </w:tc>
      </w:tr>
      <w:tr w:rsidR="0093722B" w:rsidTr="00411931">
        <w:trPr>
          <w:trHeight w:val="55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rPr>
                <w:b/>
              </w:rPr>
            </w:pPr>
            <w:r w:rsidRPr="004172E5">
              <w:rPr>
                <w:b/>
              </w:rPr>
              <w:t>Максимально допустимая учебная нагрузка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19(627)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22(748)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22(748)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23(782)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22B" w:rsidRPr="004172E5" w:rsidRDefault="0093722B" w:rsidP="00411931">
            <w:pPr>
              <w:jc w:val="center"/>
              <w:rPr>
                <w:b/>
              </w:rPr>
            </w:pPr>
            <w:r w:rsidRPr="004172E5">
              <w:rPr>
                <w:b/>
              </w:rPr>
              <w:t>(2905)</w:t>
            </w:r>
          </w:p>
        </w:tc>
      </w:tr>
    </w:tbl>
    <w:p w:rsidR="0093722B" w:rsidRDefault="0093722B" w:rsidP="0093722B"/>
    <w:p w:rsidR="0093722B" w:rsidRDefault="0093722B" w:rsidP="0093722B">
      <w:pPr>
        <w:jc w:val="center"/>
      </w:pPr>
    </w:p>
    <w:p w:rsidR="0093722B" w:rsidRDefault="0093722B" w:rsidP="0093722B">
      <w:pPr>
        <w:jc w:val="center"/>
      </w:pPr>
    </w:p>
    <w:p w:rsidR="0093722B" w:rsidRDefault="0093722B" w:rsidP="0093722B">
      <w:pPr>
        <w:jc w:val="center"/>
      </w:pPr>
    </w:p>
    <w:p w:rsidR="00677814" w:rsidRDefault="00677814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677814" w:rsidRDefault="00677814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A437AE">
        <w:rPr>
          <w:sz w:val="28"/>
          <w:szCs w:val="28"/>
        </w:rPr>
        <w:t>Учебный план</w:t>
      </w:r>
      <w:r w:rsidRPr="0062031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r w:rsidRPr="00A4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Нижний Ломов</w:t>
      </w: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Мичкас, реализующий   ООП ООО </w:t>
      </w:r>
      <w:r w:rsidRPr="001B56AC">
        <w:rPr>
          <w:sz w:val="28"/>
          <w:szCs w:val="28"/>
        </w:rPr>
        <w:t xml:space="preserve"> </w:t>
      </w:r>
      <w:r>
        <w:rPr>
          <w:sz w:val="28"/>
          <w:szCs w:val="28"/>
        </w:rPr>
        <w:t>по ФГОС</w:t>
      </w:r>
    </w:p>
    <w:p w:rsidR="0093722B" w:rsidRPr="008808C5" w:rsidRDefault="0093722B" w:rsidP="0093722B">
      <w:pPr>
        <w:pStyle w:val="a3"/>
      </w:pPr>
    </w:p>
    <w:p w:rsidR="0093722B" w:rsidRPr="008808C5" w:rsidRDefault="0093722B" w:rsidP="0093722B">
      <w:pPr>
        <w:pStyle w:val="a3"/>
      </w:pPr>
    </w:p>
    <w:p w:rsidR="0093722B" w:rsidRPr="00442BD7" w:rsidRDefault="0093722B" w:rsidP="0093722B">
      <w:pPr>
        <w:pStyle w:val="a3"/>
      </w:pPr>
    </w:p>
    <w:tbl>
      <w:tblPr>
        <w:tblW w:w="890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2742"/>
        <w:gridCol w:w="999"/>
        <w:gridCol w:w="999"/>
      </w:tblGrid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160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b/>
              </w:rPr>
              <w:t>Предметные области</w:t>
            </w:r>
          </w:p>
        </w:tc>
        <w:tc>
          <w:tcPr>
            <w:tcW w:w="2742" w:type="dxa"/>
          </w:tcPr>
          <w:p w:rsidR="0093722B" w:rsidRPr="004A2389" w:rsidRDefault="0093722B" w:rsidP="00411931">
            <w:pPr>
              <w:pStyle w:val="a3"/>
              <w:rPr>
                <w:b/>
                <w:lang w:val="en-US"/>
              </w:rPr>
            </w:pPr>
            <w:r w:rsidRPr="004A2389">
              <w:rPr>
                <w:b/>
              </w:rPr>
              <w:t>Учебные предметы</w:t>
            </w:r>
          </w:p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98" w:type="dxa"/>
            <w:gridSpan w:val="2"/>
          </w:tcPr>
          <w:p w:rsidR="0093722B" w:rsidRPr="004A2389" w:rsidRDefault="0093722B" w:rsidP="00411931">
            <w:pPr>
              <w:pStyle w:val="a3"/>
              <w:jc w:val="center"/>
              <w:rPr>
                <w:b/>
              </w:rPr>
            </w:pPr>
            <w:r w:rsidRPr="004A2389">
              <w:rPr>
                <w:b/>
              </w:rPr>
              <w:t>Классы</w:t>
            </w:r>
          </w:p>
          <w:p w:rsidR="0093722B" w:rsidRPr="004A2389" w:rsidRDefault="0093722B" w:rsidP="00411931">
            <w:pPr>
              <w:pStyle w:val="a3"/>
              <w:rPr>
                <w:b/>
              </w:rPr>
            </w:pP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02" w:type="dxa"/>
            <w:gridSpan w:val="2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                                     </w:t>
            </w:r>
            <w:r w:rsidRPr="004A2389">
              <w:rPr>
                <w:rFonts w:eastAsia="Calibri"/>
                <w:b/>
                <w:bCs/>
                <w:sz w:val="22"/>
                <w:szCs w:val="22"/>
              </w:rPr>
              <w:t>Обязательная часть</w:t>
            </w:r>
          </w:p>
          <w:p w:rsidR="0093722B" w:rsidRPr="006203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999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b/>
              </w:rPr>
              <w:t>5 класс</w:t>
            </w:r>
          </w:p>
        </w:tc>
        <w:tc>
          <w:tcPr>
            <w:tcW w:w="999" w:type="dxa"/>
          </w:tcPr>
          <w:p w:rsidR="0093722B" w:rsidRPr="004A2389" w:rsidRDefault="0093722B" w:rsidP="00411931">
            <w:pPr>
              <w:pStyle w:val="a3"/>
              <w:rPr>
                <w:b/>
              </w:rPr>
            </w:pPr>
            <w:r w:rsidRPr="004A2389">
              <w:rPr>
                <w:b/>
              </w:rPr>
              <w:t>6 класс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160" w:type="dxa"/>
            <w:vMerge w:val="restart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9" w:type="dxa"/>
            <w:vAlign w:val="bottom"/>
          </w:tcPr>
          <w:p w:rsidR="0093722B" w:rsidRPr="00D2709F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D065CE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(102)</w:t>
            </w:r>
          </w:p>
        </w:tc>
        <w:tc>
          <w:tcPr>
            <w:tcW w:w="999" w:type="dxa"/>
            <w:vAlign w:val="bottom"/>
          </w:tcPr>
          <w:p w:rsidR="0093722B" w:rsidRPr="00D2709F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D065CE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(102)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9" w:type="dxa"/>
          </w:tcPr>
          <w:p w:rsidR="0093722B" w:rsidRPr="002D7325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99" w:type="dxa"/>
          </w:tcPr>
          <w:p w:rsidR="0093722B" w:rsidRPr="002D7325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Иностранные </w:t>
            </w:r>
            <w:r w:rsidRPr="00180B17">
              <w:rPr>
                <w:rFonts w:eastAsia="Calibri"/>
                <w:bCs/>
                <w:sz w:val="22"/>
                <w:szCs w:val="22"/>
              </w:rPr>
              <w:t>язык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160" w:type="dxa"/>
            <w:vMerge w:val="restart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 (170)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160" w:type="dxa"/>
            <w:vMerge w:val="restart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42" w:type="dxa"/>
            <w:shd w:val="clear" w:color="auto" w:fill="auto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999" w:type="dxa"/>
            <w:shd w:val="clear" w:color="auto" w:fill="auto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9" w:type="dxa"/>
            <w:vMerge w:val="restart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99" w:type="dxa"/>
            <w:shd w:val="clear" w:color="auto" w:fill="auto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99" w:type="dxa"/>
            <w:vMerge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9" w:type="dxa"/>
            <w:shd w:val="clear" w:color="auto" w:fill="auto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География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Естественно -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180B17">
              <w:rPr>
                <w:rFonts w:eastAsia="Calibri"/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160" w:type="dxa"/>
            <w:vMerge w:val="restart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Искусство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Музыка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  <w:r>
              <w:rPr>
                <w:rFonts w:eastAsia="Calibri"/>
                <w:bCs/>
                <w:sz w:val="22"/>
                <w:szCs w:val="22"/>
              </w:rPr>
              <w:t xml:space="preserve"> и Основы безопасности жизнедеятельности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  <w:tc>
          <w:tcPr>
            <w:tcW w:w="999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3</w:t>
            </w:r>
            <w:r>
              <w:rPr>
                <w:rFonts w:eastAsia="Calibri"/>
                <w:bCs/>
                <w:sz w:val="22"/>
                <w:szCs w:val="22"/>
              </w:rPr>
              <w:t xml:space="preserve"> (102)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9"/>
          <w:jc w:val="center"/>
        </w:trPr>
        <w:tc>
          <w:tcPr>
            <w:tcW w:w="6902" w:type="dxa"/>
            <w:gridSpan w:val="2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9" w:type="dxa"/>
            <w:vAlign w:val="bottom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999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>24 (816)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902" w:type="dxa"/>
            <w:gridSpan w:val="2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999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eastAsia="Calibri"/>
                <w:b/>
                <w:bCs/>
                <w:sz w:val="22"/>
                <w:szCs w:val="22"/>
              </w:rPr>
              <w:t>(238)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eastAsia="Calibri"/>
                <w:b/>
                <w:bCs/>
                <w:sz w:val="22"/>
                <w:szCs w:val="22"/>
              </w:rPr>
              <w:t>(238)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60" w:type="dxa"/>
            <w:vMerge w:val="restart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Русский язык и литература</w:t>
            </w:r>
          </w:p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42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(68)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60" w:type="dxa"/>
            <w:vMerge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2742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999" w:type="dxa"/>
            <w:vAlign w:val="bottom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  <w:tc>
          <w:tcPr>
            <w:tcW w:w="999" w:type="dxa"/>
            <w:vAlign w:val="bottom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Иностранные</w:t>
            </w:r>
            <w:r w:rsidRPr="00180B17">
              <w:rPr>
                <w:rFonts w:eastAsia="Calibri"/>
                <w:bCs/>
                <w:sz w:val="22"/>
                <w:szCs w:val="22"/>
              </w:rPr>
              <w:t xml:space="preserve"> язык</w:t>
            </w:r>
            <w:r>
              <w:rPr>
                <w:rFonts w:eastAsia="Calibri"/>
                <w:bCs/>
                <w:sz w:val="22"/>
                <w:szCs w:val="22"/>
              </w:rPr>
              <w:t>и</w:t>
            </w:r>
          </w:p>
        </w:tc>
        <w:tc>
          <w:tcPr>
            <w:tcW w:w="2742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Иностранный язык</w:t>
            </w:r>
            <w:r w:rsidRPr="00A7100E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160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742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i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2" w:type="dxa"/>
          </w:tcPr>
          <w:p w:rsidR="0093722B" w:rsidRPr="004D40EF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i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742" w:type="dxa"/>
          </w:tcPr>
          <w:p w:rsidR="0093722B" w:rsidRPr="00FE25C7" w:rsidRDefault="0093722B" w:rsidP="00411931">
            <w:pPr>
              <w:pStyle w:val="7"/>
              <w:rPr>
                <w:rFonts w:eastAsia="Calibri"/>
              </w:rPr>
            </w:pPr>
            <w:r w:rsidRPr="00FE25C7">
              <w:rPr>
                <w:rFonts w:eastAsia="Calibri"/>
              </w:rPr>
              <w:t>Обществознание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</w:tcPr>
          <w:p w:rsidR="0093722B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</w:p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Естественно -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180B17">
              <w:rPr>
                <w:rFonts w:eastAsia="Calibri"/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742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Биология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999" w:type="dxa"/>
            <w:vAlign w:val="bottom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160" w:type="dxa"/>
          </w:tcPr>
          <w:p w:rsidR="0093722B" w:rsidRPr="00180B17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2742" w:type="dxa"/>
          </w:tcPr>
          <w:p w:rsidR="0093722B" w:rsidRPr="006B2C94" w:rsidRDefault="0093722B" w:rsidP="00411931">
            <w:pPr>
              <w:pStyle w:val="a3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180B17">
              <w:rPr>
                <w:rFonts w:eastAsia="Calibri"/>
                <w:bCs/>
                <w:sz w:val="22"/>
                <w:szCs w:val="22"/>
              </w:rPr>
              <w:t>Технология</w:t>
            </w:r>
          </w:p>
        </w:tc>
        <w:tc>
          <w:tcPr>
            <w:tcW w:w="999" w:type="dxa"/>
            <w:vAlign w:val="bottom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 w:rsidRPr="00A7100E"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Cs/>
                <w:sz w:val="22"/>
                <w:szCs w:val="22"/>
              </w:rPr>
              <w:t xml:space="preserve"> (34)</w:t>
            </w:r>
          </w:p>
        </w:tc>
        <w:tc>
          <w:tcPr>
            <w:tcW w:w="999" w:type="dxa"/>
          </w:tcPr>
          <w:p w:rsidR="0093722B" w:rsidRPr="00A7100E" w:rsidRDefault="0093722B" w:rsidP="00411931">
            <w:pPr>
              <w:pStyle w:val="a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93722B" w:rsidRPr="00180B17" w:rsidTr="00411931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6902" w:type="dxa"/>
            <w:gridSpan w:val="2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b/>
              </w:rPr>
              <w:t>Максимально допустимая учебная нагрузка</w:t>
            </w:r>
          </w:p>
        </w:tc>
        <w:tc>
          <w:tcPr>
            <w:tcW w:w="999" w:type="dxa"/>
            <w:vAlign w:val="bottom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 w:rsidRPr="004A2389">
              <w:rPr>
                <w:rFonts w:eastAsia="Calibri"/>
                <w:b/>
                <w:bCs/>
                <w:sz w:val="22"/>
                <w:szCs w:val="22"/>
              </w:rPr>
              <w:t xml:space="preserve">30 (1020) </w:t>
            </w:r>
          </w:p>
        </w:tc>
        <w:tc>
          <w:tcPr>
            <w:tcW w:w="999" w:type="dxa"/>
          </w:tcPr>
          <w:p w:rsidR="0093722B" w:rsidRPr="004A2389" w:rsidRDefault="0093722B" w:rsidP="00411931">
            <w:pPr>
              <w:pStyle w:val="a3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 (1054)</w:t>
            </w:r>
          </w:p>
        </w:tc>
      </w:tr>
    </w:tbl>
    <w:p w:rsidR="0093722B" w:rsidRDefault="0093722B" w:rsidP="0093722B">
      <w:pPr>
        <w:pStyle w:val="a3"/>
        <w:rPr>
          <w:sz w:val="26"/>
          <w:szCs w:val="26"/>
        </w:rPr>
      </w:pPr>
    </w:p>
    <w:p w:rsidR="0093722B" w:rsidRDefault="0093722B" w:rsidP="0093722B"/>
    <w:p w:rsidR="0093722B" w:rsidRDefault="0093722B" w:rsidP="0093722B">
      <w:pPr>
        <w:pStyle w:val="2"/>
        <w:numPr>
          <w:ilvl w:val="0"/>
          <w:numId w:val="0"/>
        </w:numPr>
        <w:ind w:left="643" w:hanging="360"/>
      </w:pPr>
    </w:p>
    <w:p w:rsidR="0093722B" w:rsidRDefault="0093722B" w:rsidP="0093722B">
      <w:pPr>
        <w:pStyle w:val="2"/>
        <w:numPr>
          <w:ilvl w:val="0"/>
          <w:numId w:val="0"/>
        </w:numPr>
        <w:ind w:left="643" w:hanging="360"/>
      </w:pPr>
    </w:p>
    <w:p w:rsidR="0093722B" w:rsidRDefault="0093722B" w:rsidP="0093722B">
      <w:pPr>
        <w:pStyle w:val="2"/>
        <w:numPr>
          <w:ilvl w:val="0"/>
          <w:numId w:val="0"/>
        </w:numPr>
        <w:ind w:left="643" w:hanging="360"/>
      </w:pPr>
    </w:p>
    <w:p w:rsidR="0093722B" w:rsidRDefault="0093722B" w:rsidP="0093722B"/>
    <w:p w:rsidR="0093722B" w:rsidRDefault="0093722B" w:rsidP="0093722B">
      <w:pPr>
        <w:jc w:val="center"/>
        <w:rPr>
          <w:b/>
        </w:rPr>
      </w:pPr>
    </w:p>
    <w:p w:rsidR="0093722B" w:rsidRDefault="0093722B" w:rsidP="0093722B">
      <w:pPr>
        <w:jc w:val="center"/>
        <w:rPr>
          <w:b/>
        </w:rPr>
      </w:pPr>
    </w:p>
    <w:p w:rsidR="0093722B" w:rsidRDefault="0093722B" w:rsidP="0093722B">
      <w:pPr>
        <w:jc w:val="center"/>
        <w:rPr>
          <w:b/>
        </w:rPr>
      </w:pPr>
    </w:p>
    <w:p w:rsidR="0093722B" w:rsidRDefault="0093722B" w:rsidP="0093722B">
      <w:pPr>
        <w:jc w:val="center"/>
        <w:rPr>
          <w:b/>
        </w:rPr>
      </w:pPr>
    </w:p>
    <w:p w:rsidR="0093722B" w:rsidRDefault="0093722B" w:rsidP="0093722B">
      <w:pPr>
        <w:jc w:val="center"/>
        <w:rPr>
          <w:b/>
        </w:rPr>
      </w:pP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93722B" w:rsidRDefault="0093722B" w:rsidP="0093722B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A437AE">
        <w:rPr>
          <w:sz w:val="28"/>
          <w:szCs w:val="28"/>
        </w:rPr>
        <w:t>Учебный план</w:t>
      </w:r>
      <w:r w:rsidRPr="0062031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  <w:r w:rsidRPr="00A4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Нижний Ломов</w:t>
      </w:r>
    </w:p>
    <w:p w:rsidR="0093722B" w:rsidRDefault="0093722B" w:rsidP="0093722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с. Большой Мичкас</w:t>
      </w:r>
    </w:p>
    <w:p w:rsidR="0093722B" w:rsidRPr="005333F9" w:rsidRDefault="0093722B" w:rsidP="0093722B">
      <w:pPr>
        <w:pStyle w:val="2"/>
        <w:numPr>
          <w:ilvl w:val="0"/>
          <w:numId w:val="0"/>
        </w:numPr>
        <w:ind w:left="643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1276"/>
        <w:gridCol w:w="1291"/>
        <w:gridCol w:w="1968"/>
      </w:tblGrid>
      <w:tr w:rsidR="0093722B" w:rsidRPr="005333F9" w:rsidTr="00411931">
        <w:tc>
          <w:tcPr>
            <w:tcW w:w="3828" w:type="dxa"/>
            <w:gridSpan w:val="2"/>
            <w:vMerge w:val="restart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  <w:r w:rsidRPr="005333F9">
              <w:rPr>
                <w:b/>
              </w:rPr>
              <w:t>Учебные предметы</w:t>
            </w:r>
          </w:p>
        </w:tc>
        <w:tc>
          <w:tcPr>
            <w:tcW w:w="5811" w:type="dxa"/>
            <w:gridSpan w:val="4"/>
          </w:tcPr>
          <w:p w:rsidR="0093722B" w:rsidRPr="005333F9" w:rsidRDefault="0093722B" w:rsidP="00411931">
            <w:pPr>
              <w:jc w:val="right"/>
              <w:rPr>
                <w:b/>
              </w:rPr>
            </w:pPr>
          </w:p>
        </w:tc>
      </w:tr>
      <w:tr w:rsidR="0093722B" w:rsidRPr="005333F9" w:rsidTr="00411931">
        <w:tc>
          <w:tcPr>
            <w:tcW w:w="3828" w:type="dxa"/>
            <w:gridSpan w:val="2"/>
            <w:vMerge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  <w:r w:rsidRPr="005333F9">
              <w:rPr>
                <w:b/>
              </w:rPr>
              <w:t>7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  <w:r w:rsidRPr="005333F9">
              <w:rPr>
                <w:b/>
              </w:rPr>
              <w:t>8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  <w:r w:rsidRPr="005333F9">
              <w:rPr>
                <w:b/>
              </w:rPr>
              <w:t>9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b/>
              </w:rPr>
              <w:t>Всего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272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238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306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5 (170)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5 (170)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5 (170)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510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Информатика и ИКТ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 w:rsidRPr="0006356B">
              <w:t>102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204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102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204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 xml:space="preserve">Физика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 w:rsidRPr="0006356B">
              <w:t>204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t>-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 w:rsidRPr="0006356B">
              <w:t>136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204</w:t>
            </w:r>
          </w:p>
        </w:tc>
      </w:tr>
      <w:tr w:rsidR="0093722B" w:rsidRPr="005333F9" w:rsidTr="00411931">
        <w:tc>
          <w:tcPr>
            <w:tcW w:w="1843" w:type="dxa"/>
            <w:vMerge w:val="restart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 xml:space="preserve">Искусство </w:t>
            </w:r>
          </w:p>
        </w:tc>
        <w:tc>
          <w:tcPr>
            <w:tcW w:w="1985" w:type="dxa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Музыка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</w:p>
        </w:tc>
        <w:tc>
          <w:tcPr>
            <w:tcW w:w="1291" w:type="dxa"/>
          </w:tcPr>
          <w:p w:rsidR="0093722B" w:rsidRPr="0006356B" w:rsidRDefault="0093722B" w:rsidP="00411931">
            <w:pPr>
              <w:jc w:val="center"/>
            </w:pP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34</w:t>
            </w:r>
          </w:p>
        </w:tc>
      </w:tr>
      <w:tr w:rsidR="0093722B" w:rsidRPr="005333F9" w:rsidTr="00411931">
        <w:tc>
          <w:tcPr>
            <w:tcW w:w="1843" w:type="dxa"/>
            <w:vMerge/>
            <w:vAlign w:val="center"/>
          </w:tcPr>
          <w:p w:rsidR="0093722B" w:rsidRPr="005333F9" w:rsidRDefault="0093722B" w:rsidP="00411931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ИЗО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</w:p>
        </w:tc>
        <w:tc>
          <w:tcPr>
            <w:tcW w:w="1291" w:type="dxa"/>
          </w:tcPr>
          <w:p w:rsidR="0093722B" w:rsidRPr="0006356B" w:rsidRDefault="0093722B" w:rsidP="00411931">
            <w:pPr>
              <w:jc w:val="center"/>
            </w:pP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34</w:t>
            </w:r>
          </w:p>
        </w:tc>
      </w:tr>
      <w:tr w:rsidR="0093722B" w:rsidRPr="005333F9" w:rsidTr="00411931">
        <w:trPr>
          <w:trHeight w:val="77"/>
        </w:trPr>
        <w:tc>
          <w:tcPr>
            <w:tcW w:w="1843" w:type="dxa"/>
            <w:vMerge/>
            <w:vAlign w:val="center"/>
          </w:tcPr>
          <w:p w:rsidR="0093722B" w:rsidRPr="005333F9" w:rsidRDefault="0093722B" w:rsidP="00411931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Искусство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06356B" w:rsidRDefault="0093722B" w:rsidP="00411931">
            <w:pPr>
              <w:jc w:val="center"/>
            </w:pPr>
            <w:r>
              <w:t>1 (34)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>
              <w:t>68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 xml:space="preserve">Технология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2 (68)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t>-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102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t>-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t>-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 w:rsidRPr="0006356B">
              <w:t>34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</w:rPr>
            </w:pPr>
            <w:r w:rsidRPr="005333F9">
              <w:rPr>
                <w:lang w:eastAsia="en-US"/>
              </w:rPr>
              <w:t>Физическая  культура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3 (102)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</w:pPr>
            <w:r>
              <w:t>306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 w:rsidRPr="005333F9">
              <w:rPr>
                <w:b/>
                <w:lang w:eastAsia="en-US"/>
              </w:rPr>
              <w:t>29 (986)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 w:rsidRPr="005333F9">
              <w:rPr>
                <w:b/>
                <w:lang w:eastAsia="en-US"/>
              </w:rPr>
              <w:t>31 (1054)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 w:rsidRPr="005333F9">
              <w:rPr>
                <w:b/>
                <w:lang w:eastAsia="en-US"/>
              </w:rPr>
              <w:t>30 (1020)</w:t>
            </w:r>
          </w:p>
        </w:tc>
        <w:tc>
          <w:tcPr>
            <w:tcW w:w="1968" w:type="dxa"/>
          </w:tcPr>
          <w:p w:rsidR="0093722B" w:rsidRPr="0006356B" w:rsidRDefault="0093722B" w:rsidP="00411931">
            <w:pPr>
              <w:jc w:val="center"/>
              <w:rPr>
                <w:b/>
              </w:rPr>
            </w:pPr>
            <w:r>
              <w:rPr>
                <w:b/>
              </w:rPr>
              <w:t>3060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  <w:rPr>
                <w:b/>
              </w:rPr>
            </w:pPr>
            <w:r w:rsidRPr="005333F9">
              <w:rPr>
                <w:b/>
              </w:rPr>
              <w:t xml:space="preserve">Региональный (национально-        </w:t>
            </w:r>
            <w:r w:rsidRPr="005333F9">
              <w:rPr>
                <w:b/>
              </w:rPr>
              <w:br/>
              <w:t xml:space="preserve">региональный) компонент и         </w:t>
            </w:r>
            <w:r w:rsidRPr="005333F9">
              <w:rPr>
                <w:b/>
              </w:rPr>
              <w:br/>
              <w:t xml:space="preserve">компонент образовательного        </w:t>
            </w:r>
            <w:r w:rsidRPr="005333F9">
              <w:rPr>
                <w:b/>
              </w:rPr>
              <w:br/>
              <w:t xml:space="preserve">учреждения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 (136</w:t>
            </w:r>
            <w:r w:rsidRPr="005333F9">
              <w:rPr>
                <w:b/>
              </w:rPr>
              <w:t xml:space="preserve">) 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 (102</w:t>
            </w:r>
            <w:r w:rsidRPr="005333F9">
              <w:rPr>
                <w:b/>
              </w:rPr>
              <w:t xml:space="preserve">) 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  <w:rPr>
                <w:b/>
              </w:rPr>
            </w:pPr>
            <w:r w:rsidRPr="005333F9">
              <w:rPr>
                <w:b/>
              </w:rPr>
              <w:t xml:space="preserve">4 (136)  </w:t>
            </w:r>
          </w:p>
        </w:tc>
        <w:tc>
          <w:tcPr>
            <w:tcW w:w="1968" w:type="dxa"/>
          </w:tcPr>
          <w:p w:rsidR="0093722B" w:rsidRPr="00412990" w:rsidRDefault="0093722B" w:rsidP="00411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Литературное краеведение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>
              <w:t>34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История Пензенского  края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 w:rsidRPr="005333F9">
              <w:t>68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>
              <w:t>34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</w:pPr>
            <w:r w:rsidRPr="005333F9">
              <w:rPr>
                <w:lang w:eastAsia="en-US"/>
              </w:rPr>
              <w:t>1(34)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>
              <w:t>68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1(34) 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 w:rsidRPr="005333F9">
              <w:t>34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Полезные навыки</w:t>
            </w:r>
            <w:r>
              <w:rPr>
                <w:lang w:eastAsia="en-US"/>
              </w:rPr>
              <w:t>.</w:t>
            </w:r>
            <w:r w:rsidRPr="005333F9">
              <w:rPr>
                <w:lang w:eastAsia="en-US"/>
              </w:rPr>
              <w:t xml:space="preserve"> Основы выбора профиля обучения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1(34</w:t>
            </w:r>
            <w:r w:rsidRPr="005333F9">
              <w:rPr>
                <w:lang w:eastAsia="en-US"/>
              </w:rPr>
              <w:t>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-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1 (34)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  <w:r>
              <w:t>68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  <w:lang w:eastAsia="en-US"/>
              </w:rPr>
            </w:pPr>
            <w:r w:rsidRPr="005333F9">
              <w:rPr>
                <w:b/>
                <w:lang w:eastAsia="en-US"/>
              </w:rPr>
              <w:t>Курсы по выбору (</w:t>
            </w:r>
            <w:proofErr w:type="spellStart"/>
            <w:r w:rsidRPr="005333F9">
              <w:rPr>
                <w:b/>
                <w:lang w:eastAsia="en-US"/>
              </w:rPr>
              <w:t>предпрофильная</w:t>
            </w:r>
            <w:proofErr w:type="spellEnd"/>
            <w:r w:rsidRPr="005333F9">
              <w:rPr>
                <w:b/>
                <w:lang w:eastAsia="en-US"/>
              </w:rPr>
              <w:t xml:space="preserve"> подготовка)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412990" w:rsidRDefault="0093722B" w:rsidP="0041193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Алгоритмика</w:t>
            </w:r>
            <w:proofErr w:type="spellEnd"/>
            <w:r>
              <w:rPr>
                <w:lang w:eastAsia="en-US"/>
              </w:rPr>
              <w:t xml:space="preserve"> и программирование</w:t>
            </w:r>
          </w:p>
        </w:tc>
        <w:tc>
          <w:tcPr>
            <w:tcW w:w="1276" w:type="dxa"/>
          </w:tcPr>
          <w:p w:rsidR="0093722B" w:rsidRPr="00412990" w:rsidRDefault="0093722B" w:rsidP="004119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722B" w:rsidRPr="00412990" w:rsidRDefault="0093722B" w:rsidP="004119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93722B" w:rsidRPr="00412990" w:rsidRDefault="0093722B" w:rsidP="0041193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Default="0093722B" w:rsidP="0041193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Компьютерная графика</w:t>
            </w:r>
          </w:p>
        </w:tc>
        <w:tc>
          <w:tcPr>
            <w:tcW w:w="1276" w:type="dxa"/>
          </w:tcPr>
          <w:p w:rsidR="0093722B" w:rsidRPr="00412990" w:rsidRDefault="0093722B" w:rsidP="004119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722B" w:rsidRPr="00412990" w:rsidRDefault="0093722B" w:rsidP="004119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93722B" w:rsidRDefault="0093722B" w:rsidP="0041193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Решение тестовых задач повышенной сложности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rPr>
                <w:lang w:eastAsia="en-US"/>
              </w:rPr>
              <w:t>Квадратный трехчлен. Квадратичная функция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lang w:eastAsia="en-US"/>
              </w:rPr>
            </w:pPr>
            <w:r w:rsidRPr="005333F9">
              <w:rPr>
                <w:lang w:eastAsia="en-US"/>
              </w:rPr>
              <w:t>0,5 (17)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</w:pP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b/>
                <w:lang w:eastAsia="en-US"/>
              </w:rPr>
            </w:pPr>
          </w:p>
          <w:p w:rsidR="0093722B" w:rsidRPr="005333F9" w:rsidRDefault="0093722B" w:rsidP="00411931">
            <w:pPr>
              <w:rPr>
                <w:b/>
                <w:lang w:eastAsia="en-US"/>
              </w:rPr>
            </w:pPr>
            <w:r w:rsidRPr="005333F9">
              <w:rPr>
                <w:b/>
                <w:lang w:eastAsia="en-US"/>
              </w:rPr>
              <w:t xml:space="preserve">Обязательная нагрузка </w:t>
            </w:r>
            <w:proofErr w:type="gramStart"/>
            <w:r w:rsidRPr="005333F9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</w:p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(1122</w:t>
            </w:r>
            <w:r w:rsidRPr="005333F9">
              <w:rPr>
                <w:b/>
                <w:lang w:eastAsia="en-US"/>
              </w:rPr>
              <w:t>)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</w:p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 (1156</w:t>
            </w:r>
            <w:r w:rsidRPr="005333F9">
              <w:rPr>
                <w:b/>
                <w:lang w:eastAsia="en-US"/>
              </w:rPr>
              <w:t>)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</w:p>
          <w:p w:rsidR="0093722B" w:rsidRPr="005333F9" w:rsidRDefault="0093722B" w:rsidP="004119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 (1156</w:t>
            </w:r>
            <w:r w:rsidRPr="005333F9">
              <w:rPr>
                <w:b/>
                <w:lang w:eastAsia="en-US"/>
              </w:rPr>
              <w:t>)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jc w:val="center"/>
              <w:rPr>
                <w:b/>
              </w:rPr>
            </w:pPr>
          </w:p>
          <w:p w:rsidR="0093722B" w:rsidRPr="005333F9" w:rsidRDefault="0093722B" w:rsidP="00411931">
            <w:pPr>
              <w:jc w:val="center"/>
              <w:rPr>
                <w:b/>
              </w:rPr>
            </w:pPr>
            <w:r>
              <w:rPr>
                <w:b/>
              </w:rPr>
              <w:t>3434</w:t>
            </w:r>
          </w:p>
        </w:tc>
      </w:tr>
      <w:tr w:rsidR="0093722B" w:rsidRPr="005333F9" w:rsidTr="00411931">
        <w:tc>
          <w:tcPr>
            <w:tcW w:w="3828" w:type="dxa"/>
            <w:gridSpan w:val="2"/>
          </w:tcPr>
          <w:p w:rsidR="0093722B" w:rsidRPr="005333F9" w:rsidRDefault="0093722B" w:rsidP="00411931">
            <w:pPr>
              <w:rPr>
                <w:lang w:eastAsia="en-US"/>
              </w:rPr>
            </w:pPr>
            <w:r w:rsidRPr="005333F9">
              <w:t xml:space="preserve">Предельно допустимая аудиторная   </w:t>
            </w:r>
            <w:r w:rsidRPr="005333F9">
              <w:br/>
              <w:t xml:space="preserve">учебная нагрузка при 6-дневной    </w:t>
            </w:r>
            <w:r w:rsidRPr="005333F9">
              <w:br/>
              <w:t>учебной неделе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</w:pPr>
            <w:r w:rsidRPr="005333F9">
              <w:t>1225</w:t>
            </w:r>
          </w:p>
        </w:tc>
        <w:tc>
          <w:tcPr>
            <w:tcW w:w="1276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</w:pPr>
            <w:r w:rsidRPr="005333F9">
              <w:t xml:space="preserve">1260 </w:t>
            </w:r>
          </w:p>
        </w:tc>
        <w:tc>
          <w:tcPr>
            <w:tcW w:w="1291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</w:pPr>
            <w:r w:rsidRPr="005333F9">
              <w:t xml:space="preserve">1260 </w:t>
            </w:r>
          </w:p>
        </w:tc>
        <w:tc>
          <w:tcPr>
            <w:tcW w:w="1968" w:type="dxa"/>
          </w:tcPr>
          <w:p w:rsidR="0093722B" w:rsidRPr="005333F9" w:rsidRDefault="0093722B" w:rsidP="00411931">
            <w:pPr>
              <w:autoSpaceDE w:val="0"/>
              <w:autoSpaceDN w:val="0"/>
              <w:adjustRightInd w:val="0"/>
            </w:pPr>
            <w:r>
              <w:t xml:space="preserve">   3745</w:t>
            </w:r>
          </w:p>
        </w:tc>
      </w:tr>
    </w:tbl>
    <w:p w:rsidR="00C97183" w:rsidRDefault="00C97183" w:rsidP="00C97183">
      <w:pPr>
        <w:jc w:val="center"/>
      </w:pPr>
    </w:p>
    <w:sectPr w:rsidR="00C97183" w:rsidSect="002D2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C9CE3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56935"/>
    <w:multiLevelType w:val="hybridMultilevel"/>
    <w:tmpl w:val="9C7E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6A3D"/>
    <w:multiLevelType w:val="hybridMultilevel"/>
    <w:tmpl w:val="D232703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C316C11"/>
    <w:multiLevelType w:val="hybridMultilevel"/>
    <w:tmpl w:val="3F701EF4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2D404B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7FF6"/>
    <w:multiLevelType w:val="multilevel"/>
    <w:tmpl w:val="9B3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58FE"/>
    <w:multiLevelType w:val="hybridMultilevel"/>
    <w:tmpl w:val="DEDACB4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14534"/>
    <w:multiLevelType w:val="hybridMultilevel"/>
    <w:tmpl w:val="E228C9F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3F3C1160"/>
    <w:multiLevelType w:val="hybridMultilevel"/>
    <w:tmpl w:val="15DC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446C3"/>
    <w:multiLevelType w:val="hybridMultilevel"/>
    <w:tmpl w:val="B03809BE"/>
    <w:lvl w:ilvl="0" w:tplc="9078B52A">
      <w:start w:val="8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54075A38"/>
    <w:multiLevelType w:val="hybridMultilevel"/>
    <w:tmpl w:val="034C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C79A4"/>
    <w:multiLevelType w:val="hybridMultilevel"/>
    <w:tmpl w:val="B700F262"/>
    <w:lvl w:ilvl="0" w:tplc="1E0E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E4A72">
      <w:numFmt w:val="none"/>
      <w:lvlText w:val=""/>
      <w:lvlJc w:val="left"/>
      <w:pPr>
        <w:tabs>
          <w:tab w:val="num" w:pos="360"/>
        </w:tabs>
      </w:pPr>
    </w:lvl>
    <w:lvl w:ilvl="2" w:tplc="7D082B5E">
      <w:numFmt w:val="none"/>
      <w:lvlText w:val=""/>
      <w:lvlJc w:val="left"/>
      <w:pPr>
        <w:tabs>
          <w:tab w:val="num" w:pos="360"/>
        </w:tabs>
      </w:pPr>
    </w:lvl>
    <w:lvl w:ilvl="3" w:tplc="153C2062">
      <w:numFmt w:val="none"/>
      <w:lvlText w:val=""/>
      <w:lvlJc w:val="left"/>
      <w:pPr>
        <w:tabs>
          <w:tab w:val="num" w:pos="360"/>
        </w:tabs>
      </w:pPr>
    </w:lvl>
    <w:lvl w:ilvl="4" w:tplc="9C04F202">
      <w:numFmt w:val="none"/>
      <w:lvlText w:val=""/>
      <w:lvlJc w:val="left"/>
      <w:pPr>
        <w:tabs>
          <w:tab w:val="num" w:pos="360"/>
        </w:tabs>
      </w:pPr>
    </w:lvl>
    <w:lvl w:ilvl="5" w:tplc="C38E977E">
      <w:numFmt w:val="none"/>
      <w:lvlText w:val=""/>
      <w:lvlJc w:val="left"/>
      <w:pPr>
        <w:tabs>
          <w:tab w:val="num" w:pos="360"/>
        </w:tabs>
      </w:pPr>
    </w:lvl>
    <w:lvl w:ilvl="6" w:tplc="4FC6E496">
      <w:numFmt w:val="none"/>
      <w:lvlText w:val=""/>
      <w:lvlJc w:val="left"/>
      <w:pPr>
        <w:tabs>
          <w:tab w:val="num" w:pos="360"/>
        </w:tabs>
      </w:pPr>
    </w:lvl>
    <w:lvl w:ilvl="7" w:tplc="DBE2F6BC">
      <w:numFmt w:val="none"/>
      <w:lvlText w:val=""/>
      <w:lvlJc w:val="left"/>
      <w:pPr>
        <w:tabs>
          <w:tab w:val="num" w:pos="360"/>
        </w:tabs>
      </w:pPr>
    </w:lvl>
    <w:lvl w:ilvl="8" w:tplc="11F415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256AA3"/>
    <w:multiLevelType w:val="multilevel"/>
    <w:tmpl w:val="61CC4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61A37F42"/>
    <w:multiLevelType w:val="hybridMultilevel"/>
    <w:tmpl w:val="06E843F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5B4A"/>
    <w:multiLevelType w:val="hybridMultilevel"/>
    <w:tmpl w:val="FE6E4E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171586B"/>
    <w:multiLevelType w:val="hybridMultilevel"/>
    <w:tmpl w:val="0B90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B7EE5"/>
    <w:multiLevelType w:val="hybridMultilevel"/>
    <w:tmpl w:val="C0261C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7CAE610A"/>
    <w:multiLevelType w:val="hybridMultilevel"/>
    <w:tmpl w:val="9C7E1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253BD"/>
    <w:multiLevelType w:val="hybridMultilevel"/>
    <w:tmpl w:val="F814A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18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1F58AC"/>
    <w:rsid w:val="000F5F08"/>
    <w:rsid w:val="00167B14"/>
    <w:rsid w:val="001A1043"/>
    <w:rsid w:val="001F58AC"/>
    <w:rsid w:val="002D23F7"/>
    <w:rsid w:val="00335A77"/>
    <w:rsid w:val="00345504"/>
    <w:rsid w:val="00411931"/>
    <w:rsid w:val="004766D8"/>
    <w:rsid w:val="0048616A"/>
    <w:rsid w:val="00672291"/>
    <w:rsid w:val="00677814"/>
    <w:rsid w:val="008C32ED"/>
    <w:rsid w:val="0093722B"/>
    <w:rsid w:val="009B408B"/>
    <w:rsid w:val="00A159EB"/>
    <w:rsid w:val="00A40ECF"/>
    <w:rsid w:val="00B345FB"/>
    <w:rsid w:val="00C83417"/>
    <w:rsid w:val="00C97183"/>
    <w:rsid w:val="00CF592D"/>
    <w:rsid w:val="00D3616D"/>
    <w:rsid w:val="00E6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AC"/>
    <w:rPr>
      <w:sz w:val="24"/>
      <w:szCs w:val="24"/>
      <w:lang w:eastAsia="ko-KR"/>
    </w:rPr>
  </w:style>
  <w:style w:type="paragraph" w:styleId="7">
    <w:name w:val="heading 7"/>
    <w:basedOn w:val="a"/>
    <w:next w:val="a"/>
    <w:link w:val="70"/>
    <w:qFormat/>
    <w:rsid w:val="001A1043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F592D"/>
    <w:rPr>
      <w:sz w:val="24"/>
      <w:szCs w:val="24"/>
      <w:lang w:eastAsia="ko-KR"/>
    </w:rPr>
  </w:style>
  <w:style w:type="table" w:styleId="a4">
    <w:name w:val="Table Grid"/>
    <w:basedOn w:val="a1"/>
    <w:rsid w:val="00C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unhideWhenUsed/>
    <w:rsid w:val="00CF592D"/>
    <w:pPr>
      <w:numPr>
        <w:numId w:val="1"/>
      </w:numPr>
      <w:contextualSpacing/>
    </w:pPr>
    <w:rPr>
      <w:rFonts w:eastAsia="Times New Roman"/>
      <w:lang w:eastAsia="ru-RU"/>
    </w:rPr>
  </w:style>
  <w:style w:type="character" w:styleId="a5">
    <w:name w:val="Hyperlink"/>
    <w:basedOn w:val="a0"/>
    <w:rsid w:val="00CF592D"/>
    <w:rPr>
      <w:strike w:val="0"/>
      <w:dstrike w:val="0"/>
      <w:color w:val="6D9A00"/>
      <w:u w:val="none"/>
      <w:effect w:val="none"/>
    </w:rPr>
  </w:style>
  <w:style w:type="paragraph" w:styleId="a6">
    <w:name w:val="Normal (Web)"/>
    <w:basedOn w:val="a"/>
    <w:rsid w:val="00CF592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qFormat/>
    <w:rsid w:val="00CF592D"/>
    <w:rPr>
      <w:b/>
      <w:bCs/>
    </w:rPr>
  </w:style>
  <w:style w:type="character" w:customStyle="1" w:styleId="70">
    <w:name w:val="Заголовок 7 Знак"/>
    <w:basedOn w:val="a0"/>
    <w:link w:val="7"/>
    <w:rsid w:val="001A1043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1A10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A104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1043"/>
    <w:pPr>
      <w:ind w:left="708"/>
    </w:pPr>
    <w:rPr>
      <w:rFonts w:eastAsia="Times New Roman"/>
      <w:lang w:eastAsia="ru-RU"/>
    </w:rPr>
  </w:style>
  <w:style w:type="paragraph" w:styleId="ab">
    <w:name w:val="Body Text"/>
    <w:basedOn w:val="a"/>
    <w:link w:val="ac"/>
    <w:rsid w:val="001A1043"/>
    <w:pPr>
      <w:spacing w:line="36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1A1043"/>
    <w:rPr>
      <w:rFonts w:eastAsia="Calibri"/>
      <w:b/>
      <w:bCs/>
      <w:sz w:val="28"/>
      <w:szCs w:val="28"/>
    </w:rPr>
  </w:style>
  <w:style w:type="paragraph" w:customStyle="1" w:styleId="msonormalbullet1gif">
    <w:name w:val="msonormalbullet1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3gif">
    <w:name w:val="msonormalbullet3.gif"/>
    <w:basedOn w:val="a"/>
    <w:rsid w:val="001A10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Body Text Indent"/>
    <w:basedOn w:val="a"/>
    <w:link w:val="ae"/>
    <w:rsid w:val="00C97183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rsid w:val="00C97183"/>
    <w:rPr>
      <w:sz w:val="24"/>
      <w:szCs w:val="24"/>
      <w:lang w:eastAsia="ko-KR"/>
    </w:rPr>
  </w:style>
  <w:style w:type="paragraph" w:customStyle="1" w:styleId="ConsPlusCell">
    <w:name w:val="ConsPlusCell"/>
    <w:uiPriority w:val="99"/>
    <w:rsid w:val="00C971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ibd.com/doc/53931705/%E2%84%96-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10069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http://www.scribd.com/doc/53931705/%E2%84%96-889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s.belikova</cp:lastModifiedBy>
  <cp:revision>2</cp:revision>
  <cp:lastPrinted>2016-09-21T11:23:00Z</cp:lastPrinted>
  <dcterms:created xsi:type="dcterms:W3CDTF">2018-02-23T11:17:00Z</dcterms:created>
  <dcterms:modified xsi:type="dcterms:W3CDTF">2018-02-23T11:17:00Z</dcterms:modified>
</cp:coreProperties>
</file>