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3" w:rsidRDefault="00C00DB5" w:rsidP="00181BB5">
      <w:pPr>
        <w:pStyle w:val="2"/>
        <w:numPr>
          <w:ilvl w:val="0"/>
          <w:numId w:val="0"/>
        </w:numPr>
        <w:tabs>
          <w:tab w:val="left" w:pos="708"/>
        </w:tabs>
      </w:pPr>
      <w:r>
        <w:rPr>
          <w:noProof/>
        </w:rPr>
        <w:drawing>
          <wp:inline distT="0" distB="0" distL="0" distR="0">
            <wp:extent cx="5934075" cy="9610725"/>
            <wp:effectExtent l="19050" t="0" r="9525" b="0"/>
            <wp:docPr id="1" name="Рисунок 1" descr="Воробье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ой 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3" w:rsidRDefault="001A1043" w:rsidP="001A1043">
      <w:pPr>
        <w:pStyle w:val="2"/>
        <w:numPr>
          <w:ilvl w:val="0"/>
          <w:numId w:val="0"/>
        </w:numPr>
        <w:tabs>
          <w:tab w:val="left" w:pos="708"/>
        </w:tabs>
      </w:pPr>
    </w:p>
    <w:p w:rsidR="001A1043" w:rsidRPr="00E50B95" w:rsidRDefault="00B908AE" w:rsidP="00E5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2017-2018</w:t>
      </w:r>
      <w:r w:rsidR="001A1043" w:rsidRPr="00E50B95">
        <w:rPr>
          <w:b/>
          <w:sz w:val="28"/>
          <w:szCs w:val="28"/>
        </w:rPr>
        <w:t xml:space="preserve"> учебный год                                                               </w:t>
      </w:r>
      <w:r w:rsidR="00E50B95" w:rsidRPr="00E50B95">
        <w:rPr>
          <w:b/>
          <w:sz w:val="28"/>
          <w:szCs w:val="28"/>
        </w:rPr>
        <w:t xml:space="preserve">МБОУ СОШ №2 </w:t>
      </w:r>
      <w:r w:rsidR="001A1043" w:rsidRPr="00E50B95">
        <w:rPr>
          <w:b/>
          <w:sz w:val="28"/>
          <w:szCs w:val="28"/>
        </w:rPr>
        <w:t>г. Нижний Ломов</w:t>
      </w:r>
    </w:p>
    <w:p w:rsidR="001A1043" w:rsidRPr="00E50B95" w:rsidRDefault="001A1043" w:rsidP="001A1043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1A1043" w:rsidRPr="00E50B95" w:rsidRDefault="00E50B95" w:rsidP="001A1043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  <w:sz w:val="28"/>
          <w:szCs w:val="28"/>
        </w:rPr>
      </w:pPr>
      <w:r w:rsidRPr="00E50B95">
        <w:rPr>
          <w:b/>
          <w:sz w:val="28"/>
          <w:szCs w:val="28"/>
        </w:rPr>
        <w:t>Пояснительная записка</w:t>
      </w:r>
    </w:p>
    <w:p w:rsidR="001A1043" w:rsidRPr="00E50B95" w:rsidRDefault="001A1043" w:rsidP="001A1043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</w:p>
    <w:p w:rsidR="001A1043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</w:t>
      </w:r>
      <w:r w:rsidR="001A1043" w:rsidRPr="00E50B95">
        <w:rPr>
          <w:sz w:val="28"/>
          <w:szCs w:val="28"/>
        </w:rPr>
        <w:t>1. Учебный  план  разработан  на основе следующих нормативно-правовых документов:</w:t>
      </w:r>
    </w:p>
    <w:p w:rsidR="002B01CD" w:rsidRPr="00E50B95" w:rsidRDefault="00F44E9E" w:rsidP="002B01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="002B01CD" w:rsidRPr="00E50B9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2B01CD" w:rsidRPr="00E50B95">
        <w:rPr>
          <w:sz w:val="28"/>
          <w:szCs w:val="28"/>
        </w:rPr>
        <w:t xml:space="preserve"> от 29.12.2012 № 273-ФЗ «Об образовании в Российской Федерации».</w:t>
      </w:r>
    </w:p>
    <w:p w:rsidR="00BD1831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BD1831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</w:t>
      </w:r>
      <w:r w:rsidR="00E50B95">
        <w:rPr>
          <w:sz w:val="28"/>
          <w:szCs w:val="28"/>
        </w:rPr>
        <w:t>897 (с последующими изменениями</w:t>
      </w:r>
      <w:r w:rsidRPr="00E50B95">
        <w:rPr>
          <w:sz w:val="28"/>
          <w:szCs w:val="28"/>
        </w:rPr>
        <w:t>);</w:t>
      </w:r>
    </w:p>
    <w:p w:rsidR="00BD1831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– санитарно-эпидемиологические правила и нормативы СанПиН 2.4.2.2821-10 (постановление главного государственного санитарного врача РФ от 29.12.2010 № 189);</w:t>
      </w:r>
    </w:p>
    <w:p w:rsidR="00BD1831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 -</w:t>
      </w:r>
      <w:r w:rsidR="00E50B95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 xml:space="preserve">приказ Министерства образования и науки РФ от 03.06.2011 № 1994 </w:t>
      </w:r>
      <w:hyperlink r:id="rId6" w:tgtFrame="_blank" w:history="1">
        <w:r w:rsidRPr="00E50B95">
          <w:rPr>
            <w:rStyle w:val="a5"/>
            <w:color w:val="auto"/>
            <w:sz w:val="28"/>
            <w:szCs w:val="28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E50B95">
        <w:rPr>
          <w:sz w:val="28"/>
          <w:szCs w:val="28"/>
        </w:rPr>
        <w:t>;</w:t>
      </w:r>
    </w:p>
    <w:p w:rsidR="00BD1831" w:rsidRPr="00E50B95" w:rsidRDefault="00BD1831" w:rsidP="00BD1831">
      <w:pPr>
        <w:jc w:val="both"/>
        <w:rPr>
          <w:rFonts w:eastAsia="Times New Roman"/>
          <w:sz w:val="28"/>
          <w:szCs w:val="28"/>
        </w:rPr>
      </w:pPr>
      <w:r w:rsidRPr="00E50B95">
        <w:rPr>
          <w:kern w:val="36"/>
          <w:sz w:val="28"/>
          <w:szCs w:val="28"/>
        </w:rPr>
        <w:t>- приказ Минобрнауки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BD1831" w:rsidRPr="00E50B95" w:rsidRDefault="00BD1831" w:rsidP="00BD1831">
      <w:pPr>
        <w:jc w:val="both"/>
        <w:rPr>
          <w:rFonts w:eastAsia="Times New Roman"/>
          <w:sz w:val="28"/>
          <w:szCs w:val="28"/>
        </w:rPr>
      </w:pPr>
      <w:r w:rsidRPr="00E50B95">
        <w:rPr>
          <w:sz w:val="28"/>
          <w:szCs w:val="28"/>
        </w:rPr>
        <w:t xml:space="preserve"> – письмо  Департамента   общего  образования  Минобрнауки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BD1831" w:rsidRPr="00E50B95" w:rsidRDefault="00BD1831" w:rsidP="00BD1831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– 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BB7C48" w:rsidRDefault="00BD1831" w:rsidP="002B01CD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- письмо Министерства образования Пензенской области от 24.06.2015 №01-16/587 «Об организации работы по введению ФГОС ООО в 2015-2016 учебном году»</w:t>
      </w:r>
      <w:r w:rsidR="00D72921">
        <w:rPr>
          <w:sz w:val="28"/>
          <w:szCs w:val="28"/>
        </w:rPr>
        <w:t>;</w:t>
      </w:r>
    </w:p>
    <w:p w:rsidR="00D72921" w:rsidRPr="00D7446C" w:rsidRDefault="00D72921" w:rsidP="00D72921">
      <w:pPr>
        <w:jc w:val="both"/>
        <w:rPr>
          <w:sz w:val="28"/>
          <w:szCs w:val="28"/>
        </w:rPr>
      </w:pPr>
      <w:r w:rsidRPr="00D72921">
        <w:rPr>
          <w:sz w:val="28"/>
          <w:szCs w:val="28"/>
        </w:rPr>
        <w:t>- письмо Министерства образования Пензенской области от 24.02.2016 №01-16/5185 «Об организации работы по введению ФГОС ООО в 2016-2017 уче</w:t>
      </w:r>
      <w:r w:rsidR="00D7446C">
        <w:rPr>
          <w:sz w:val="28"/>
          <w:szCs w:val="28"/>
        </w:rPr>
        <w:t>бном году».</w:t>
      </w:r>
    </w:p>
    <w:p w:rsidR="00D72921" w:rsidRPr="00E50B95" w:rsidRDefault="00D72921" w:rsidP="002B01CD">
      <w:pPr>
        <w:jc w:val="both"/>
        <w:rPr>
          <w:sz w:val="28"/>
          <w:szCs w:val="28"/>
        </w:rPr>
      </w:pPr>
    </w:p>
    <w:p w:rsidR="00BB7C48" w:rsidRPr="00E50B95" w:rsidRDefault="00BB7C48" w:rsidP="002B01CD">
      <w:pPr>
        <w:jc w:val="both"/>
        <w:rPr>
          <w:sz w:val="28"/>
          <w:szCs w:val="28"/>
        </w:rPr>
      </w:pPr>
    </w:p>
    <w:p w:rsidR="002B01CD" w:rsidRPr="00E50B95" w:rsidRDefault="002B01CD" w:rsidP="00BB7C48">
      <w:pPr>
        <w:numPr>
          <w:ilvl w:val="0"/>
          <w:numId w:val="5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Для организации образовательной деятельности используются следующие разделы учебного плана:</w:t>
      </w:r>
    </w:p>
    <w:p w:rsidR="002B01CD" w:rsidRPr="00E50B95" w:rsidRDefault="002B01CD" w:rsidP="002B01CD">
      <w:pPr>
        <w:numPr>
          <w:ilvl w:val="0"/>
          <w:numId w:val="25"/>
        </w:numPr>
        <w:rPr>
          <w:sz w:val="28"/>
          <w:szCs w:val="28"/>
        </w:rPr>
      </w:pPr>
      <w:r w:rsidRPr="00E50B95">
        <w:rPr>
          <w:sz w:val="28"/>
          <w:szCs w:val="28"/>
        </w:rPr>
        <w:t xml:space="preserve">начальное общее образование (1- 4-е классы в соответствии с ФГОС НОО); </w:t>
      </w:r>
    </w:p>
    <w:p w:rsidR="002B01CD" w:rsidRPr="00E50B95" w:rsidRDefault="002B01CD" w:rsidP="002B01CD">
      <w:pPr>
        <w:numPr>
          <w:ilvl w:val="0"/>
          <w:numId w:val="25"/>
        </w:numPr>
        <w:rPr>
          <w:sz w:val="28"/>
          <w:szCs w:val="28"/>
        </w:rPr>
      </w:pPr>
      <w:r w:rsidRPr="00E50B95">
        <w:rPr>
          <w:sz w:val="28"/>
          <w:szCs w:val="28"/>
        </w:rPr>
        <w:t>основное общее образование (5</w:t>
      </w:r>
      <w:r w:rsidR="00767262">
        <w:rPr>
          <w:sz w:val="28"/>
          <w:szCs w:val="28"/>
        </w:rPr>
        <w:t>-7</w:t>
      </w:r>
      <w:r w:rsidR="00E37D69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 xml:space="preserve"> класс</w:t>
      </w:r>
      <w:r w:rsidR="00E37D69">
        <w:rPr>
          <w:sz w:val="28"/>
          <w:szCs w:val="28"/>
        </w:rPr>
        <w:t>ы</w:t>
      </w:r>
      <w:r w:rsidRPr="00E50B95">
        <w:rPr>
          <w:sz w:val="28"/>
          <w:szCs w:val="28"/>
        </w:rPr>
        <w:t xml:space="preserve"> – в соответствии ФГОС ООО, </w:t>
      </w:r>
      <w:r w:rsidR="00767262">
        <w:rPr>
          <w:sz w:val="28"/>
          <w:szCs w:val="28"/>
        </w:rPr>
        <w:t>8</w:t>
      </w:r>
      <w:r w:rsidRPr="00E50B95">
        <w:rPr>
          <w:sz w:val="28"/>
          <w:szCs w:val="28"/>
        </w:rPr>
        <w:t xml:space="preserve"> - 9 классы);</w:t>
      </w:r>
    </w:p>
    <w:p w:rsidR="002B01CD" w:rsidRPr="00E50B95" w:rsidRDefault="00BB7C48" w:rsidP="00BB7C48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- </w:t>
      </w:r>
      <w:r w:rsidR="00D7446C">
        <w:rPr>
          <w:sz w:val="28"/>
          <w:szCs w:val="28"/>
        </w:rPr>
        <w:t xml:space="preserve"> </w:t>
      </w:r>
      <w:r w:rsidR="002B01CD" w:rsidRPr="00E50B95">
        <w:rPr>
          <w:sz w:val="28"/>
          <w:szCs w:val="28"/>
        </w:rPr>
        <w:t>среднее общее образование (10 - 11 классы</w:t>
      </w:r>
      <w:r w:rsidRPr="00E50B95">
        <w:rPr>
          <w:sz w:val="28"/>
          <w:szCs w:val="28"/>
        </w:rPr>
        <w:t>, профильное обучение представлено учебными планами профильного (оборонно-</w:t>
      </w:r>
      <w:r w:rsidR="00E37D69">
        <w:rPr>
          <w:sz w:val="28"/>
          <w:szCs w:val="28"/>
        </w:rPr>
        <w:t>спортивный профиль) 10-го и 11-го классов, непрофильного 10-го и 11-го классов</w:t>
      </w:r>
      <w:r w:rsidR="00D7446C">
        <w:rPr>
          <w:sz w:val="28"/>
          <w:szCs w:val="28"/>
        </w:rPr>
        <w:t>)</w:t>
      </w:r>
      <w:r w:rsidR="00E37D69">
        <w:rPr>
          <w:sz w:val="28"/>
          <w:szCs w:val="28"/>
        </w:rPr>
        <w:t>.</w:t>
      </w:r>
    </w:p>
    <w:p w:rsidR="00D7446C" w:rsidRDefault="00BB7C48" w:rsidP="00BB7C48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</w:t>
      </w:r>
    </w:p>
    <w:p w:rsidR="00BB7C48" w:rsidRPr="00E50B95" w:rsidRDefault="00D7446C" w:rsidP="00BB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7C48" w:rsidRPr="00E50B95">
        <w:rPr>
          <w:sz w:val="28"/>
          <w:szCs w:val="28"/>
        </w:rPr>
        <w:t xml:space="preserve"> </w:t>
      </w:r>
      <w:r w:rsidR="002B01CD" w:rsidRPr="00E50B95">
        <w:rPr>
          <w:sz w:val="28"/>
          <w:szCs w:val="28"/>
        </w:rPr>
        <w:t>МБОУ СОШ №2 г.Нижний Ломов работает по учебным программам и учебникам, рекомендованным приказом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BB7C48" w:rsidRPr="00E50B95" w:rsidRDefault="00BB7C48" w:rsidP="00BB7C48">
      <w:pPr>
        <w:jc w:val="both"/>
        <w:rPr>
          <w:sz w:val="28"/>
          <w:szCs w:val="28"/>
        </w:rPr>
      </w:pPr>
    </w:p>
    <w:p w:rsidR="00BB7C48" w:rsidRPr="00E50B95" w:rsidRDefault="001A1043" w:rsidP="00E50B95">
      <w:pPr>
        <w:numPr>
          <w:ilvl w:val="0"/>
          <w:numId w:val="5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Учебный план  пр</w:t>
      </w:r>
      <w:r w:rsidR="00E37D69">
        <w:rPr>
          <w:sz w:val="28"/>
          <w:szCs w:val="28"/>
        </w:rPr>
        <w:t xml:space="preserve">инят  Педагогическим  советом </w:t>
      </w:r>
      <w:r w:rsidR="00D7446C">
        <w:rPr>
          <w:sz w:val="28"/>
          <w:szCs w:val="28"/>
        </w:rPr>
        <w:t>30</w:t>
      </w:r>
      <w:r w:rsidR="00B908AE">
        <w:rPr>
          <w:sz w:val="28"/>
          <w:szCs w:val="28"/>
        </w:rPr>
        <w:t xml:space="preserve"> августа 2017</w:t>
      </w:r>
      <w:r w:rsidRPr="00E50B95">
        <w:rPr>
          <w:sz w:val="28"/>
          <w:szCs w:val="28"/>
        </w:rPr>
        <w:t xml:space="preserve"> года, протокол №  1, утверж</w:t>
      </w:r>
      <w:r w:rsidR="00E37D69">
        <w:rPr>
          <w:sz w:val="28"/>
          <w:szCs w:val="28"/>
        </w:rPr>
        <w:t xml:space="preserve">ден приказом  </w:t>
      </w:r>
      <w:r w:rsidR="00E37D69" w:rsidRPr="00011ABB">
        <w:rPr>
          <w:sz w:val="28"/>
          <w:szCs w:val="28"/>
        </w:rPr>
        <w:t xml:space="preserve">от </w:t>
      </w:r>
      <w:r w:rsidR="002416F6">
        <w:rPr>
          <w:sz w:val="28"/>
          <w:szCs w:val="28"/>
        </w:rPr>
        <w:t xml:space="preserve">31 августа </w:t>
      </w:r>
      <w:r w:rsidR="00B908AE">
        <w:rPr>
          <w:sz w:val="28"/>
          <w:szCs w:val="28"/>
        </w:rPr>
        <w:t>2017</w:t>
      </w:r>
      <w:r w:rsidR="002416F6">
        <w:rPr>
          <w:sz w:val="28"/>
          <w:szCs w:val="28"/>
        </w:rPr>
        <w:t xml:space="preserve"> года № 282-ОД</w:t>
      </w:r>
      <w:r w:rsidRPr="00011ABB">
        <w:rPr>
          <w:sz w:val="28"/>
          <w:szCs w:val="28"/>
        </w:rPr>
        <w:t>.</w:t>
      </w:r>
      <w:r w:rsidR="002B01CD" w:rsidRPr="00011ABB">
        <w:rPr>
          <w:sz w:val="28"/>
          <w:szCs w:val="28"/>
        </w:rPr>
        <w:t xml:space="preserve"> </w:t>
      </w:r>
      <w:r w:rsidR="002B01CD" w:rsidRPr="00E50B95">
        <w:rPr>
          <w:sz w:val="28"/>
          <w:szCs w:val="28"/>
        </w:rPr>
        <w:t>Учебный  план  является  обязательным   для  выполнения  педагогическими работниками школы.</w:t>
      </w:r>
    </w:p>
    <w:p w:rsidR="00BB7C48" w:rsidRPr="00E50B95" w:rsidRDefault="00BB7C48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1A1043" w:rsidRPr="00E50B95" w:rsidRDefault="0034513D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BB7C48" w:rsidRPr="00E50B95">
        <w:rPr>
          <w:sz w:val="28"/>
          <w:szCs w:val="28"/>
        </w:rPr>
        <w:t xml:space="preserve">. </w:t>
      </w:r>
      <w:r w:rsidR="001A1043" w:rsidRPr="00E50B95">
        <w:rPr>
          <w:sz w:val="28"/>
          <w:szCs w:val="28"/>
        </w:rPr>
        <w:t>Учебный  план  представлен:</w:t>
      </w:r>
    </w:p>
    <w:p w:rsidR="001A1043" w:rsidRPr="00E50B95" w:rsidRDefault="0034513D" w:rsidP="00BB7C48">
      <w:pPr>
        <w:pStyle w:val="2"/>
        <w:numPr>
          <w:ilvl w:val="0"/>
          <w:numId w:val="0"/>
        </w:numPr>
        <w:tabs>
          <w:tab w:val="left" w:pos="0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A1043" w:rsidRPr="00E50B95">
        <w:rPr>
          <w:sz w:val="28"/>
          <w:szCs w:val="28"/>
        </w:rPr>
        <w:t>.1. Инвариантной   частью, р</w:t>
      </w:r>
      <w:r w:rsidR="00BD1831" w:rsidRPr="00E50B95">
        <w:rPr>
          <w:sz w:val="28"/>
          <w:szCs w:val="28"/>
        </w:rPr>
        <w:t xml:space="preserve">еализующей  федеральный </w:t>
      </w:r>
      <w:r w:rsidR="001A1043" w:rsidRPr="00E50B95">
        <w:rPr>
          <w:sz w:val="28"/>
          <w:szCs w:val="28"/>
        </w:rPr>
        <w:t xml:space="preserve"> компонент  государственного  образовательного  стандарта. Федеральный компонент в учебный план школы внесен полностью по количеству </w:t>
      </w:r>
      <w:r w:rsidR="00D7446C" w:rsidRPr="00E50B95">
        <w:rPr>
          <w:sz w:val="28"/>
          <w:szCs w:val="28"/>
        </w:rPr>
        <w:t xml:space="preserve">предметов </w:t>
      </w:r>
      <w:r w:rsidR="001A1043" w:rsidRPr="00E50B95">
        <w:rPr>
          <w:sz w:val="28"/>
          <w:szCs w:val="28"/>
        </w:rPr>
        <w:t xml:space="preserve">и по количеству </w:t>
      </w:r>
      <w:r w:rsidR="00D7446C" w:rsidRPr="00E50B95">
        <w:rPr>
          <w:sz w:val="28"/>
          <w:szCs w:val="28"/>
        </w:rPr>
        <w:t>часов</w:t>
      </w:r>
      <w:r w:rsidR="001A1043" w:rsidRPr="00E50B95">
        <w:rPr>
          <w:sz w:val="28"/>
          <w:szCs w:val="28"/>
        </w:rPr>
        <w:t>.</w:t>
      </w:r>
    </w:p>
    <w:p w:rsidR="00BB7C48" w:rsidRPr="00E50B95" w:rsidRDefault="001A1043" w:rsidP="00BB7C48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</w:t>
      </w:r>
      <w:r w:rsidR="00BB7C48" w:rsidRPr="00E50B95">
        <w:rPr>
          <w:sz w:val="28"/>
          <w:szCs w:val="28"/>
        </w:rPr>
        <w:t xml:space="preserve">     </w:t>
      </w:r>
      <w:r w:rsidR="0034513D">
        <w:rPr>
          <w:sz w:val="28"/>
          <w:szCs w:val="28"/>
        </w:rPr>
        <w:t>3</w:t>
      </w:r>
      <w:r w:rsidRPr="00E50B95">
        <w:rPr>
          <w:sz w:val="28"/>
          <w:szCs w:val="28"/>
        </w:rPr>
        <w:t xml:space="preserve">.2. Вариативной  частью, реализующей  региональный  </w:t>
      </w:r>
      <w:r w:rsidR="00D7446C">
        <w:rPr>
          <w:sz w:val="28"/>
          <w:szCs w:val="28"/>
        </w:rPr>
        <w:t xml:space="preserve">компонент </w:t>
      </w:r>
      <w:r w:rsidRPr="00E50B95">
        <w:rPr>
          <w:sz w:val="28"/>
          <w:szCs w:val="28"/>
        </w:rPr>
        <w:t>и  компоне</w:t>
      </w:r>
      <w:r w:rsidR="00BD1831" w:rsidRPr="00E50B95">
        <w:rPr>
          <w:sz w:val="28"/>
          <w:szCs w:val="28"/>
        </w:rPr>
        <w:t xml:space="preserve">нт образовательного учреждения, </w:t>
      </w:r>
      <w:r w:rsidRPr="00E50B95">
        <w:rPr>
          <w:sz w:val="28"/>
          <w:szCs w:val="28"/>
        </w:rPr>
        <w:t xml:space="preserve"> региональный  компонент  отражает  потребности  и  интересы  в  сфере  о</w:t>
      </w:r>
      <w:r w:rsidR="00BD1831" w:rsidRPr="00E50B95">
        <w:rPr>
          <w:sz w:val="28"/>
          <w:szCs w:val="28"/>
        </w:rPr>
        <w:t>бразования  Пензенской  области,</w:t>
      </w:r>
      <w:r w:rsidR="00BB7C48" w:rsidRPr="00E50B95">
        <w:rPr>
          <w:sz w:val="28"/>
          <w:szCs w:val="28"/>
        </w:rPr>
        <w:t xml:space="preserve">  </w:t>
      </w:r>
      <w:r w:rsidRPr="00E50B95">
        <w:rPr>
          <w:sz w:val="28"/>
          <w:szCs w:val="28"/>
        </w:rPr>
        <w:t>компонент образовательного учреждения  отражает  специфику  школы.</w:t>
      </w:r>
      <w:r w:rsidR="00BB7C48" w:rsidRPr="00E50B95">
        <w:rPr>
          <w:sz w:val="28"/>
          <w:szCs w:val="28"/>
        </w:rPr>
        <w:t xml:space="preserve"> </w:t>
      </w:r>
    </w:p>
    <w:p w:rsidR="00BB7C48" w:rsidRPr="00E50B95" w:rsidRDefault="00BB7C48" w:rsidP="00BB7C48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</w:p>
    <w:p w:rsidR="00BB7C48" w:rsidRPr="00E50B95" w:rsidRDefault="0034513D" w:rsidP="00BB7C48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C48" w:rsidRPr="00E50B95">
        <w:rPr>
          <w:sz w:val="28"/>
          <w:szCs w:val="28"/>
        </w:rPr>
        <w:t>.</w:t>
      </w:r>
      <w:r w:rsidR="00B908AE">
        <w:rPr>
          <w:sz w:val="28"/>
          <w:szCs w:val="28"/>
        </w:rPr>
        <w:t xml:space="preserve"> </w:t>
      </w:r>
      <w:r w:rsidR="00BB7C48" w:rsidRPr="00E50B95">
        <w:rPr>
          <w:sz w:val="28"/>
          <w:szCs w:val="28"/>
        </w:rPr>
        <w:t>Региональный  компонент  и компонент образовательного учреждения  представлен  следующими  предметами:</w:t>
      </w:r>
    </w:p>
    <w:p w:rsidR="00BD1831" w:rsidRPr="00E50B95" w:rsidRDefault="00BD1831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«Литературное краеведение» (5,</w:t>
      </w:r>
      <w:r w:rsidR="0099613E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>6,</w:t>
      </w:r>
      <w:r w:rsidR="0099613E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>7 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«История Пензенского края» (8 классы – по 1 часу, 9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«Экология» (9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«Осн</w:t>
      </w:r>
      <w:r w:rsidR="00E37D69">
        <w:rPr>
          <w:sz w:val="28"/>
          <w:szCs w:val="28"/>
        </w:rPr>
        <w:t>овы предпринимательства» (10</w:t>
      </w:r>
      <w:r w:rsidRPr="00E50B95">
        <w:rPr>
          <w:sz w:val="28"/>
          <w:szCs w:val="28"/>
        </w:rPr>
        <w:t xml:space="preserve">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lastRenderedPageBreak/>
        <w:t>«Русский язык» (1</w:t>
      </w:r>
      <w:r w:rsidR="00E37D69">
        <w:rPr>
          <w:sz w:val="28"/>
          <w:szCs w:val="28"/>
        </w:rPr>
        <w:t>классы - по 2 часа</w:t>
      </w:r>
      <w:r w:rsidRPr="00E50B95">
        <w:rPr>
          <w:sz w:val="28"/>
          <w:szCs w:val="28"/>
        </w:rPr>
        <w:t>, 2,3,4 классы  -</w:t>
      </w:r>
      <w:r w:rsidR="00E37D69">
        <w:rPr>
          <w:sz w:val="28"/>
          <w:szCs w:val="28"/>
        </w:rPr>
        <w:t xml:space="preserve"> по 1 часу, 5, 6 кл</w:t>
      </w:r>
      <w:r w:rsidRPr="00E50B95">
        <w:rPr>
          <w:sz w:val="28"/>
          <w:szCs w:val="28"/>
        </w:rPr>
        <w:t xml:space="preserve">ассы – 3 часа,  7 классы – по 2 часа, </w:t>
      </w:r>
      <w:r w:rsidR="00E37D69">
        <w:rPr>
          <w:sz w:val="28"/>
          <w:szCs w:val="28"/>
        </w:rPr>
        <w:t xml:space="preserve">8 классы – по 1 часу, </w:t>
      </w:r>
      <w:r w:rsidRPr="00E50B95">
        <w:rPr>
          <w:sz w:val="28"/>
          <w:szCs w:val="28"/>
        </w:rPr>
        <w:t xml:space="preserve">10 «А», </w:t>
      </w:r>
      <w:r w:rsidR="00E36B87">
        <w:rPr>
          <w:sz w:val="28"/>
          <w:szCs w:val="28"/>
        </w:rPr>
        <w:t xml:space="preserve">11 «А», «К» </w:t>
      </w:r>
      <w:r w:rsidRPr="00E50B95">
        <w:rPr>
          <w:sz w:val="28"/>
          <w:szCs w:val="28"/>
        </w:rPr>
        <w:t>классы – по 1 часу).</w:t>
      </w:r>
    </w:p>
    <w:p w:rsidR="001A1043" w:rsidRPr="00E50B95" w:rsidRDefault="00E36B87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«Иностранный язык» (5,6</w:t>
      </w:r>
      <w:r w:rsidR="00D7446C">
        <w:rPr>
          <w:sz w:val="28"/>
          <w:szCs w:val="28"/>
        </w:rPr>
        <w:t>,</w:t>
      </w:r>
      <w:r w:rsidR="0099613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A1043" w:rsidRPr="00E50B95">
        <w:rPr>
          <w:sz w:val="28"/>
          <w:szCs w:val="28"/>
        </w:rPr>
        <w:t>классы</w:t>
      </w:r>
      <w:r w:rsidR="009C4E52" w:rsidRPr="00E50B95">
        <w:rPr>
          <w:sz w:val="28"/>
          <w:szCs w:val="28"/>
        </w:rPr>
        <w:t xml:space="preserve"> </w:t>
      </w:r>
      <w:r w:rsidR="001A1043" w:rsidRPr="00E50B95">
        <w:rPr>
          <w:sz w:val="28"/>
          <w:szCs w:val="28"/>
        </w:rPr>
        <w:t>-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«Литературное чтение» (1 классы – 2 часа, 2,3,4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«История» (10 кла</w:t>
      </w:r>
      <w:r w:rsidR="00D31990">
        <w:rPr>
          <w:sz w:val="28"/>
          <w:szCs w:val="28"/>
        </w:rPr>
        <w:t>ссы – по 1 часу</w:t>
      </w:r>
      <w:r w:rsidRPr="00E50B95">
        <w:rPr>
          <w:sz w:val="28"/>
          <w:szCs w:val="28"/>
        </w:rPr>
        <w:t>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«Математика»  (2,3 классы</w:t>
      </w:r>
      <w:r w:rsidR="009C4E52" w:rsidRPr="00E50B95">
        <w:rPr>
          <w:sz w:val="28"/>
          <w:szCs w:val="28"/>
        </w:rPr>
        <w:t xml:space="preserve"> - по 1 часу</w:t>
      </w:r>
      <w:r w:rsidR="00D31990">
        <w:rPr>
          <w:sz w:val="28"/>
          <w:szCs w:val="28"/>
        </w:rPr>
        <w:t>, 4 классы</w:t>
      </w:r>
      <w:r w:rsidR="00D7446C">
        <w:rPr>
          <w:sz w:val="28"/>
          <w:szCs w:val="28"/>
        </w:rPr>
        <w:t xml:space="preserve"> </w:t>
      </w:r>
      <w:r w:rsidR="00D31990">
        <w:rPr>
          <w:sz w:val="28"/>
          <w:szCs w:val="28"/>
        </w:rPr>
        <w:t>- по 0,5 часа</w:t>
      </w:r>
      <w:r w:rsidR="009C4E52" w:rsidRPr="00E50B95">
        <w:rPr>
          <w:sz w:val="28"/>
          <w:szCs w:val="28"/>
        </w:rPr>
        <w:t xml:space="preserve">, </w:t>
      </w:r>
      <w:r w:rsidRPr="00E50B95">
        <w:rPr>
          <w:sz w:val="28"/>
          <w:szCs w:val="28"/>
        </w:rPr>
        <w:t xml:space="preserve">6,7,8 классы – по 1 часу, 10 </w:t>
      </w:r>
      <w:r w:rsidR="00644F1A">
        <w:rPr>
          <w:sz w:val="28"/>
          <w:szCs w:val="28"/>
        </w:rPr>
        <w:t>класс</w:t>
      </w:r>
      <w:r w:rsidR="009C4E52" w:rsidRPr="00E50B95">
        <w:rPr>
          <w:sz w:val="28"/>
          <w:szCs w:val="28"/>
        </w:rPr>
        <w:t>ы</w:t>
      </w:r>
      <w:r w:rsidRPr="00E50B95">
        <w:rPr>
          <w:sz w:val="28"/>
          <w:szCs w:val="28"/>
        </w:rPr>
        <w:t xml:space="preserve"> – по 1 часу, 1</w:t>
      </w:r>
      <w:r w:rsidR="00D7446C">
        <w:rPr>
          <w:sz w:val="28"/>
          <w:szCs w:val="28"/>
        </w:rPr>
        <w:t xml:space="preserve">1 «А» - 2 часа, 11 «К» - </w:t>
      </w:r>
      <w:r w:rsidRPr="00E50B95">
        <w:rPr>
          <w:sz w:val="28"/>
          <w:szCs w:val="28"/>
        </w:rPr>
        <w:t>1 час).</w:t>
      </w:r>
      <w:r w:rsidR="00AC3CEC" w:rsidRPr="00E50B95">
        <w:rPr>
          <w:sz w:val="28"/>
          <w:szCs w:val="28"/>
        </w:rPr>
        <w:t xml:space="preserve"> </w:t>
      </w:r>
    </w:p>
    <w:p w:rsidR="00AC3CEC" w:rsidRDefault="00AC3CEC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</w:t>
      </w:r>
      <w:r w:rsidR="003D762F">
        <w:rPr>
          <w:sz w:val="28"/>
          <w:szCs w:val="28"/>
        </w:rPr>
        <w:t>Избранные вопросы математики</w:t>
      </w:r>
      <w:r w:rsidRPr="00E50B95">
        <w:rPr>
          <w:sz w:val="28"/>
          <w:szCs w:val="28"/>
        </w:rPr>
        <w:t>» (10,</w:t>
      </w:r>
      <w:r w:rsidR="0099613E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>11 классы – по 1 часу)</w:t>
      </w:r>
      <w:r w:rsidR="00C027AB">
        <w:rPr>
          <w:sz w:val="28"/>
          <w:szCs w:val="28"/>
        </w:rPr>
        <w:t>.</w:t>
      </w:r>
    </w:p>
    <w:p w:rsidR="00C027AB" w:rsidRPr="00F82394" w:rsidRDefault="00C027AB" w:rsidP="00C027A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394">
        <w:rPr>
          <w:sz w:val="28"/>
          <w:szCs w:val="28"/>
        </w:rPr>
        <w:t xml:space="preserve">«Россия. </w:t>
      </w:r>
      <w:r w:rsidRPr="00F82394">
        <w:rPr>
          <w:sz w:val="28"/>
          <w:szCs w:val="28"/>
          <w:lang w:val="en-US"/>
        </w:rPr>
        <w:t>XX</w:t>
      </w:r>
      <w:r w:rsidRPr="00F82394">
        <w:rPr>
          <w:sz w:val="28"/>
          <w:szCs w:val="28"/>
        </w:rPr>
        <w:t xml:space="preserve"> век» (11 класс</w:t>
      </w:r>
      <w:r>
        <w:rPr>
          <w:sz w:val="28"/>
          <w:szCs w:val="28"/>
        </w:rPr>
        <w:t>ы</w:t>
      </w:r>
      <w:r w:rsidRPr="00F82394">
        <w:rPr>
          <w:sz w:val="28"/>
          <w:szCs w:val="28"/>
        </w:rPr>
        <w:t xml:space="preserve"> – 1час).</w:t>
      </w:r>
    </w:p>
    <w:p w:rsidR="001A1043" w:rsidRDefault="00644F1A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«Физика» (</w:t>
      </w:r>
      <w:r w:rsidR="003D762F">
        <w:rPr>
          <w:sz w:val="28"/>
          <w:szCs w:val="28"/>
        </w:rPr>
        <w:t xml:space="preserve">7, </w:t>
      </w:r>
      <w:r w:rsidR="009A3F55">
        <w:rPr>
          <w:sz w:val="28"/>
          <w:szCs w:val="28"/>
        </w:rPr>
        <w:t xml:space="preserve">11 </w:t>
      </w:r>
      <w:r w:rsidR="009C4E52" w:rsidRPr="00E50B95">
        <w:rPr>
          <w:sz w:val="28"/>
          <w:szCs w:val="28"/>
        </w:rPr>
        <w:t xml:space="preserve">классы - по </w:t>
      </w:r>
      <w:r>
        <w:rPr>
          <w:sz w:val="28"/>
          <w:szCs w:val="28"/>
        </w:rPr>
        <w:t>1</w:t>
      </w:r>
      <w:r w:rsidR="001A1043" w:rsidRPr="00E50B95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="009A3F55">
        <w:rPr>
          <w:sz w:val="28"/>
          <w:szCs w:val="28"/>
        </w:rPr>
        <w:t>, 10 классы – по 0,5 часа</w:t>
      </w:r>
      <w:r w:rsidR="001A1043" w:rsidRPr="00E50B95">
        <w:rPr>
          <w:sz w:val="28"/>
          <w:szCs w:val="28"/>
        </w:rPr>
        <w:t>).</w:t>
      </w:r>
    </w:p>
    <w:p w:rsidR="009A3F55" w:rsidRDefault="009A3F55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«Астрономия» (10 классы – по 0,5 часа).</w:t>
      </w:r>
    </w:p>
    <w:p w:rsidR="003D762F" w:rsidRPr="00E50B95" w:rsidRDefault="003D762F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«География» (7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«Информатика</w:t>
      </w:r>
      <w:r w:rsidR="00644F1A">
        <w:rPr>
          <w:sz w:val="28"/>
          <w:szCs w:val="28"/>
        </w:rPr>
        <w:t xml:space="preserve"> и ИКТ» (</w:t>
      </w:r>
      <w:r w:rsidRPr="00E50B95">
        <w:rPr>
          <w:sz w:val="28"/>
          <w:szCs w:val="28"/>
        </w:rPr>
        <w:t xml:space="preserve">11 классы – по </w:t>
      </w:r>
      <w:r w:rsidR="00644F1A">
        <w:rPr>
          <w:sz w:val="28"/>
          <w:szCs w:val="28"/>
        </w:rPr>
        <w:t>1</w:t>
      </w:r>
      <w:r w:rsidRPr="00E50B95">
        <w:rPr>
          <w:sz w:val="28"/>
          <w:szCs w:val="28"/>
        </w:rPr>
        <w:t xml:space="preserve"> час</w:t>
      </w:r>
      <w:r w:rsidR="00644F1A">
        <w:rPr>
          <w:sz w:val="28"/>
          <w:szCs w:val="28"/>
        </w:rPr>
        <w:t>у</w:t>
      </w:r>
      <w:r w:rsidRPr="00E50B95">
        <w:rPr>
          <w:sz w:val="28"/>
          <w:szCs w:val="28"/>
        </w:rPr>
        <w:t>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«Основы выбора профиля обучения» (9 классы – по 1 часу).</w:t>
      </w:r>
    </w:p>
    <w:p w:rsidR="001A1043" w:rsidRPr="00E50B95" w:rsidRDefault="009C4E52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«Биология» (6, </w:t>
      </w:r>
      <w:r w:rsidR="001A1043" w:rsidRPr="00E50B95">
        <w:rPr>
          <w:sz w:val="28"/>
          <w:szCs w:val="28"/>
        </w:rPr>
        <w:t xml:space="preserve"> </w:t>
      </w:r>
      <w:r w:rsidR="00C16438">
        <w:rPr>
          <w:sz w:val="28"/>
          <w:szCs w:val="28"/>
        </w:rPr>
        <w:t xml:space="preserve">7, </w:t>
      </w:r>
      <w:r w:rsidRPr="00E50B95">
        <w:rPr>
          <w:sz w:val="28"/>
          <w:szCs w:val="28"/>
        </w:rPr>
        <w:t>10</w:t>
      </w:r>
      <w:r w:rsidR="00644F1A">
        <w:rPr>
          <w:sz w:val="28"/>
          <w:szCs w:val="28"/>
        </w:rPr>
        <w:t>, 11</w:t>
      </w:r>
      <w:r w:rsidRPr="00E50B95">
        <w:rPr>
          <w:sz w:val="28"/>
          <w:szCs w:val="28"/>
        </w:rPr>
        <w:t xml:space="preserve"> классы – по </w:t>
      </w:r>
      <w:r w:rsidR="00644F1A">
        <w:rPr>
          <w:sz w:val="28"/>
          <w:szCs w:val="28"/>
        </w:rPr>
        <w:t>1</w:t>
      </w:r>
      <w:r w:rsidRPr="00E50B95">
        <w:rPr>
          <w:sz w:val="28"/>
          <w:szCs w:val="28"/>
        </w:rPr>
        <w:t xml:space="preserve"> час</w:t>
      </w:r>
      <w:r w:rsidR="00644F1A">
        <w:rPr>
          <w:sz w:val="28"/>
          <w:szCs w:val="28"/>
        </w:rPr>
        <w:t>у</w:t>
      </w:r>
      <w:r w:rsidR="001A1043" w:rsidRPr="00E50B95">
        <w:rPr>
          <w:sz w:val="28"/>
          <w:szCs w:val="28"/>
        </w:rPr>
        <w:t>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«Литература» (5,</w:t>
      </w:r>
      <w:r w:rsidR="003D762F">
        <w:rPr>
          <w:sz w:val="28"/>
          <w:szCs w:val="28"/>
        </w:rPr>
        <w:t xml:space="preserve">  </w:t>
      </w:r>
      <w:r w:rsidRPr="00E50B95">
        <w:rPr>
          <w:sz w:val="28"/>
          <w:szCs w:val="28"/>
        </w:rPr>
        <w:t>6,</w:t>
      </w:r>
      <w:r w:rsidR="003D762F">
        <w:rPr>
          <w:sz w:val="28"/>
          <w:szCs w:val="28"/>
        </w:rPr>
        <w:t xml:space="preserve"> </w:t>
      </w:r>
      <w:r w:rsidR="0099613E"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>8 классы –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«Обществознание» (5 классы – по 1 часу).</w:t>
      </w:r>
    </w:p>
    <w:p w:rsidR="001A1043" w:rsidRPr="00A455AB" w:rsidRDefault="00A455AB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A455AB">
        <w:rPr>
          <w:sz w:val="28"/>
          <w:szCs w:val="28"/>
        </w:rPr>
        <w:t>«</w:t>
      </w:r>
      <w:r w:rsidR="001A1043" w:rsidRPr="00A455AB">
        <w:rPr>
          <w:sz w:val="28"/>
          <w:szCs w:val="28"/>
        </w:rPr>
        <w:t>Технология» (5</w:t>
      </w:r>
      <w:r w:rsidR="00644F1A" w:rsidRPr="00A455AB">
        <w:rPr>
          <w:sz w:val="28"/>
          <w:szCs w:val="28"/>
        </w:rPr>
        <w:t>, 6</w:t>
      </w:r>
      <w:r w:rsidR="003D762F">
        <w:rPr>
          <w:sz w:val="28"/>
          <w:szCs w:val="28"/>
        </w:rPr>
        <w:t>, 7</w:t>
      </w:r>
      <w:r w:rsidR="00644F1A" w:rsidRPr="00A455AB">
        <w:rPr>
          <w:sz w:val="28"/>
          <w:szCs w:val="28"/>
        </w:rPr>
        <w:t xml:space="preserve"> </w:t>
      </w:r>
      <w:r w:rsidR="001A1043" w:rsidRPr="00A455AB">
        <w:rPr>
          <w:sz w:val="28"/>
          <w:szCs w:val="28"/>
        </w:rPr>
        <w:t xml:space="preserve"> классы – по 1 часу).</w:t>
      </w:r>
    </w:p>
    <w:p w:rsidR="001A1043" w:rsidRPr="00E50B95" w:rsidRDefault="00BD1831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«Информатика» (</w:t>
      </w:r>
      <w:r w:rsidR="001A1043" w:rsidRPr="00E50B95">
        <w:rPr>
          <w:sz w:val="28"/>
          <w:szCs w:val="28"/>
        </w:rPr>
        <w:t>2,3 классы - по 1 часу, 4 класс – по 0,5 часа).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«Физкультура и ОБЖ» (10 «К», 11 «К» - по 1 часу).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«Химия» (10,11 классы - по </w:t>
      </w:r>
      <w:r w:rsidR="0099613E">
        <w:rPr>
          <w:sz w:val="28"/>
          <w:szCs w:val="28"/>
        </w:rPr>
        <w:t>1 часу</w:t>
      </w:r>
      <w:r w:rsidRPr="00E50B95">
        <w:rPr>
          <w:sz w:val="28"/>
          <w:szCs w:val="28"/>
        </w:rPr>
        <w:t>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«Компьютерные науки» (10 «А»</w:t>
      </w:r>
      <w:r w:rsidR="00A455AB">
        <w:rPr>
          <w:sz w:val="28"/>
          <w:szCs w:val="28"/>
        </w:rPr>
        <w:t>, 11 «А»</w:t>
      </w:r>
      <w:r w:rsidRPr="00E50B95">
        <w:rPr>
          <w:sz w:val="28"/>
          <w:szCs w:val="28"/>
        </w:rPr>
        <w:t xml:space="preserve"> -  1 час).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«Учись писать грамотно»  (10</w:t>
      </w:r>
      <w:r w:rsidR="00AC3CEC" w:rsidRPr="00E50B95">
        <w:rPr>
          <w:sz w:val="28"/>
          <w:szCs w:val="28"/>
        </w:rPr>
        <w:t xml:space="preserve"> классы – по </w:t>
      </w:r>
      <w:r w:rsidRPr="00E50B95">
        <w:rPr>
          <w:sz w:val="28"/>
          <w:szCs w:val="28"/>
        </w:rPr>
        <w:t>1 час</w:t>
      </w:r>
      <w:r w:rsidR="00AC3CEC" w:rsidRPr="00E50B95">
        <w:rPr>
          <w:sz w:val="28"/>
          <w:szCs w:val="28"/>
        </w:rPr>
        <w:t>у</w:t>
      </w:r>
      <w:r w:rsidRPr="00E50B95">
        <w:rPr>
          <w:sz w:val="28"/>
          <w:szCs w:val="28"/>
        </w:rPr>
        <w:t>).</w:t>
      </w:r>
    </w:p>
    <w:p w:rsidR="001A1043" w:rsidRPr="00E50B95" w:rsidRDefault="001A1043" w:rsidP="00BB7C4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«Учись мыслить смело»</w:t>
      </w:r>
      <w:r w:rsidR="00412990">
        <w:rPr>
          <w:sz w:val="28"/>
          <w:szCs w:val="28"/>
        </w:rPr>
        <w:t xml:space="preserve"> </w:t>
      </w:r>
      <w:r w:rsidR="00BD1831" w:rsidRPr="00E50B95">
        <w:rPr>
          <w:sz w:val="28"/>
          <w:szCs w:val="28"/>
        </w:rPr>
        <w:t xml:space="preserve"> </w:t>
      </w:r>
      <w:r w:rsidR="00F97378">
        <w:rPr>
          <w:sz w:val="28"/>
          <w:szCs w:val="28"/>
        </w:rPr>
        <w:t xml:space="preserve"> (</w:t>
      </w:r>
      <w:r w:rsidRPr="00E50B95">
        <w:rPr>
          <w:sz w:val="28"/>
          <w:szCs w:val="28"/>
        </w:rPr>
        <w:t>4 классы - по 1 часу).</w:t>
      </w:r>
    </w:p>
    <w:p w:rsidR="001A1043" w:rsidRPr="00E50B95" w:rsidRDefault="001A1043" w:rsidP="00BB7C48">
      <w:pPr>
        <w:pStyle w:val="a3"/>
        <w:jc w:val="both"/>
        <w:rPr>
          <w:sz w:val="28"/>
          <w:szCs w:val="28"/>
          <w:lang w:eastAsia="en-US"/>
        </w:rPr>
      </w:pPr>
      <w:r w:rsidRPr="00E50B95">
        <w:rPr>
          <w:sz w:val="28"/>
          <w:szCs w:val="28"/>
          <w:lang w:eastAsia="en-US"/>
        </w:rPr>
        <w:t xml:space="preserve">«Полезные навыки. Учись </w:t>
      </w:r>
      <w:r w:rsidR="00011ABB">
        <w:rPr>
          <w:sz w:val="28"/>
          <w:szCs w:val="28"/>
          <w:lang w:eastAsia="en-US"/>
        </w:rPr>
        <w:t xml:space="preserve">быть инноватором»  (9 классы </w:t>
      </w:r>
      <w:r w:rsidRPr="00E50B95">
        <w:rPr>
          <w:sz w:val="28"/>
          <w:szCs w:val="28"/>
          <w:lang w:eastAsia="en-US"/>
        </w:rPr>
        <w:t>– по 1 часу).</w:t>
      </w:r>
    </w:p>
    <w:p w:rsidR="001A1043" w:rsidRPr="00E50B95" w:rsidRDefault="001A1043" w:rsidP="001A1043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                                      </w:t>
      </w:r>
    </w:p>
    <w:p w:rsidR="001A1043" w:rsidRPr="00E50B95" w:rsidRDefault="0034513D" w:rsidP="00AC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C3CEC" w:rsidRPr="00E50B95">
        <w:rPr>
          <w:sz w:val="28"/>
          <w:szCs w:val="28"/>
        </w:rPr>
        <w:t xml:space="preserve">. </w:t>
      </w:r>
      <w:r w:rsidR="001A1043" w:rsidRPr="00E50B95">
        <w:rPr>
          <w:sz w:val="28"/>
          <w:szCs w:val="28"/>
        </w:rPr>
        <w:t xml:space="preserve">Предпрофильная подготовка в 9-ых классах представлена следующими курсами: </w:t>
      </w:r>
    </w:p>
    <w:p w:rsidR="001A1043" w:rsidRPr="000D6141" w:rsidRDefault="001A1043" w:rsidP="001A1043">
      <w:pPr>
        <w:pStyle w:val="2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0D6141">
        <w:rPr>
          <w:sz w:val="28"/>
          <w:szCs w:val="28"/>
        </w:rPr>
        <w:t>- «Физкультура и ОБЖ» (2 часа),</w:t>
      </w:r>
    </w:p>
    <w:p w:rsidR="001A1043" w:rsidRPr="000D6141" w:rsidRDefault="001A1043" w:rsidP="001A1043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0D6141">
        <w:rPr>
          <w:sz w:val="28"/>
          <w:szCs w:val="28"/>
        </w:rPr>
        <w:t>- «Лингвистический анализ текста» (0,5 часа),</w:t>
      </w:r>
    </w:p>
    <w:p w:rsidR="001A1043" w:rsidRPr="000D6141" w:rsidRDefault="001A1043" w:rsidP="001A1043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0D6141">
        <w:rPr>
          <w:sz w:val="28"/>
          <w:szCs w:val="28"/>
        </w:rPr>
        <w:t>- «Квадратный трехчлен. Квадратичная функция» (0,5 часа),</w:t>
      </w:r>
    </w:p>
    <w:p w:rsidR="001A1043" w:rsidRPr="000D6141" w:rsidRDefault="001A1043" w:rsidP="001A1043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0D6141">
        <w:rPr>
          <w:sz w:val="28"/>
          <w:szCs w:val="28"/>
        </w:rPr>
        <w:t>- «Гражданин. Общество. Право» (0,5 часа),</w:t>
      </w:r>
    </w:p>
    <w:p w:rsidR="00F97378" w:rsidRPr="000D6141" w:rsidRDefault="00F97378" w:rsidP="00F97378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0D6141">
        <w:rPr>
          <w:sz w:val="28"/>
          <w:szCs w:val="28"/>
        </w:rPr>
        <w:t>- «</w:t>
      </w:r>
      <w:r w:rsidRPr="000D6141">
        <w:rPr>
          <w:sz w:val="28"/>
          <w:szCs w:val="28"/>
          <w:lang w:eastAsia="en-US"/>
        </w:rPr>
        <w:t xml:space="preserve">Алгоритмика и программирование»  </w:t>
      </w:r>
      <w:r w:rsidR="00C027AB" w:rsidRPr="000D6141">
        <w:rPr>
          <w:sz w:val="28"/>
          <w:szCs w:val="28"/>
        </w:rPr>
        <w:t>(0,5 часа).</w:t>
      </w:r>
    </w:p>
    <w:p w:rsidR="00C027AB" w:rsidRPr="000D6141" w:rsidRDefault="00C027AB" w:rsidP="00F97378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</w:p>
    <w:p w:rsidR="001A1043" w:rsidRPr="00E50B95" w:rsidRDefault="0034513D" w:rsidP="00AC3CEC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3CEC" w:rsidRPr="00E50B95">
        <w:rPr>
          <w:sz w:val="28"/>
          <w:szCs w:val="28"/>
        </w:rPr>
        <w:t xml:space="preserve">. </w:t>
      </w:r>
      <w:r w:rsidR="001A1043" w:rsidRPr="00E50B95">
        <w:rPr>
          <w:sz w:val="28"/>
          <w:szCs w:val="28"/>
        </w:rPr>
        <w:t xml:space="preserve">Профильное обучение </w:t>
      </w:r>
      <w:r w:rsidR="00AC3CEC" w:rsidRPr="00E50B95">
        <w:rPr>
          <w:sz w:val="28"/>
          <w:szCs w:val="28"/>
        </w:rPr>
        <w:t xml:space="preserve"> (оборонно-спортивный профиль) </w:t>
      </w:r>
      <w:r w:rsidR="001A1043" w:rsidRPr="00E50B95">
        <w:rPr>
          <w:sz w:val="28"/>
          <w:szCs w:val="28"/>
        </w:rPr>
        <w:t>представлено:</w:t>
      </w:r>
    </w:p>
    <w:p w:rsidR="001A1043" w:rsidRPr="00F82394" w:rsidRDefault="001A1043" w:rsidP="001A1043">
      <w:pPr>
        <w:pStyle w:val="2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F82394">
        <w:rPr>
          <w:sz w:val="28"/>
          <w:szCs w:val="28"/>
        </w:rPr>
        <w:t>Базовыми предметами, обязательными д</w:t>
      </w:r>
      <w:r w:rsidR="00AC3CEC" w:rsidRPr="00F82394">
        <w:rPr>
          <w:sz w:val="28"/>
          <w:szCs w:val="28"/>
        </w:rPr>
        <w:t>ля обучения;</w:t>
      </w:r>
    </w:p>
    <w:p w:rsidR="00F97378" w:rsidRPr="00F82394" w:rsidRDefault="001A1043" w:rsidP="00F97378">
      <w:pPr>
        <w:pStyle w:val="2"/>
        <w:numPr>
          <w:ilvl w:val="0"/>
          <w:numId w:val="0"/>
        </w:numPr>
        <w:ind w:left="1003"/>
        <w:contextualSpacing w:val="0"/>
        <w:jc w:val="both"/>
        <w:rPr>
          <w:sz w:val="28"/>
          <w:szCs w:val="28"/>
        </w:rPr>
      </w:pPr>
      <w:r w:rsidRPr="00F82394">
        <w:rPr>
          <w:sz w:val="28"/>
          <w:szCs w:val="28"/>
        </w:rPr>
        <w:t>Профильными предметами: «Физическая культура» (</w:t>
      </w:r>
      <w:r w:rsidR="00AC3CEC" w:rsidRPr="00F82394">
        <w:rPr>
          <w:sz w:val="28"/>
          <w:szCs w:val="28"/>
        </w:rPr>
        <w:t xml:space="preserve">10,11 классы – по </w:t>
      </w:r>
      <w:r w:rsidRPr="00F82394">
        <w:rPr>
          <w:sz w:val="28"/>
          <w:szCs w:val="28"/>
        </w:rPr>
        <w:t>4 часа), ОБЖ  (</w:t>
      </w:r>
      <w:r w:rsidR="00AC3CEC" w:rsidRPr="00F82394">
        <w:rPr>
          <w:sz w:val="28"/>
          <w:szCs w:val="28"/>
        </w:rPr>
        <w:t xml:space="preserve">10,11 классы – по </w:t>
      </w:r>
      <w:r w:rsidRPr="00F82394">
        <w:rPr>
          <w:sz w:val="28"/>
          <w:szCs w:val="28"/>
        </w:rPr>
        <w:t xml:space="preserve">2 часа), </w:t>
      </w:r>
    </w:p>
    <w:p w:rsidR="001A1043" w:rsidRPr="00F82394" w:rsidRDefault="001A1043" w:rsidP="00F97378">
      <w:pPr>
        <w:pStyle w:val="2"/>
        <w:numPr>
          <w:ilvl w:val="0"/>
          <w:numId w:val="0"/>
        </w:numPr>
        <w:ind w:left="1003"/>
        <w:jc w:val="both"/>
        <w:rPr>
          <w:sz w:val="28"/>
          <w:szCs w:val="28"/>
        </w:rPr>
      </w:pPr>
      <w:r w:rsidRPr="00F82394">
        <w:rPr>
          <w:sz w:val="28"/>
          <w:szCs w:val="28"/>
        </w:rPr>
        <w:t>Элективными курсами:</w:t>
      </w:r>
    </w:p>
    <w:p w:rsidR="001A1043" w:rsidRPr="00F82394" w:rsidRDefault="00BB7C48" w:rsidP="001A1043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F82394">
        <w:rPr>
          <w:sz w:val="28"/>
          <w:szCs w:val="28"/>
        </w:rPr>
        <w:t xml:space="preserve">              </w:t>
      </w:r>
      <w:r w:rsidR="001A1043" w:rsidRPr="00F82394">
        <w:rPr>
          <w:sz w:val="28"/>
          <w:szCs w:val="28"/>
        </w:rPr>
        <w:t>«</w:t>
      </w:r>
      <w:r w:rsidR="00F97378" w:rsidRPr="00F82394">
        <w:rPr>
          <w:sz w:val="28"/>
          <w:szCs w:val="28"/>
        </w:rPr>
        <w:t>Избранные вопросы математики</w:t>
      </w:r>
      <w:r w:rsidR="000F7402" w:rsidRPr="00F82394">
        <w:rPr>
          <w:sz w:val="28"/>
          <w:szCs w:val="28"/>
        </w:rPr>
        <w:t>» (10, 11 классы - 1 час),</w:t>
      </w:r>
    </w:p>
    <w:p w:rsidR="001A1043" w:rsidRPr="00F82394" w:rsidRDefault="00BB7C48" w:rsidP="001A1043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F82394">
        <w:rPr>
          <w:sz w:val="28"/>
          <w:szCs w:val="28"/>
        </w:rPr>
        <w:t xml:space="preserve">              </w:t>
      </w:r>
      <w:r w:rsidR="001A1043" w:rsidRPr="00F82394">
        <w:rPr>
          <w:sz w:val="28"/>
          <w:szCs w:val="28"/>
        </w:rPr>
        <w:t>«Учись писать грамотно» (</w:t>
      </w:r>
      <w:r w:rsidR="000F7402" w:rsidRPr="00F82394">
        <w:rPr>
          <w:sz w:val="28"/>
          <w:szCs w:val="28"/>
        </w:rPr>
        <w:t xml:space="preserve">10 класс - </w:t>
      </w:r>
      <w:r w:rsidR="001A1043" w:rsidRPr="00F82394">
        <w:rPr>
          <w:sz w:val="28"/>
          <w:szCs w:val="28"/>
        </w:rPr>
        <w:t>1 час)</w:t>
      </w:r>
      <w:r w:rsidR="000F7402" w:rsidRPr="00F82394">
        <w:rPr>
          <w:sz w:val="28"/>
          <w:szCs w:val="28"/>
        </w:rPr>
        <w:t>,</w:t>
      </w:r>
    </w:p>
    <w:p w:rsidR="000F7402" w:rsidRPr="00F82394" w:rsidRDefault="000F7402" w:rsidP="001A1043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F82394">
        <w:rPr>
          <w:sz w:val="28"/>
          <w:szCs w:val="28"/>
        </w:rPr>
        <w:t xml:space="preserve">             «Россия</w:t>
      </w:r>
      <w:r w:rsidR="0099613E" w:rsidRPr="00F82394">
        <w:rPr>
          <w:sz w:val="28"/>
          <w:szCs w:val="28"/>
        </w:rPr>
        <w:t>.</w:t>
      </w:r>
      <w:r w:rsidRPr="00F82394">
        <w:rPr>
          <w:sz w:val="28"/>
          <w:szCs w:val="28"/>
        </w:rPr>
        <w:t xml:space="preserve"> </w:t>
      </w:r>
      <w:r w:rsidRPr="00F82394">
        <w:rPr>
          <w:sz w:val="28"/>
          <w:szCs w:val="28"/>
          <w:lang w:val="en-US"/>
        </w:rPr>
        <w:t>XX</w:t>
      </w:r>
      <w:r w:rsidRPr="00F82394">
        <w:rPr>
          <w:sz w:val="28"/>
          <w:szCs w:val="28"/>
        </w:rPr>
        <w:t xml:space="preserve"> век» (11 класс – 1час).</w:t>
      </w:r>
    </w:p>
    <w:p w:rsidR="00AC3CEC" w:rsidRPr="00E50B95" w:rsidRDefault="00AC3CEC" w:rsidP="001A1043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1A1043" w:rsidRPr="00E50B95" w:rsidRDefault="0034513D" w:rsidP="00F97378">
      <w:pPr>
        <w:pStyle w:val="2"/>
        <w:numPr>
          <w:ilvl w:val="0"/>
          <w:numId w:val="0"/>
        </w:numPr>
        <w:ind w:left="643" w:hanging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3CEC" w:rsidRPr="00E50B95">
        <w:rPr>
          <w:sz w:val="28"/>
          <w:szCs w:val="28"/>
        </w:rPr>
        <w:t xml:space="preserve">. </w:t>
      </w:r>
      <w:r w:rsidR="001A1043" w:rsidRPr="00E50B95">
        <w:rPr>
          <w:sz w:val="28"/>
          <w:szCs w:val="28"/>
        </w:rPr>
        <w:t>Курс «Основы местного самоуправления» изучается интегрировано в курсе «Обществознание» в 8-9 классах.</w:t>
      </w:r>
    </w:p>
    <w:p w:rsidR="00E50B95" w:rsidRDefault="00E50B95" w:rsidP="00E50B95">
      <w:pPr>
        <w:pStyle w:val="2"/>
        <w:numPr>
          <w:ilvl w:val="0"/>
          <w:numId w:val="0"/>
        </w:numPr>
        <w:ind w:left="643" w:hanging="360"/>
        <w:jc w:val="right"/>
      </w:pPr>
    </w:p>
    <w:p w:rsidR="00F42A3F" w:rsidRPr="00F42A3F" w:rsidRDefault="00F42A3F" w:rsidP="00F42A3F">
      <w:pPr>
        <w:pStyle w:val="2"/>
        <w:numPr>
          <w:ilvl w:val="0"/>
          <w:numId w:val="0"/>
        </w:numPr>
        <w:tabs>
          <w:tab w:val="left" w:pos="708"/>
        </w:tabs>
        <w:jc w:val="right"/>
      </w:pPr>
      <w:r w:rsidRPr="00F42A3F">
        <w:lastRenderedPageBreak/>
        <w:t>Приложение 1</w:t>
      </w:r>
    </w:p>
    <w:p w:rsidR="00F42A3F" w:rsidRDefault="00F42A3F" w:rsidP="00E50B9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</w:p>
    <w:p w:rsidR="00E50B95" w:rsidRDefault="00E50B95" w:rsidP="00E50B9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2D23F7">
        <w:rPr>
          <w:b/>
          <w:sz w:val="28"/>
          <w:szCs w:val="28"/>
        </w:rPr>
        <w:t xml:space="preserve">Учебный план МБОУ СОШ № </w:t>
      </w:r>
      <w:smartTag w:uri="urn:schemas-microsoft-com:office:smarttags" w:element="metricconverter">
        <w:smartTagPr>
          <w:attr w:name="ProductID" w:val="2 г"/>
        </w:smartTagPr>
        <w:r w:rsidRPr="002D23F7">
          <w:rPr>
            <w:b/>
            <w:sz w:val="28"/>
            <w:szCs w:val="28"/>
          </w:rPr>
          <w:t>2 г</w:t>
        </w:r>
      </w:smartTag>
      <w:r w:rsidRPr="002D23F7">
        <w:rPr>
          <w:b/>
          <w:sz w:val="28"/>
          <w:szCs w:val="28"/>
        </w:rPr>
        <w:t>. Нижний Ломов,</w:t>
      </w:r>
    </w:p>
    <w:p w:rsidR="00E50B95" w:rsidRPr="00E50B95" w:rsidRDefault="00D7446C" w:rsidP="00E50B9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реализующий ООП НОО (</w:t>
      </w:r>
      <w:r w:rsidR="00E50B95" w:rsidRPr="002D23F7">
        <w:rPr>
          <w:b/>
          <w:sz w:val="28"/>
          <w:szCs w:val="28"/>
        </w:rPr>
        <w:t>ФГОС</w:t>
      </w:r>
      <w:r>
        <w:rPr>
          <w:b/>
          <w:sz w:val="28"/>
          <w:szCs w:val="28"/>
        </w:rPr>
        <w:t>)</w:t>
      </w:r>
    </w:p>
    <w:p w:rsidR="002D23F7" w:rsidRDefault="002D23F7" w:rsidP="001A1043">
      <w:pPr>
        <w:jc w:val="center"/>
      </w:pPr>
    </w:p>
    <w:tbl>
      <w:tblPr>
        <w:tblpPr w:leftFromText="180" w:rightFromText="180" w:vertAnchor="page" w:horzAnchor="margin" w:tblpY="255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30"/>
        <w:gridCol w:w="2229"/>
        <w:gridCol w:w="1000"/>
        <w:gridCol w:w="976"/>
        <w:gridCol w:w="976"/>
        <w:gridCol w:w="1031"/>
        <w:gridCol w:w="6"/>
        <w:gridCol w:w="822"/>
      </w:tblGrid>
      <w:tr w:rsidR="00412990" w:rsidTr="00F42A3F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780028" w:rsidP="00F42A3F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Pr="00E50B95" w:rsidRDefault="00412990" w:rsidP="00F42A3F">
            <w:pPr>
              <w:jc w:val="center"/>
              <w:rPr>
                <w:b/>
              </w:rPr>
            </w:pPr>
            <w:r w:rsidRPr="00E50B95">
              <w:rPr>
                <w:b/>
              </w:rPr>
              <w:t>Учебные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90" w:rsidRPr="00E50B95" w:rsidRDefault="00412990" w:rsidP="00F42A3F">
            <w:pPr>
              <w:jc w:val="center"/>
              <w:rPr>
                <w:b/>
              </w:rPr>
            </w:pPr>
            <w:r w:rsidRPr="00E50B95">
              <w:rPr>
                <w:b/>
              </w:rPr>
              <w:t>Количество часов</w:t>
            </w:r>
          </w:p>
        </w:tc>
      </w:tr>
      <w:tr w:rsidR="00412990" w:rsidTr="00F42A3F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37A23" w:rsidTr="00F42A3F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A23" w:rsidRDefault="00037A23" w:rsidP="00F42A3F">
            <w:pPr>
              <w:rPr>
                <w:b/>
              </w:rPr>
            </w:pPr>
          </w:p>
        </w:tc>
        <w:tc>
          <w:tcPr>
            <w:tcW w:w="7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A23" w:rsidRDefault="00037A23" w:rsidP="00F42A3F">
            <w:pPr>
              <w:rPr>
                <w:b/>
              </w:rPr>
            </w:pPr>
            <w:r>
              <w:rPr>
                <w:b/>
              </w:rPr>
              <w:t xml:space="preserve">Обязательная часть </w:t>
            </w:r>
          </w:p>
          <w:p w:rsidR="00037A23" w:rsidRDefault="00037A23" w:rsidP="00F42A3F">
            <w:pPr>
              <w:rPr>
                <w:b/>
                <w:sz w:val="20"/>
                <w:szCs w:val="20"/>
              </w:rPr>
            </w:pPr>
          </w:p>
        </w:tc>
      </w:tr>
      <w:tr w:rsidR="00412990" w:rsidTr="00F42A3F">
        <w:trPr>
          <w:trHeight w:val="263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DE13E3" w:rsidP="00F42A3F">
            <w:r>
              <w:t>Русский язык и литературное чтение</w:t>
            </w:r>
          </w:p>
          <w:p w:rsidR="00412990" w:rsidRDefault="00412990" w:rsidP="00F42A3F">
            <w:r>
              <w:t> </w:t>
            </w:r>
          </w:p>
          <w:p w:rsidR="00412990" w:rsidRDefault="00412990" w:rsidP="00F42A3F">
            <w: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4(136)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07</w:t>
            </w:r>
          </w:p>
        </w:tc>
      </w:tr>
      <w:tr w:rsidR="00412990" w:rsidTr="00F42A3F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90" w:rsidRDefault="00412990" w:rsidP="00F42A3F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372</w:t>
            </w:r>
          </w:p>
        </w:tc>
      </w:tr>
      <w:tr w:rsidR="00412990" w:rsidTr="00F42A3F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90" w:rsidRDefault="00DE13E3" w:rsidP="00F42A3F">
            <w:r>
              <w:t>Иностранный язык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204</w:t>
            </w:r>
          </w:p>
        </w:tc>
      </w:tr>
      <w:tr w:rsidR="00412990" w:rsidTr="00F42A3F">
        <w:trPr>
          <w:trHeight w:val="22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r>
              <w:t>Математика и информатика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r>
              <w:t xml:space="preserve">Математика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4(13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4(136)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4(136)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3,5(119)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3</w:t>
            </w:r>
          </w:p>
        </w:tc>
      </w:tr>
      <w:tr w:rsidR="00412990" w:rsidTr="00F42A3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90" w:rsidRDefault="00412990" w:rsidP="00F42A3F"/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0,5(17)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17</w:t>
            </w:r>
          </w:p>
        </w:tc>
      </w:tr>
      <w:tr w:rsidR="00412990" w:rsidTr="00F42A3F">
        <w:trPr>
          <w:trHeight w:val="82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Обществознание и естествознание</w:t>
            </w:r>
          </w:p>
          <w:p w:rsidR="00412990" w:rsidRDefault="00412990" w:rsidP="00F42A3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(окружающий мир)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Окружающий мир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2(68)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0</w:t>
            </w:r>
          </w:p>
        </w:tc>
      </w:tr>
      <w:tr w:rsidR="00412990" w:rsidTr="00F42A3F">
        <w:trPr>
          <w:trHeight w:val="11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780028" w:rsidP="00F42A3F">
            <w:r>
              <w:t>Основы религиозных  культур</w:t>
            </w:r>
            <w:r w:rsidR="00412990">
              <w:t xml:space="preserve"> и светской этики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780028" w:rsidP="00F42A3F">
            <w:r>
              <w:t>Основы  религиозных культур</w:t>
            </w:r>
            <w:r w:rsidR="00412990">
              <w:t xml:space="preserve"> и светской этики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34</w:t>
            </w:r>
          </w:p>
        </w:tc>
      </w:tr>
      <w:tr w:rsidR="00412990" w:rsidTr="00F42A3F">
        <w:trPr>
          <w:trHeight w:val="27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 xml:space="preserve">Искусство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Музыка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135</w:t>
            </w:r>
          </w:p>
        </w:tc>
      </w:tr>
      <w:tr w:rsidR="00412990" w:rsidTr="00F42A3F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90" w:rsidRDefault="00412990" w:rsidP="00F42A3F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135</w:t>
            </w:r>
          </w:p>
        </w:tc>
      </w:tr>
      <w:tr w:rsidR="00412990" w:rsidTr="00F42A3F">
        <w:trPr>
          <w:trHeight w:val="26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 xml:space="preserve">Технология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 xml:space="preserve">Технология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135</w:t>
            </w:r>
          </w:p>
        </w:tc>
      </w:tr>
      <w:tr w:rsidR="00412990" w:rsidTr="00F42A3F">
        <w:trPr>
          <w:trHeight w:val="55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Физическая культура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3(99)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3(102)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405</w:t>
            </w:r>
          </w:p>
        </w:tc>
      </w:tr>
      <w:tr w:rsidR="00412990" w:rsidTr="00F42A3F">
        <w:trPr>
          <w:trHeight w:val="27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(561)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(714)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>
              <w:rPr>
                <w:b/>
                <w:lang w:val="en-US"/>
              </w:rPr>
              <w:t>(748)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  <w:rPr>
                <w:b/>
              </w:rPr>
            </w:pPr>
            <w:r>
              <w:rPr>
                <w:b/>
              </w:rPr>
              <w:t>2737</w:t>
            </w:r>
          </w:p>
        </w:tc>
      </w:tr>
      <w:tr w:rsidR="00412990" w:rsidTr="00F42A3F">
        <w:trPr>
          <w:trHeight w:val="82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0" w:rsidRDefault="00412990" w:rsidP="00F42A3F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  <w:p w:rsidR="00412990" w:rsidRDefault="00412990" w:rsidP="00F42A3F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037A23" w:rsidP="00F42A3F">
            <w:pPr>
              <w:jc w:val="center"/>
              <w:rPr>
                <w:b/>
              </w:rPr>
            </w:pPr>
            <w:r>
              <w:rPr>
                <w:b/>
              </w:rPr>
              <w:t>4(132</w:t>
            </w:r>
            <w:r w:rsidR="00412990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4(136</w:t>
            </w:r>
            <w:r w:rsidR="00412990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4(136</w:t>
            </w:r>
            <w:r w:rsidR="00412990">
              <w:rPr>
                <w:b/>
              </w:rPr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2990" w:rsidRDefault="00FD2C79" w:rsidP="00F42A3F">
            <w:pPr>
              <w:jc w:val="center"/>
              <w:rPr>
                <w:b/>
              </w:rPr>
            </w:pPr>
            <w:r>
              <w:rPr>
                <w:b/>
              </w:rPr>
              <w:t>4(136</w:t>
            </w:r>
            <w:r w:rsidR="00412990">
              <w:rPr>
                <w:b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037A23" w:rsidP="00F42A3F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412990" w:rsidTr="00F42A3F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990" w:rsidRDefault="00412990" w:rsidP="00F42A3F">
            <w:r>
              <w:t xml:space="preserve">1.Учебные занятия для углубленного изучения отдельных обязательных учебных предметов </w:t>
            </w:r>
          </w:p>
          <w:p w:rsidR="00412990" w:rsidRDefault="00412990" w:rsidP="00F42A3F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037A23" w:rsidP="00F42A3F">
            <w:pPr>
              <w:jc w:val="center"/>
            </w:pPr>
            <w:r>
              <w:t>2(66</w:t>
            </w:r>
            <w:r w:rsidR="00412990"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037A23" w:rsidP="00F42A3F">
            <w:pPr>
              <w:jc w:val="center"/>
            </w:pPr>
            <w:r>
              <w:t>168</w:t>
            </w:r>
          </w:p>
        </w:tc>
      </w:tr>
      <w:tr w:rsidR="00412990" w:rsidTr="00F42A3F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2990" w:rsidRDefault="00412990" w:rsidP="00F42A3F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r>
              <w:t>Литературное чтение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2(66)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168</w:t>
            </w:r>
          </w:p>
        </w:tc>
      </w:tr>
      <w:tr w:rsidR="00412990" w:rsidTr="00F42A3F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2990" w:rsidRDefault="00412990" w:rsidP="00F42A3F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2990" w:rsidRDefault="00412990" w:rsidP="00F42A3F">
            <w:r>
              <w:t>Математика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412990" w:rsidP="00F42A3F">
            <w:pPr>
              <w:jc w:val="center"/>
            </w:pPr>
            <w:r>
              <w:t>0,5(17)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jc w:val="center"/>
            </w:pPr>
            <w:r>
              <w:t>85</w:t>
            </w:r>
          </w:p>
        </w:tc>
      </w:tr>
      <w:tr w:rsidR="00037A23" w:rsidTr="00F42A3F">
        <w:trPr>
          <w:trHeight w:val="525"/>
        </w:trPr>
        <w:tc>
          <w:tcPr>
            <w:tcW w:w="2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37A23" w:rsidRDefault="00037A23" w:rsidP="00F42A3F">
            <w:r>
              <w:t>2.Учебные занятия, обеспечивающие различные интересы обучающихся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23" w:rsidRDefault="00037A23" w:rsidP="00F42A3F">
            <w:r>
              <w:t xml:space="preserve"> Информатика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7A23" w:rsidRDefault="00037A23" w:rsidP="00F42A3F">
            <w:pPr>
              <w:jc w:val="center"/>
            </w:pPr>
            <w:r>
              <w:t>0,5(17)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85</w:t>
            </w:r>
          </w:p>
        </w:tc>
      </w:tr>
      <w:tr w:rsidR="00037A23" w:rsidTr="00F42A3F">
        <w:trPr>
          <w:trHeight w:val="570"/>
        </w:trPr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A23" w:rsidRDefault="00037A23" w:rsidP="00F42A3F"/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A23" w:rsidRDefault="00037A23" w:rsidP="00F42A3F">
            <w:r>
              <w:t>Учись мыслить смело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7A23" w:rsidRDefault="00037A23" w:rsidP="00F42A3F">
            <w:pPr>
              <w:jc w:val="center"/>
            </w:pPr>
            <w:r>
              <w:t>1(34)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37A23" w:rsidRDefault="00037A23" w:rsidP="00F42A3F">
            <w:pPr>
              <w:jc w:val="center"/>
            </w:pPr>
            <w:r>
              <w:t>34</w:t>
            </w:r>
          </w:p>
        </w:tc>
      </w:tr>
      <w:tr w:rsidR="00412990" w:rsidTr="00F42A3F">
        <w:trPr>
          <w:trHeight w:val="55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412990" w:rsidP="00F42A3F">
            <w:pPr>
              <w:rPr>
                <w:b/>
              </w:rPr>
            </w:pPr>
            <w:r>
              <w:rPr>
                <w:b/>
              </w:rPr>
              <w:t>Максимально допустимая учебная нагрузка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037A23" w:rsidP="00F42A3F">
            <w:pPr>
              <w:jc w:val="center"/>
              <w:rPr>
                <w:b/>
              </w:rPr>
            </w:pPr>
            <w:r>
              <w:rPr>
                <w:b/>
              </w:rPr>
              <w:t>21 (693</w:t>
            </w:r>
            <w:r w:rsidR="00412990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25 (850</w:t>
            </w:r>
            <w:r w:rsidR="00412990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25 (850</w:t>
            </w:r>
            <w:r w:rsidR="00412990">
              <w:rPr>
                <w:b/>
              </w:rPr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37A23">
              <w:rPr>
                <w:b/>
              </w:rPr>
              <w:t>6 (884</w:t>
            </w:r>
            <w:r w:rsidR="00412990">
              <w:rPr>
                <w:b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2990" w:rsidRDefault="007D27D5" w:rsidP="00F42A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37A23">
              <w:rPr>
                <w:b/>
              </w:rPr>
              <w:t>77</w:t>
            </w:r>
          </w:p>
        </w:tc>
      </w:tr>
      <w:tr w:rsidR="00412990" w:rsidTr="00F42A3F">
        <w:trPr>
          <w:trHeight w:val="1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990" w:rsidRDefault="00412990" w:rsidP="00F42A3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2D23F7" w:rsidRDefault="002D23F7" w:rsidP="001A1043">
      <w:pPr>
        <w:jc w:val="center"/>
      </w:pPr>
    </w:p>
    <w:p w:rsidR="0006356B" w:rsidRDefault="0006356B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D159C1" w:rsidRDefault="00D159C1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D159C1" w:rsidRDefault="00D159C1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D159C1" w:rsidRDefault="00D159C1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6839D1" w:rsidRPr="001A1043" w:rsidRDefault="006839D1" w:rsidP="006839D1">
      <w:pPr>
        <w:pStyle w:val="2"/>
        <w:numPr>
          <w:ilvl w:val="0"/>
          <w:numId w:val="0"/>
        </w:numPr>
        <w:jc w:val="right"/>
      </w:pPr>
      <w:r>
        <w:t>Приложение 2</w:t>
      </w:r>
    </w:p>
    <w:p w:rsidR="006839D1" w:rsidRPr="001A1043" w:rsidRDefault="006839D1" w:rsidP="006839D1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 xml:space="preserve">Учебный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Ломов,</w:t>
      </w:r>
    </w:p>
    <w:p w:rsidR="00D159C1" w:rsidRDefault="006839D1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1A1043">
        <w:rPr>
          <w:b/>
          <w:sz w:val="28"/>
          <w:szCs w:val="28"/>
        </w:rPr>
        <w:t xml:space="preserve">реализующий   ООП ООО  </w:t>
      </w:r>
      <w:r w:rsidR="00D7446C">
        <w:rPr>
          <w:b/>
          <w:sz w:val="28"/>
          <w:szCs w:val="28"/>
        </w:rPr>
        <w:t>(</w:t>
      </w:r>
      <w:r w:rsidRPr="001A1043">
        <w:rPr>
          <w:b/>
          <w:sz w:val="28"/>
          <w:szCs w:val="28"/>
        </w:rPr>
        <w:t>ФГОС</w:t>
      </w:r>
      <w:r w:rsidR="00D7446C">
        <w:rPr>
          <w:b/>
          <w:sz w:val="28"/>
          <w:szCs w:val="28"/>
        </w:rPr>
        <w:t>)</w:t>
      </w:r>
    </w:p>
    <w:p w:rsidR="00D159C1" w:rsidRPr="00412990" w:rsidRDefault="00D159C1" w:rsidP="0006356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659"/>
        <w:gridCol w:w="1076"/>
        <w:gridCol w:w="133"/>
        <w:gridCol w:w="1235"/>
        <w:gridCol w:w="1134"/>
      </w:tblGrid>
      <w:tr w:rsidR="00767262" w:rsidRPr="00CF26E8" w:rsidTr="00D159C1">
        <w:tblPrEx>
          <w:tblCellMar>
            <w:top w:w="0" w:type="dxa"/>
            <w:bottom w:w="0" w:type="dxa"/>
          </w:tblCellMar>
        </w:tblPrEx>
        <w:trPr>
          <w:gridAfter w:val="3"/>
          <w:wAfter w:w="2502" w:type="dxa"/>
          <w:trHeight w:val="262"/>
        </w:trPr>
        <w:tc>
          <w:tcPr>
            <w:tcW w:w="3794" w:type="dxa"/>
            <w:vMerge w:val="restart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659" w:type="dxa"/>
            <w:vMerge w:val="restart"/>
            <w:tcBorders>
              <w:tr2bl w:val="single" w:sz="4" w:space="0" w:color="auto"/>
            </w:tcBorders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Учебные</w:t>
            </w:r>
          </w:p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предметы</w:t>
            </w:r>
          </w:p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val="en-US" w:eastAsia="ru-RU"/>
              </w:rPr>
              <w:t xml:space="preserve">                  </w:t>
            </w:r>
            <w:r w:rsidRPr="00CF26E8">
              <w:rPr>
                <w:rFonts w:eastAsia="Calibri"/>
                <w:b/>
                <w:bCs/>
                <w:lang w:eastAsia="ru-RU"/>
              </w:rPr>
              <w:t>Классы</w:t>
            </w:r>
          </w:p>
        </w:tc>
        <w:tc>
          <w:tcPr>
            <w:tcW w:w="1076" w:type="dxa"/>
            <w:tcBorders>
              <w:tr2bl w:val="single" w:sz="4" w:space="0" w:color="auto"/>
            </w:tcBorders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</w:p>
        </w:tc>
      </w:tr>
      <w:tr w:rsidR="00767262" w:rsidRPr="00CF26E8" w:rsidTr="006904D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94" w:type="dxa"/>
            <w:vMerge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tr2bl w:val="single" w:sz="4" w:space="0" w:color="auto"/>
            </w:tcBorders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09" w:type="dxa"/>
            <w:gridSpan w:val="2"/>
          </w:tcPr>
          <w:p w:rsidR="00767262" w:rsidRPr="00CF26E8" w:rsidRDefault="00767262" w:rsidP="00D159C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5</w:t>
            </w:r>
          </w:p>
        </w:tc>
        <w:tc>
          <w:tcPr>
            <w:tcW w:w="1235" w:type="dxa"/>
          </w:tcPr>
          <w:p w:rsidR="00767262" w:rsidRPr="00CF26E8" w:rsidRDefault="00767262" w:rsidP="00D159C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:rsidR="00767262" w:rsidRPr="00CF26E8" w:rsidRDefault="00767262" w:rsidP="00D159C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7</w:t>
            </w:r>
          </w:p>
        </w:tc>
      </w:tr>
      <w:tr w:rsidR="00767262" w:rsidRPr="00CF26E8" w:rsidTr="006904D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94" w:type="dxa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209" w:type="dxa"/>
            <w:gridSpan w:val="2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235" w:type="dxa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</w:tcPr>
          <w:p w:rsidR="00767262" w:rsidRPr="00CF26E8" w:rsidRDefault="00767262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94" w:type="dxa"/>
            <w:vMerge w:val="restart"/>
          </w:tcPr>
          <w:p w:rsidR="00C9332E" w:rsidRPr="00DE13E3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Русский язык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  <w:vAlign w:val="bottom"/>
          </w:tcPr>
          <w:p w:rsidR="00C9332E" w:rsidRPr="00D065CE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Литература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C9332E" w:rsidRPr="007578FE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79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Иностранные </w:t>
            </w:r>
            <w:r w:rsidRPr="00CF26E8">
              <w:rPr>
                <w:rFonts w:eastAsia="Calibri"/>
                <w:bCs/>
                <w:lang w:eastAsia="ru-RU"/>
              </w:rPr>
              <w:t>язык</w:t>
            </w:r>
            <w:r>
              <w:rPr>
                <w:rFonts w:eastAsia="Calibri"/>
                <w:bCs/>
                <w:lang w:eastAsia="ru-RU"/>
              </w:rPr>
              <w:t>и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Иностранный язык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94" w:type="dxa"/>
            <w:vMerge w:val="restart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59" w:type="dxa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Математика</w:t>
            </w:r>
          </w:p>
        </w:tc>
        <w:tc>
          <w:tcPr>
            <w:tcW w:w="1209" w:type="dxa"/>
            <w:gridSpan w:val="2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5 (170)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5 (170)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Алгебра</w:t>
            </w:r>
          </w:p>
        </w:tc>
        <w:tc>
          <w:tcPr>
            <w:tcW w:w="1209" w:type="dxa"/>
            <w:gridSpan w:val="2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 (102)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Геометрия</w:t>
            </w:r>
          </w:p>
        </w:tc>
        <w:tc>
          <w:tcPr>
            <w:tcW w:w="1209" w:type="dxa"/>
            <w:gridSpan w:val="2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C9332E" w:rsidRPr="007578FE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 xml:space="preserve">Информатика 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794" w:type="dxa"/>
            <w:vMerge w:val="restart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История России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134" w:type="dxa"/>
            <w:vMerge w:val="restart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F82394"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Всеобщая история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F82394">
              <w:rPr>
                <w:rFonts w:eastAsia="Calibri"/>
                <w:bCs/>
                <w:lang w:eastAsia="ru-RU"/>
              </w:rPr>
              <w:t>2 (68)</w:t>
            </w:r>
          </w:p>
        </w:tc>
        <w:tc>
          <w:tcPr>
            <w:tcW w:w="1235" w:type="dxa"/>
            <w:vMerge/>
            <w:shd w:val="clear" w:color="auto" w:fill="auto"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C9332E" w:rsidRPr="00F82394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Обществознание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 (34)</w:t>
            </w:r>
          </w:p>
        </w:tc>
        <w:tc>
          <w:tcPr>
            <w:tcW w:w="1134" w:type="dxa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География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94" w:type="dxa"/>
            <w:vMerge w:val="restart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Физика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9332E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Биология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94" w:type="dxa"/>
            <w:vMerge w:val="restart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Искусство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Музыка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C9332E" w:rsidRPr="00180B17" w:rsidRDefault="00C9332E" w:rsidP="00D159C1">
            <w:pPr>
              <w:pStyle w:val="a3"/>
              <w:rPr>
                <w:rFonts w:eastAsia="Calibri"/>
                <w:bCs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79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9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Физическая культура</w:t>
            </w:r>
            <w:r>
              <w:rPr>
                <w:rFonts w:eastAsia="Calibri"/>
                <w:bCs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Физическая культура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6453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Итого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val="en-US"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23 (782)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24 (816)</w:t>
            </w:r>
          </w:p>
        </w:tc>
        <w:tc>
          <w:tcPr>
            <w:tcW w:w="1134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83DB8">
              <w:rPr>
                <w:rFonts w:eastAsia="Calibri"/>
                <w:b/>
                <w:bCs/>
                <w:sz w:val="22"/>
                <w:szCs w:val="22"/>
                <w:lang w:val="en-US"/>
              </w:rPr>
              <w:t>25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(850)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453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09" w:type="dxa"/>
            <w:gridSpan w:val="2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val="en-US"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8 (272)</w:t>
            </w:r>
          </w:p>
        </w:tc>
        <w:tc>
          <w:tcPr>
            <w:tcW w:w="1235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9 (306)</w:t>
            </w:r>
          </w:p>
        </w:tc>
        <w:tc>
          <w:tcPr>
            <w:tcW w:w="1134" w:type="dxa"/>
          </w:tcPr>
          <w:p w:rsidR="00C9332E" w:rsidRPr="009C135A" w:rsidRDefault="003349B5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9C135A">
              <w:rPr>
                <w:rFonts w:eastAsia="Calibri"/>
                <w:b/>
                <w:bCs/>
                <w:sz w:val="22"/>
                <w:szCs w:val="22"/>
              </w:rPr>
              <w:t>9(306)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794" w:type="dxa"/>
            <w:vMerge w:val="restart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Русский язык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C9332E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</w:rPr>
              <w:t>2 (</w:t>
            </w:r>
            <w:r w:rsidR="009C135A">
              <w:rPr>
                <w:rFonts w:eastAsia="Calibri"/>
                <w:bCs/>
                <w:sz w:val="22"/>
                <w:szCs w:val="22"/>
              </w:rPr>
              <w:t>68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C9332E" w:rsidRPr="00CF26E8" w:rsidTr="006904D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794" w:type="dxa"/>
            <w:vMerge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</w:p>
        </w:tc>
        <w:tc>
          <w:tcPr>
            <w:tcW w:w="2659" w:type="dxa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Литература</w:t>
            </w:r>
          </w:p>
        </w:tc>
        <w:tc>
          <w:tcPr>
            <w:tcW w:w="1209" w:type="dxa"/>
            <w:gridSpan w:val="2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C9332E" w:rsidRPr="00CF26E8" w:rsidRDefault="00C9332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C9332E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</w:tr>
      <w:tr w:rsidR="003349B5" w:rsidRPr="00CF26E8" w:rsidTr="006904D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94" w:type="dxa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Иностранные </w:t>
            </w:r>
            <w:r w:rsidRPr="00CF26E8">
              <w:rPr>
                <w:rFonts w:eastAsia="Calibri"/>
                <w:bCs/>
                <w:lang w:eastAsia="ru-RU"/>
              </w:rPr>
              <w:t>язык</w:t>
            </w:r>
            <w:r>
              <w:rPr>
                <w:rFonts w:eastAsia="Calibri"/>
                <w:bCs/>
                <w:lang w:eastAsia="ru-RU"/>
              </w:rPr>
              <w:t>и</w:t>
            </w:r>
          </w:p>
        </w:tc>
        <w:tc>
          <w:tcPr>
            <w:tcW w:w="2659" w:type="dxa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Иностранный язык</w:t>
            </w:r>
          </w:p>
        </w:tc>
        <w:tc>
          <w:tcPr>
            <w:tcW w:w="1209" w:type="dxa"/>
            <w:gridSpan w:val="2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3349B5" w:rsidRPr="00CF26E8" w:rsidTr="006904D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94" w:type="dxa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59" w:type="dxa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Литературное краеведение</w:t>
            </w:r>
          </w:p>
        </w:tc>
        <w:tc>
          <w:tcPr>
            <w:tcW w:w="1209" w:type="dxa"/>
            <w:gridSpan w:val="2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94" w:type="dxa"/>
            <w:vMerge w:val="restart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val="en-US"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Математика</w:t>
            </w:r>
          </w:p>
        </w:tc>
        <w:tc>
          <w:tcPr>
            <w:tcW w:w="1209" w:type="dxa"/>
            <w:gridSpan w:val="2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794" w:type="dxa"/>
            <w:vMerge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Алгебра</w:t>
            </w:r>
          </w:p>
        </w:tc>
        <w:tc>
          <w:tcPr>
            <w:tcW w:w="1209" w:type="dxa"/>
            <w:gridSpan w:val="2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vMerge w:val="restart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i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240" w:after="60"/>
              <w:outlineLvl w:val="6"/>
              <w:rPr>
                <w:rFonts w:eastAsia="Calibri"/>
                <w:lang w:eastAsia="ru-RU"/>
              </w:rPr>
            </w:pPr>
            <w:r w:rsidRPr="00CF26E8">
              <w:rPr>
                <w:rFonts w:eastAsia="Calibri"/>
                <w:lang w:eastAsia="ru-RU"/>
              </w:rPr>
              <w:t>Обществознание</w:t>
            </w:r>
          </w:p>
        </w:tc>
        <w:tc>
          <w:tcPr>
            <w:tcW w:w="1209" w:type="dxa"/>
            <w:gridSpan w:val="2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94" w:type="dxa"/>
            <w:vMerge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240" w:after="60"/>
              <w:outlineLvl w:val="6"/>
              <w:rPr>
                <w:rFonts w:eastAsia="Calibri"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География</w:t>
            </w:r>
          </w:p>
        </w:tc>
        <w:tc>
          <w:tcPr>
            <w:tcW w:w="1209" w:type="dxa"/>
            <w:gridSpan w:val="2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235" w:type="dxa"/>
            <w:vAlign w:val="bottom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134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794" w:type="dxa"/>
            <w:vMerge w:val="restart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Биология</w:t>
            </w:r>
          </w:p>
        </w:tc>
        <w:tc>
          <w:tcPr>
            <w:tcW w:w="1209" w:type="dxa"/>
            <w:gridSpan w:val="2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575D3E" w:rsidRPr="00CF26E8" w:rsidRDefault="009C135A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575D3E" w:rsidRPr="00CF26E8" w:rsidTr="006904D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794" w:type="dxa"/>
            <w:vMerge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659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Физика</w:t>
            </w:r>
          </w:p>
        </w:tc>
        <w:tc>
          <w:tcPr>
            <w:tcW w:w="1209" w:type="dxa"/>
            <w:gridSpan w:val="2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235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-</w:t>
            </w:r>
          </w:p>
        </w:tc>
        <w:tc>
          <w:tcPr>
            <w:tcW w:w="1134" w:type="dxa"/>
          </w:tcPr>
          <w:p w:rsidR="00575D3E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3349B5" w:rsidRPr="00CF26E8" w:rsidTr="006904D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794" w:type="dxa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2659" w:type="dxa"/>
          </w:tcPr>
          <w:p w:rsidR="003349B5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Технология</w:t>
            </w:r>
          </w:p>
        </w:tc>
        <w:tc>
          <w:tcPr>
            <w:tcW w:w="1209" w:type="dxa"/>
            <w:gridSpan w:val="2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235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  <w:tc>
          <w:tcPr>
            <w:tcW w:w="1134" w:type="dxa"/>
          </w:tcPr>
          <w:p w:rsidR="003349B5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Cs/>
                <w:lang w:eastAsia="ru-RU"/>
              </w:rPr>
            </w:pPr>
            <w:r w:rsidRPr="00CF26E8">
              <w:rPr>
                <w:rFonts w:eastAsia="Calibri"/>
                <w:bCs/>
                <w:lang w:eastAsia="ru-RU"/>
              </w:rPr>
              <w:t>1 (34)</w:t>
            </w:r>
          </w:p>
        </w:tc>
      </w:tr>
      <w:tr w:rsidR="003349B5" w:rsidRPr="00CF26E8" w:rsidTr="006904D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53" w:type="dxa"/>
            <w:gridSpan w:val="2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ВСЕГО:</w:t>
            </w:r>
          </w:p>
        </w:tc>
        <w:tc>
          <w:tcPr>
            <w:tcW w:w="1209" w:type="dxa"/>
            <w:gridSpan w:val="2"/>
            <w:vAlign w:val="bottom"/>
          </w:tcPr>
          <w:p w:rsidR="00D159C1" w:rsidRPr="00CF26E8" w:rsidRDefault="003349B5" w:rsidP="006904D2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>31 (1054)</w:t>
            </w:r>
          </w:p>
        </w:tc>
        <w:tc>
          <w:tcPr>
            <w:tcW w:w="1235" w:type="dxa"/>
            <w:vAlign w:val="bottom"/>
          </w:tcPr>
          <w:p w:rsidR="003349B5" w:rsidRPr="00CF26E8" w:rsidRDefault="003349B5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 w:rsidRPr="00CF26E8">
              <w:rPr>
                <w:rFonts w:eastAsia="Calibri"/>
                <w:b/>
                <w:bCs/>
                <w:lang w:eastAsia="ru-RU"/>
              </w:rPr>
              <w:t xml:space="preserve">33 </w:t>
            </w:r>
            <w:r w:rsidR="00D159C1">
              <w:rPr>
                <w:rFonts w:eastAsia="Calibri"/>
                <w:b/>
                <w:bCs/>
                <w:lang w:eastAsia="ru-RU"/>
              </w:rPr>
              <w:t>(</w:t>
            </w:r>
            <w:r w:rsidRPr="00CF26E8">
              <w:rPr>
                <w:rFonts w:eastAsia="Calibri"/>
                <w:b/>
                <w:bCs/>
                <w:lang w:eastAsia="ru-RU"/>
              </w:rPr>
              <w:t>1122)</w:t>
            </w:r>
          </w:p>
        </w:tc>
        <w:tc>
          <w:tcPr>
            <w:tcW w:w="1134" w:type="dxa"/>
          </w:tcPr>
          <w:p w:rsidR="003349B5" w:rsidRPr="00CF26E8" w:rsidRDefault="00575D3E" w:rsidP="00D159C1">
            <w:pPr>
              <w:spacing w:before="100" w:beforeAutospacing="1" w:after="100" w:afterAutospacing="1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34  (1156)</w:t>
            </w:r>
          </w:p>
        </w:tc>
      </w:tr>
    </w:tbl>
    <w:p w:rsidR="001A1043" w:rsidRPr="00D159C1" w:rsidRDefault="001A1043" w:rsidP="00D159C1">
      <w:pPr>
        <w:pStyle w:val="2"/>
        <w:numPr>
          <w:ilvl w:val="0"/>
          <w:numId w:val="0"/>
        </w:numPr>
        <w:ind w:left="708"/>
        <w:jc w:val="center"/>
        <w:rPr>
          <w:i/>
          <w:lang w:val="en-US"/>
        </w:rPr>
      </w:pPr>
    </w:p>
    <w:p w:rsidR="001A1043" w:rsidRPr="00412990" w:rsidRDefault="00412990" w:rsidP="00412990">
      <w:pPr>
        <w:pStyle w:val="2"/>
        <w:numPr>
          <w:ilvl w:val="0"/>
          <w:numId w:val="0"/>
        </w:numPr>
        <w:jc w:val="right"/>
      </w:pPr>
      <w:r w:rsidRPr="00412990">
        <w:t>Приложение 3</w:t>
      </w:r>
    </w:p>
    <w:p w:rsidR="00412990" w:rsidRPr="001A1043" w:rsidRDefault="00412990" w:rsidP="00412990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1A1043">
        <w:rPr>
          <w:b/>
          <w:sz w:val="28"/>
          <w:szCs w:val="28"/>
        </w:rPr>
        <w:t xml:space="preserve">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Ломов,</w:t>
      </w:r>
    </w:p>
    <w:p w:rsidR="00412990" w:rsidRPr="001A1043" w:rsidRDefault="00412990" w:rsidP="00412990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 xml:space="preserve">реализующий   ООП ООО  </w:t>
      </w:r>
      <w:r w:rsidR="002414CE">
        <w:rPr>
          <w:b/>
          <w:sz w:val="28"/>
          <w:szCs w:val="28"/>
        </w:rPr>
        <w:t>(ГОС)</w:t>
      </w:r>
    </w:p>
    <w:p w:rsidR="00412990" w:rsidRPr="003372F3" w:rsidRDefault="00412990" w:rsidP="00412990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7"/>
        <w:gridCol w:w="2268"/>
        <w:gridCol w:w="2410"/>
      </w:tblGrid>
      <w:tr w:rsidR="00F82394" w:rsidRPr="003372F3" w:rsidTr="007D6FEA">
        <w:trPr>
          <w:gridAfter w:val="2"/>
          <w:wAfter w:w="4678" w:type="dxa"/>
          <w:trHeight w:val="276"/>
        </w:trPr>
        <w:tc>
          <w:tcPr>
            <w:tcW w:w="4820" w:type="dxa"/>
            <w:gridSpan w:val="2"/>
            <w:vMerge w:val="restart"/>
          </w:tcPr>
          <w:p w:rsidR="00F82394" w:rsidRDefault="00F82394" w:rsidP="00412990">
            <w:pPr>
              <w:jc w:val="center"/>
              <w:rPr>
                <w:rFonts w:eastAsia="Times New Roman"/>
                <w:b/>
              </w:rPr>
            </w:pPr>
          </w:p>
          <w:p w:rsidR="00F82394" w:rsidRPr="00412990" w:rsidRDefault="00F82394" w:rsidP="00412990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Учебные предметы</w:t>
            </w:r>
          </w:p>
        </w:tc>
      </w:tr>
      <w:tr w:rsidR="00F82394" w:rsidRPr="003372F3" w:rsidTr="007D6FEA">
        <w:tc>
          <w:tcPr>
            <w:tcW w:w="4820" w:type="dxa"/>
            <w:gridSpan w:val="2"/>
            <w:vMerge/>
          </w:tcPr>
          <w:p w:rsidR="00F82394" w:rsidRPr="00412990" w:rsidRDefault="00F82394" w:rsidP="0041299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8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b/>
              </w:rPr>
              <w:t>9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Иностранный язык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5 (170)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5 (170)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Информатика и ИКТ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 xml:space="preserve">Физика 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3372F3" w:rsidTr="007D6FEA">
        <w:tc>
          <w:tcPr>
            <w:tcW w:w="1843" w:type="dxa"/>
            <w:vMerge w:val="restart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Искусство </w:t>
            </w:r>
          </w:p>
        </w:tc>
        <w:tc>
          <w:tcPr>
            <w:tcW w:w="2977" w:type="dxa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Музыка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</w:p>
        </w:tc>
      </w:tr>
      <w:tr w:rsidR="00F82394" w:rsidRPr="003372F3" w:rsidTr="007D6FEA">
        <w:tc>
          <w:tcPr>
            <w:tcW w:w="1843" w:type="dxa"/>
            <w:vMerge/>
            <w:vAlign w:val="center"/>
          </w:tcPr>
          <w:p w:rsidR="00F82394" w:rsidRPr="00412990" w:rsidRDefault="00F82394" w:rsidP="0041299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ИЗО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</w:p>
        </w:tc>
      </w:tr>
      <w:tr w:rsidR="00F82394" w:rsidRPr="003372F3" w:rsidTr="007D6FEA">
        <w:trPr>
          <w:trHeight w:val="77"/>
        </w:trPr>
        <w:tc>
          <w:tcPr>
            <w:tcW w:w="1843" w:type="dxa"/>
            <w:vMerge/>
            <w:vAlign w:val="center"/>
          </w:tcPr>
          <w:p w:rsidR="00F82394" w:rsidRPr="00412990" w:rsidRDefault="00F82394" w:rsidP="0041299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77" w:type="dxa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Искусство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 xml:space="preserve">Технология 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</w:rPr>
              <w:t>-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b/>
              </w:rPr>
            </w:pPr>
            <w:r w:rsidRPr="00412990">
              <w:rPr>
                <w:rFonts w:eastAsia="Times New Roman"/>
                <w:lang w:eastAsia="en-US"/>
              </w:rPr>
              <w:t>Физическая  культура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</w:rPr>
            </w:pPr>
            <w:r w:rsidRPr="0006356B">
              <w:rPr>
                <w:rFonts w:eastAsia="Times New Roman"/>
                <w:lang w:eastAsia="en-US"/>
              </w:rPr>
              <w:t>3 (102)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 xml:space="preserve">Итого </w:t>
            </w:r>
          </w:p>
        </w:tc>
        <w:tc>
          <w:tcPr>
            <w:tcW w:w="2268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6356B">
              <w:rPr>
                <w:rFonts w:eastAsia="Times New Roman"/>
                <w:b/>
                <w:lang w:eastAsia="en-US"/>
              </w:rPr>
              <w:t>31 (1054)</w:t>
            </w:r>
          </w:p>
        </w:tc>
        <w:tc>
          <w:tcPr>
            <w:tcW w:w="2410" w:type="dxa"/>
          </w:tcPr>
          <w:p w:rsidR="00F82394" w:rsidRPr="0006356B" w:rsidRDefault="00F82394" w:rsidP="0041299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06356B">
              <w:rPr>
                <w:rFonts w:eastAsia="Times New Roman"/>
                <w:b/>
                <w:lang w:eastAsia="en-US"/>
              </w:rPr>
              <w:t>30 (1020)</w:t>
            </w:r>
          </w:p>
        </w:tc>
      </w:tr>
      <w:tr w:rsidR="00F82394" w:rsidRPr="003372F3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региональный) компонент и 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компонент образовательного        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2268" w:type="dxa"/>
          </w:tcPr>
          <w:p w:rsidR="00F82394" w:rsidRPr="00412990" w:rsidRDefault="00F82394" w:rsidP="002C0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(136</w:t>
            </w: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82394" w:rsidRPr="00412990" w:rsidRDefault="00F82394" w:rsidP="002C0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История Пензенского  края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Экология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Математика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Основы выбора профиля обучения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 (34)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jc w:val="center"/>
              <w:rPr>
                <w:rFonts w:eastAsia="Times New Roman"/>
              </w:rPr>
            </w:pPr>
            <w:r w:rsidRPr="00412990">
              <w:rPr>
                <w:rFonts w:eastAsia="Times New Roman"/>
                <w:lang w:eastAsia="en-US"/>
              </w:rPr>
              <w:t>1(34)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Полезные навыки. Учись быть инноватором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1 (34)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b/>
                <w:lang w:eastAsia="en-US"/>
              </w:rPr>
            </w:pPr>
            <w:r w:rsidRPr="00412990">
              <w:rPr>
                <w:rFonts w:eastAsia="Times New Roman"/>
                <w:b/>
                <w:lang w:eastAsia="en-US"/>
              </w:rPr>
              <w:t>Курсы по выбору (предпрофильная подготовка)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b/>
                <w:lang w:eastAsia="en-US"/>
              </w:rPr>
            </w:pPr>
            <w:r w:rsidRPr="00412990">
              <w:rPr>
                <w:rFonts w:eastAsia="Times New Roman"/>
                <w:b/>
                <w:lang w:eastAsia="en-US"/>
              </w:rPr>
              <w:t>68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Физкультура и ОБЖ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2 (68)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C027AB" w:rsidRDefault="00C027AB" w:rsidP="00412990">
            <w:pPr>
              <w:pStyle w:val="a3"/>
              <w:rPr>
                <w:rFonts w:eastAsia="Times New Roman"/>
                <w:lang w:eastAsia="en-US"/>
              </w:rPr>
            </w:pPr>
            <w:r w:rsidRPr="00C027AB">
              <w:t>Квадратный трехчлен. Квадратичная функция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Лингвистический анализ текста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502AF8" w:rsidP="00412990">
            <w:pPr>
              <w:pStyle w:val="a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Гражданин. Общество. Право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  <w:lang w:eastAsia="en-US"/>
              </w:rPr>
              <w:t>0,5 (17)</w:t>
            </w:r>
          </w:p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Алгоритмика и программирование</w:t>
            </w:r>
          </w:p>
        </w:tc>
        <w:tc>
          <w:tcPr>
            <w:tcW w:w="2268" w:type="dxa"/>
          </w:tcPr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F82394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0,5 (17)</w:t>
            </w:r>
          </w:p>
          <w:p w:rsidR="00F82394" w:rsidRPr="00412990" w:rsidRDefault="00F82394" w:rsidP="00412990">
            <w:pPr>
              <w:pStyle w:val="a3"/>
              <w:jc w:val="center"/>
              <w:rPr>
                <w:rFonts w:eastAsia="Times New Roman"/>
                <w:lang w:eastAsia="en-US"/>
              </w:rPr>
            </w:pPr>
          </w:p>
        </w:tc>
      </w:tr>
      <w:tr w:rsidR="007D6FEA" w:rsidRPr="00412990" w:rsidTr="007D6FEA">
        <w:tc>
          <w:tcPr>
            <w:tcW w:w="4820" w:type="dxa"/>
            <w:gridSpan w:val="2"/>
          </w:tcPr>
          <w:p w:rsidR="007D6FEA" w:rsidRDefault="007D6FEA" w:rsidP="00412990">
            <w:pPr>
              <w:pStyle w:val="a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7D6FEA" w:rsidRPr="007D6FEA" w:rsidRDefault="007D6FEA" w:rsidP="00412990">
            <w:pPr>
              <w:pStyle w:val="a3"/>
              <w:jc w:val="center"/>
              <w:rPr>
                <w:rFonts w:eastAsia="Times New Roman"/>
                <w:b/>
                <w:lang w:eastAsia="en-US"/>
              </w:rPr>
            </w:pPr>
            <w:r w:rsidRPr="007D6FEA">
              <w:rPr>
                <w:rFonts w:eastAsia="Times New Roman"/>
                <w:b/>
                <w:lang w:eastAsia="en-US"/>
              </w:rPr>
              <w:t>35 (</w:t>
            </w:r>
            <w:r>
              <w:rPr>
                <w:rFonts w:eastAsia="Times New Roman"/>
                <w:b/>
                <w:lang w:eastAsia="en-US"/>
              </w:rPr>
              <w:t>1190</w:t>
            </w:r>
            <w:r w:rsidRPr="007D6FEA">
              <w:rPr>
                <w:rFonts w:eastAsia="Times New Roman"/>
                <w:b/>
                <w:lang w:eastAsia="en-US"/>
              </w:rPr>
              <w:t>)</w:t>
            </w:r>
          </w:p>
        </w:tc>
        <w:tc>
          <w:tcPr>
            <w:tcW w:w="2410" w:type="dxa"/>
          </w:tcPr>
          <w:p w:rsidR="007D6FEA" w:rsidRPr="007D6FEA" w:rsidRDefault="007D6FEA" w:rsidP="00412990">
            <w:pPr>
              <w:pStyle w:val="a3"/>
              <w:jc w:val="center"/>
              <w:rPr>
                <w:rFonts w:eastAsia="Times New Roman"/>
                <w:b/>
                <w:lang w:eastAsia="en-US"/>
              </w:rPr>
            </w:pPr>
            <w:r w:rsidRPr="007D6FEA">
              <w:rPr>
                <w:rFonts w:eastAsia="Times New Roman"/>
                <w:b/>
                <w:lang w:eastAsia="en-US"/>
              </w:rPr>
              <w:t>36 (</w:t>
            </w:r>
            <w:r>
              <w:rPr>
                <w:rFonts w:eastAsia="Times New Roman"/>
                <w:b/>
                <w:lang w:eastAsia="en-US"/>
              </w:rPr>
              <w:t>1224</w:t>
            </w:r>
            <w:r w:rsidRPr="007D6FEA">
              <w:rPr>
                <w:rFonts w:eastAsia="Times New Roman"/>
                <w:b/>
                <w:lang w:eastAsia="en-US"/>
              </w:rPr>
              <w:t>)</w:t>
            </w:r>
          </w:p>
        </w:tc>
      </w:tr>
      <w:tr w:rsidR="00F82394" w:rsidRPr="00412990" w:rsidTr="007D6FEA">
        <w:tc>
          <w:tcPr>
            <w:tcW w:w="4820" w:type="dxa"/>
            <w:gridSpan w:val="2"/>
          </w:tcPr>
          <w:p w:rsidR="00F82394" w:rsidRPr="00412990" w:rsidRDefault="00F82394" w:rsidP="00412990">
            <w:pPr>
              <w:pStyle w:val="a3"/>
              <w:rPr>
                <w:rFonts w:eastAsia="Times New Roman"/>
                <w:lang w:eastAsia="en-US"/>
              </w:rPr>
            </w:pPr>
            <w:r w:rsidRPr="00412990">
              <w:rPr>
                <w:rFonts w:eastAsia="Times New Roman"/>
              </w:rPr>
              <w:t xml:space="preserve">Предельно допустимая аудиторная   </w:t>
            </w:r>
            <w:r w:rsidRPr="00412990">
              <w:rPr>
                <w:rFonts w:eastAsia="Times New Roman"/>
              </w:rPr>
              <w:br/>
              <w:t xml:space="preserve">учебная нагрузка при 6-дневной    </w:t>
            </w:r>
            <w:r w:rsidRPr="00412990">
              <w:rPr>
                <w:rFonts w:eastAsia="Times New Roman"/>
              </w:rPr>
              <w:br/>
              <w:t>учебной неделе</w:t>
            </w:r>
          </w:p>
        </w:tc>
        <w:tc>
          <w:tcPr>
            <w:tcW w:w="2268" w:type="dxa"/>
          </w:tcPr>
          <w:p w:rsidR="00F82394" w:rsidRPr="00412990" w:rsidRDefault="00F82394" w:rsidP="002C0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410" w:type="dxa"/>
          </w:tcPr>
          <w:p w:rsidR="00F82394" w:rsidRPr="00412990" w:rsidRDefault="00F82394" w:rsidP="002C0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90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</w:tbl>
    <w:p w:rsidR="007D6FEA" w:rsidRDefault="007D6FEA" w:rsidP="00412990">
      <w:pPr>
        <w:pStyle w:val="ad"/>
        <w:spacing w:after="0"/>
        <w:jc w:val="right"/>
        <w:rPr>
          <w:bCs/>
          <w:lang w:val="ru-RU"/>
        </w:rPr>
      </w:pPr>
    </w:p>
    <w:p w:rsidR="00412990" w:rsidRPr="00412990" w:rsidRDefault="00412990" w:rsidP="00412990">
      <w:pPr>
        <w:pStyle w:val="ad"/>
        <w:spacing w:after="0"/>
        <w:jc w:val="right"/>
        <w:rPr>
          <w:bCs/>
        </w:rPr>
      </w:pPr>
      <w:r w:rsidRPr="00412990">
        <w:rPr>
          <w:bCs/>
        </w:rPr>
        <w:lastRenderedPageBreak/>
        <w:t>Приложение 4</w:t>
      </w:r>
    </w:p>
    <w:p w:rsidR="00412990" w:rsidRDefault="00412990" w:rsidP="00412990">
      <w:pPr>
        <w:pStyle w:val="ad"/>
        <w:spacing w:after="0"/>
        <w:jc w:val="center"/>
        <w:rPr>
          <w:b/>
          <w:bCs/>
        </w:rPr>
      </w:pPr>
    </w:p>
    <w:p w:rsidR="00412990" w:rsidRPr="001A1043" w:rsidRDefault="00412990" w:rsidP="00412990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1A1043">
        <w:rPr>
          <w:b/>
          <w:sz w:val="28"/>
          <w:szCs w:val="28"/>
        </w:rPr>
        <w:t xml:space="preserve">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Ломов,</w:t>
      </w:r>
    </w:p>
    <w:p w:rsidR="00412990" w:rsidRPr="001A1043" w:rsidRDefault="00412990" w:rsidP="00412990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>реализующий   О</w:t>
      </w:r>
      <w:r>
        <w:rPr>
          <w:b/>
          <w:sz w:val="28"/>
          <w:szCs w:val="28"/>
        </w:rPr>
        <w:t>ОП С</w:t>
      </w:r>
      <w:r w:rsidRPr="001A1043">
        <w:rPr>
          <w:b/>
          <w:sz w:val="28"/>
          <w:szCs w:val="28"/>
        </w:rPr>
        <w:t xml:space="preserve">ОО  </w:t>
      </w:r>
    </w:p>
    <w:p w:rsidR="00412990" w:rsidRPr="00412990" w:rsidRDefault="00775CC2" w:rsidP="00775CC2">
      <w:pPr>
        <w:pStyle w:val="ad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412990" w:rsidRPr="00412990">
        <w:rPr>
          <w:b/>
          <w:bCs/>
        </w:rPr>
        <w:t xml:space="preserve"> (непрофильное обучение)</w:t>
      </w:r>
    </w:p>
    <w:p w:rsidR="00412990" w:rsidRPr="00412990" w:rsidRDefault="00412990" w:rsidP="00412990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411"/>
        <w:gridCol w:w="2375"/>
      </w:tblGrid>
      <w:tr w:rsidR="00412990" w:rsidRPr="00412990" w:rsidTr="00412990">
        <w:tc>
          <w:tcPr>
            <w:tcW w:w="4785" w:type="dxa"/>
          </w:tcPr>
          <w:p w:rsidR="00412990" w:rsidRPr="00CF73B2" w:rsidRDefault="00412990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Учебные предметы</w:t>
            </w:r>
          </w:p>
        </w:tc>
        <w:tc>
          <w:tcPr>
            <w:tcW w:w="4786" w:type="dxa"/>
            <w:gridSpan w:val="2"/>
          </w:tcPr>
          <w:p w:rsidR="00412990" w:rsidRPr="00CF73B2" w:rsidRDefault="00412990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Количество часов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10 класс</w:t>
            </w:r>
          </w:p>
        </w:tc>
        <w:tc>
          <w:tcPr>
            <w:tcW w:w="2375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11 класс</w:t>
            </w:r>
          </w:p>
        </w:tc>
      </w:tr>
      <w:tr w:rsidR="00412990" w:rsidRPr="00412990" w:rsidTr="00412990">
        <w:tc>
          <w:tcPr>
            <w:tcW w:w="9571" w:type="dxa"/>
            <w:gridSpan w:val="3"/>
          </w:tcPr>
          <w:p w:rsidR="00412990" w:rsidRPr="00CF73B2" w:rsidRDefault="00412990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Федеральный компонент</w:t>
            </w:r>
          </w:p>
        </w:tc>
      </w:tr>
      <w:tr w:rsidR="00412990" w:rsidRPr="00412990" w:rsidTr="00412990">
        <w:tc>
          <w:tcPr>
            <w:tcW w:w="9571" w:type="dxa"/>
            <w:gridSpan w:val="3"/>
          </w:tcPr>
          <w:p w:rsidR="00412990" w:rsidRPr="00CF73B2" w:rsidRDefault="00412990" w:rsidP="00412990">
            <w:pPr>
              <w:pStyle w:val="ad"/>
              <w:spacing w:after="0"/>
              <w:jc w:val="center"/>
              <w:rPr>
                <w:rFonts w:eastAsia="Times New Roman"/>
                <w:b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Базовые учебные предметы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Русский язык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Литература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Иностранный язык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Математика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История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Обществознание (включая экономику и право)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Физическая культура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Основы безопасности жизнедеятельности (ОБЖ)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775CC2" w:rsidRPr="00412990" w:rsidTr="00CF73B2">
        <w:tc>
          <w:tcPr>
            <w:tcW w:w="9571" w:type="dxa"/>
            <w:gridSpan w:val="3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Учебные предметы по выбору на базовом уровне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География 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Физика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Информатика и ИКТ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Химия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Биология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Искусство (МХК)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775CC2" w:rsidRPr="00CF73B2" w:rsidRDefault="00775CC2" w:rsidP="00C25C0B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27 (918)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26 (884)</w:t>
            </w:r>
          </w:p>
        </w:tc>
      </w:tr>
      <w:tr w:rsidR="00775CC2" w:rsidRPr="00412990" w:rsidTr="00CF73B2">
        <w:tc>
          <w:tcPr>
            <w:tcW w:w="9571" w:type="dxa"/>
            <w:gridSpan w:val="3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Региональный</w:t>
            </w:r>
            <w:r w:rsidRPr="00CF73B2">
              <w:rPr>
                <w:rFonts w:eastAsia="Times New Roman"/>
                <w:b/>
                <w:lang w:val="ru-RU"/>
              </w:rPr>
              <w:t xml:space="preserve"> компонент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 Основы предпринимательства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12990">
              <w:rPr>
                <w:rFonts w:eastAsia="Times New Roman"/>
              </w:rPr>
              <w:t>Компьютерные науки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Default="00775CC2" w:rsidP="00412990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  <w:r w:rsidR="0099613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XX</w:t>
            </w:r>
            <w:r w:rsidRPr="009961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век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 (68)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 (68)</w:t>
            </w:r>
          </w:p>
        </w:tc>
      </w:tr>
      <w:tr w:rsidR="00775CC2" w:rsidRPr="00412990" w:rsidTr="00CF73B2">
        <w:tc>
          <w:tcPr>
            <w:tcW w:w="9571" w:type="dxa"/>
            <w:gridSpan w:val="3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Компонент образовательного учреждения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Русский язык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14762A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2411" w:type="dxa"/>
          </w:tcPr>
          <w:p w:rsidR="00775CC2" w:rsidRPr="00CF73B2" w:rsidRDefault="00775CC2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14762A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История </w:t>
            </w:r>
          </w:p>
        </w:tc>
        <w:tc>
          <w:tcPr>
            <w:tcW w:w="2411" w:type="dxa"/>
          </w:tcPr>
          <w:p w:rsidR="00775CC2" w:rsidRPr="00CF73B2" w:rsidRDefault="00775CC2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14762A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Химия</w:t>
            </w:r>
          </w:p>
        </w:tc>
        <w:tc>
          <w:tcPr>
            <w:tcW w:w="2411" w:type="dxa"/>
          </w:tcPr>
          <w:p w:rsidR="00775CC2" w:rsidRPr="00CF73B2" w:rsidRDefault="00775CC2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14762A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Биология</w:t>
            </w:r>
          </w:p>
        </w:tc>
        <w:tc>
          <w:tcPr>
            <w:tcW w:w="2411" w:type="dxa"/>
          </w:tcPr>
          <w:p w:rsidR="00775CC2" w:rsidRPr="00CF73B2" w:rsidRDefault="00775CC2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14762A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Физика </w:t>
            </w:r>
          </w:p>
        </w:tc>
        <w:tc>
          <w:tcPr>
            <w:tcW w:w="2411" w:type="dxa"/>
          </w:tcPr>
          <w:p w:rsidR="00775CC2" w:rsidRPr="00CF73B2" w:rsidRDefault="009A3F55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0,5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9A3F55" w:rsidRPr="00412990" w:rsidTr="00EF3CF3">
        <w:tc>
          <w:tcPr>
            <w:tcW w:w="4785" w:type="dxa"/>
          </w:tcPr>
          <w:p w:rsidR="009A3F55" w:rsidRPr="00412990" w:rsidRDefault="009A3F55" w:rsidP="0014762A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2411" w:type="dxa"/>
          </w:tcPr>
          <w:p w:rsidR="009A3F55" w:rsidRDefault="009A3F55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0,5</w:t>
            </w:r>
          </w:p>
        </w:tc>
        <w:tc>
          <w:tcPr>
            <w:tcW w:w="2375" w:type="dxa"/>
          </w:tcPr>
          <w:p w:rsidR="009A3F55" w:rsidRPr="00CF73B2" w:rsidRDefault="009A3F55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Учись писать грамотно 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775CC2" w:rsidRDefault="00A7580B" w:rsidP="00412990">
            <w:pPr>
              <w:ind w:left="108"/>
              <w:rPr>
                <w:rFonts w:eastAsia="Times New Roman"/>
                <w:color w:val="FF0000"/>
              </w:rPr>
            </w:pPr>
            <w:r w:rsidRPr="00A7580B">
              <w:rPr>
                <w:rFonts w:eastAsia="Times New Roman"/>
              </w:rPr>
              <w:t>Избранные вопросы математики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2375" w:type="dxa"/>
          </w:tcPr>
          <w:p w:rsidR="00775CC2" w:rsidRPr="00CF73B2" w:rsidRDefault="00775CC2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775CC2" w:rsidRDefault="00775CC2" w:rsidP="00412990">
            <w:pPr>
              <w:ind w:left="108"/>
              <w:rPr>
                <w:rFonts w:eastAsia="Times New Roman"/>
                <w:color w:val="FF0000"/>
              </w:rPr>
            </w:pPr>
            <w:r w:rsidRPr="00412990">
              <w:rPr>
                <w:rFonts w:eastAsia="Times New Roman"/>
              </w:rPr>
              <w:t>Информатика и ИКТ</w:t>
            </w:r>
          </w:p>
        </w:tc>
        <w:tc>
          <w:tcPr>
            <w:tcW w:w="2411" w:type="dxa"/>
          </w:tcPr>
          <w:p w:rsidR="00775CC2" w:rsidRPr="00CF73B2" w:rsidRDefault="00EF3CF3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2375" w:type="dxa"/>
          </w:tcPr>
          <w:p w:rsidR="00775CC2" w:rsidRPr="00CF73B2" w:rsidRDefault="00EF3CF3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Основы безопасности жизнедеятельности (ОБЖ)</w:t>
            </w:r>
          </w:p>
        </w:tc>
        <w:tc>
          <w:tcPr>
            <w:tcW w:w="2411" w:type="dxa"/>
          </w:tcPr>
          <w:p w:rsidR="00775CC2" w:rsidRPr="00CF73B2" w:rsidRDefault="00EF3CF3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2375" w:type="dxa"/>
          </w:tcPr>
          <w:p w:rsidR="00775CC2" w:rsidRPr="00CF73B2" w:rsidRDefault="00EF3CF3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775CC2" w:rsidRPr="00412990" w:rsidTr="00EF3CF3">
        <w:tc>
          <w:tcPr>
            <w:tcW w:w="4785" w:type="dxa"/>
          </w:tcPr>
          <w:p w:rsidR="00775CC2" w:rsidRPr="00412990" w:rsidRDefault="00775CC2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Всего </w:t>
            </w:r>
          </w:p>
        </w:tc>
        <w:tc>
          <w:tcPr>
            <w:tcW w:w="2411" w:type="dxa"/>
          </w:tcPr>
          <w:p w:rsidR="00775CC2" w:rsidRPr="00CF73B2" w:rsidRDefault="00775CC2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8 (272)</w:t>
            </w:r>
          </w:p>
        </w:tc>
        <w:tc>
          <w:tcPr>
            <w:tcW w:w="2375" w:type="dxa"/>
          </w:tcPr>
          <w:p w:rsidR="00775CC2" w:rsidRPr="00CF73B2" w:rsidRDefault="00EF3CF3" w:rsidP="00775CC2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9</w:t>
            </w:r>
            <w:r w:rsidR="00775CC2" w:rsidRPr="00CF73B2">
              <w:rPr>
                <w:rFonts w:eastAsia="Times New Roman"/>
                <w:b/>
                <w:bCs/>
                <w:lang w:val="ru-RU"/>
              </w:rPr>
              <w:t xml:space="preserve"> (</w:t>
            </w:r>
            <w:r w:rsidRPr="00CF73B2">
              <w:rPr>
                <w:rFonts w:eastAsia="Times New Roman"/>
                <w:b/>
                <w:bCs/>
                <w:lang w:val="ru-RU"/>
              </w:rPr>
              <w:t>306</w:t>
            </w:r>
            <w:r w:rsidR="00775CC2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  <w:tr w:rsidR="00EF3CF3" w:rsidRPr="00412990" w:rsidTr="00EF3CF3">
        <w:tc>
          <w:tcPr>
            <w:tcW w:w="4785" w:type="dxa"/>
          </w:tcPr>
          <w:p w:rsidR="00EF3CF3" w:rsidRPr="00412990" w:rsidRDefault="00EF3CF3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Обязательная нагрузка на каждого обучающегося</w:t>
            </w:r>
          </w:p>
        </w:tc>
        <w:tc>
          <w:tcPr>
            <w:tcW w:w="2411" w:type="dxa"/>
          </w:tcPr>
          <w:p w:rsidR="00EF3CF3" w:rsidRPr="00CF73B2" w:rsidRDefault="00EF3CF3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29 (986)</w:t>
            </w:r>
          </w:p>
        </w:tc>
        <w:tc>
          <w:tcPr>
            <w:tcW w:w="2375" w:type="dxa"/>
          </w:tcPr>
          <w:p w:rsidR="00EF3CF3" w:rsidRPr="00CF73B2" w:rsidRDefault="00EF3CF3" w:rsidP="00CF73B2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29 (986)</w:t>
            </w:r>
          </w:p>
        </w:tc>
      </w:tr>
      <w:tr w:rsidR="00EF3CF3" w:rsidRPr="00412990" w:rsidTr="00EF3CF3">
        <w:tc>
          <w:tcPr>
            <w:tcW w:w="4785" w:type="dxa"/>
          </w:tcPr>
          <w:p w:rsidR="00EF3CF3" w:rsidRPr="00412990" w:rsidRDefault="00EF3CF3" w:rsidP="00412990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>ИТОГО</w:t>
            </w:r>
          </w:p>
        </w:tc>
        <w:tc>
          <w:tcPr>
            <w:tcW w:w="2411" w:type="dxa"/>
          </w:tcPr>
          <w:p w:rsidR="00EF3CF3" w:rsidRPr="00CF73B2" w:rsidRDefault="00EF3CF3" w:rsidP="00412990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37 (1258)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F3CF3" w:rsidRPr="00CF73B2" w:rsidRDefault="00EF3CF3" w:rsidP="00CF73B2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37 (1258)</w:t>
            </w:r>
          </w:p>
        </w:tc>
      </w:tr>
    </w:tbl>
    <w:p w:rsidR="00412990" w:rsidRPr="00412990" w:rsidRDefault="00412990" w:rsidP="00412990">
      <w:pPr>
        <w:pStyle w:val="ad"/>
        <w:spacing w:after="0"/>
        <w:jc w:val="center"/>
        <w:rPr>
          <w:b/>
          <w:bCs/>
        </w:rPr>
      </w:pPr>
    </w:p>
    <w:p w:rsidR="00412990" w:rsidRPr="00412990" w:rsidRDefault="00412990" w:rsidP="00412990">
      <w:pPr>
        <w:pStyle w:val="ad"/>
        <w:spacing w:after="0"/>
        <w:jc w:val="center"/>
        <w:rPr>
          <w:b/>
          <w:bCs/>
        </w:rPr>
      </w:pPr>
    </w:p>
    <w:p w:rsidR="00DC1ED5" w:rsidRPr="00412990" w:rsidRDefault="00B52737" w:rsidP="00DC1ED5">
      <w:pPr>
        <w:pStyle w:val="ad"/>
        <w:spacing w:after="0"/>
        <w:ind w:left="0"/>
        <w:jc w:val="right"/>
        <w:rPr>
          <w:bCs/>
        </w:rPr>
      </w:pPr>
      <w:r>
        <w:rPr>
          <w:bCs/>
        </w:rPr>
        <w:t>Приложение 5</w:t>
      </w:r>
    </w:p>
    <w:p w:rsidR="00DC1ED5" w:rsidRDefault="00DC1ED5" w:rsidP="00DC1ED5">
      <w:pPr>
        <w:pStyle w:val="ad"/>
        <w:spacing w:after="0"/>
        <w:jc w:val="center"/>
        <w:rPr>
          <w:b/>
          <w:bCs/>
        </w:rPr>
      </w:pPr>
    </w:p>
    <w:p w:rsidR="00DC1ED5" w:rsidRPr="001A1043" w:rsidRDefault="00DC1ED5" w:rsidP="00DC1ED5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Pr="001A1043">
        <w:rPr>
          <w:b/>
          <w:sz w:val="28"/>
          <w:szCs w:val="28"/>
        </w:rPr>
        <w:t xml:space="preserve">ебный план  МБОУ СОШ № </w:t>
      </w:r>
      <w:smartTag w:uri="urn:schemas-microsoft-com:office:smarttags" w:element="metricconverter">
        <w:smartTagPr>
          <w:attr w:name="ProductID" w:val="2 г"/>
        </w:smartTagPr>
        <w:r w:rsidRPr="001A1043">
          <w:rPr>
            <w:b/>
            <w:sz w:val="28"/>
            <w:szCs w:val="28"/>
          </w:rPr>
          <w:t>2 г</w:t>
        </w:r>
      </w:smartTag>
      <w:r w:rsidRPr="001A1043">
        <w:rPr>
          <w:b/>
          <w:sz w:val="28"/>
          <w:szCs w:val="28"/>
        </w:rPr>
        <w:t>. Нижний Ломов,</w:t>
      </w:r>
    </w:p>
    <w:p w:rsidR="00DC1ED5" w:rsidRPr="001A1043" w:rsidRDefault="00DC1ED5" w:rsidP="00DC1ED5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A1043">
        <w:rPr>
          <w:b/>
          <w:sz w:val="28"/>
          <w:szCs w:val="28"/>
        </w:rPr>
        <w:t>реализующий   О</w:t>
      </w:r>
      <w:r>
        <w:rPr>
          <w:b/>
          <w:sz w:val="28"/>
          <w:szCs w:val="28"/>
        </w:rPr>
        <w:t>ОП С</w:t>
      </w:r>
      <w:r w:rsidRPr="001A1043">
        <w:rPr>
          <w:b/>
          <w:sz w:val="28"/>
          <w:szCs w:val="28"/>
        </w:rPr>
        <w:t xml:space="preserve">ОО  </w:t>
      </w:r>
      <w:r>
        <w:rPr>
          <w:b/>
          <w:sz w:val="28"/>
          <w:szCs w:val="28"/>
        </w:rPr>
        <w:t>(профильное обучение)</w:t>
      </w:r>
    </w:p>
    <w:p w:rsidR="00DC1ED5" w:rsidRDefault="00DC1ED5" w:rsidP="00DC1ED5">
      <w:pPr>
        <w:pStyle w:val="ad"/>
        <w:spacing w:after="0"/>
        <w:jc w:val="center"/>
        <w:rPr>
          <w:b/>
          <w:bCs/>
        </w:rPr>
      </w:pPr>
    </w:p>
    <w:p w:rsidR="00CF592D" w:rsidRDefault="00CF592D"/>
    <w:p w:rsidR="00DC1ED5" w:rsidRPr="00DC1ED5" w:rsidRDefault="00DC1ED5" w:rsidP="00DC1ED5">
      <w:pPr>
        <w:pStyle w:val="ad"/>
        <w:spacing w:after="0"/>
        <w:jc w:val="center"/>
        <w:rPr>
          <w:b/>
          <w:bCs/>
        </w:rPr>
      </w:pPr>
      <w:r w:rsidRPr="00DC1ED5">
        <w:rPr>
          <w:b/>
          <w:bCs/>
        </w:rPr>
        <w:t>Оборонно-спортивный профиль</w:t>
      </w:r>
    </w:p>
    <w:p w:rsidR="00DC1ED5" w:rsidRPr="00DC1ED5" w:rsidRDefault="00DC1ED5" w:rsidP="00DC1ED5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1"/>
        <w:gridCol w:w="142"/>
        <w:gridCol w:w="1985"/>
      </w:tblGrid>
      <w:tr w:rsidR="00DC1ED5" w:rsidRPr="00DC1ED5" w:rsidTr="00B67676">
        <w:tc>
          <w:tcPr>
            <w:tcW w:w="549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Учебные предметы</w:t>
            </w:r>
          </w:p>
        </w:tc>
        <w:tc>
          <w:tcPr>
            <w:tcW w:w="3828" w:type="dxa"/>
            <w:gridSpan w:val="3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Количество часов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701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10 класс</w:t>
            </w:r>
          </w:p>
        </w:tc>
        <w:tc>
          <w:tcPr>
            <w:tcW w:w="2127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11 класс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Федеральный компонент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>Базовые учебные предметы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Иностранный язык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Обществознание (включая экономику и право)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Профильные учебные предметы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4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Основы безопасности жизнедеятельности (ОБЖ)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lang w:val="ru-RU"/>
              </w:rPr>
            </w:pPr>
            <w:r w:rsidRPr="00CF73B2">
              <w:rPr>
                <w:rFonts w:eastAsia="Times New Roman"/>
                <w:b/>
                <w:lang w:val="ru-RU"/>
              </w:rPr>
              <w:t xml:space="preserve">Учебные предметы по выбору </w:t>
            </w:r>
            <w:r w:rsidR="00B67676" w:rsidRPr="00CF73B2">
              <w:rPr>
                <w:rFonts w:eastAsia="Times New Roman"/>
                <w:b/>
                <w:lang w:val="ru-RU"/>
              </w:rPr>
              <w:t>на базовом уровне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DC1ED5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География 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Физика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</w:t>
            </w:r>
          </w:p>
        </w:tc>
      </w:tr>
      <w:tr w:rsidR="00DC1ED5" w:rsidRPr="00DC1ED5" w:rsidTr="00B67676">
        <w:trPr>
          <w:trHeight w:val="289"/>
        </w:trPr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Информатика и ИКТ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Искусство (МХК)</w:t>
            </w:r>
          </w:p>
        </w:tc>
        <w:tc>
          <w:tcPr>
            <w:tcW w:w="1843" w:type="dxa"/>
            <w:gridSpan w:val="2"/>
          </w:tcPr>
          <w:p w:rsidR="00DC1ED5" w:rsidRPr="00CF73B2" w:rsidRDefault="008B10EF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DC1ED5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28 (952</w:t>
            </w:r>
            <w:r w:rsidR="00DC1ED5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  <w:tc>
          <w:tcPr>
            <w:tcW w:w="1985" w:type="dxa"/>
          </w:tcPr>
          <w:p w:rsidR="00DC1ED5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28 (952</w:t>
            </w:r>
            <w:r w:rsidR="00DC1ED5" w:rsidRPr="00CF73B2">
              <w:rPr>
                <w:rFonts w:eastAsia="Times New Roman"/>
                <w:b/>
                <w:bCs/>
                <w:lang w:val="ru-RU"/>
              </w:rPr>
              <w:t>)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Региональный</w:t>
            </w:r>
            <w:r w:rsidRPr="00CF73B2">
              <w:rPr>
                <w:rFonts w:eastAsia="Times New Roman"/>
                <w:b/>
                <w:lang w:val="ru-RU"/>
              </w:rPr>
              <w:t xml:space="preserve"> компонент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 Основы предпринимательства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EE68C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Физкультура и ОБЖ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EE68C6" w:rsidRPr="00DC1ED5" w:rsidTr="00B67676">
        <w:tc>
          <w:tcPr>
            <w:tcW w:w="5495" w:type="dxa"/>
          </w:tcPr>
          <w:p w:rsidR="00EE68C6" w:rsidRPr="00DC1ED5" w:rsidRDefault="000F7402" w:rsidP="00DC1ED5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  <w:r w:rsidR="0099613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XX</w:t>
            </w:r>
            <w:r w:rsidR="00EE68C6" w:rsidRPr="00DC1ED5">
              <w:rPr>
                <w:rFonts w:eastAsia="Times New Roman"/>
              </w:rPr>
              <w:t xml:space="preserve"> век</w:t>
            </w:r>
          </w:p>
        </w:tc>
        <w:tc>
          <w:tcPr>
            <w:tcW w:w="1843" w:type="dxa"/>
            <w:gridSpan w:val="2"/>
          </w:tcPr>
          <w:p w:rsidR="00EE68C6" w:rsidRPr="00CF73B2" w:rsidRDefault="00EE68C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1985" w:type="dxa"/>
          </w:tcPr>
          <w:p w:rsidR="00EE68C6" w:rsidRPr="00CF73B2" w:rsidRDefault="00EE68C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 (68)</w:t>
            </w: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2 (68)</w:t>
            </w:r>
          </w:p>
        </w:tc>
      </w:tr>
      <w:tr w:rsidR="00DC1ED5" w:rsidRPr="00DC1ED5" w:rsidTr="00DC1ED5">
        <w:tc>
          <w:tcPr>
            <w:tcW w:w="9323" w:type="dxa"/>
            <w:gridSpan w:val="4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Компонент образовательного учреждения</w:t>
            </w:r>
          </w:p>
        </w:tc>
      </w:tr>
      <w:tr w:rsidR="00DC1ED5" w:rsidRPr="00DC1ED5" w:rsidTr="00B67676">
        <w:tc>
          <w:tcPr>
            <w:tcW w:w="5495" w:type="dxa"/>
          </w:tcPr>
          <w:p w:rsidR="00DC1ED5" w:rsidRPr="00DC1ED5" w:rsidRDefault="00DC1ED5" w:rsidP="00DC1ED5">
            <w:pPr>
              <w:ind w:left="108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DC1ED5" w:rsidRPr="00CF73B2" w:rsidRDefault="00DC1E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14762A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14762A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Химия 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1985" w:type="dxa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14762A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История 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14762A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Информатика и ИКТ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  <w:tc>
          <w:tcPr>
            <w:tcW w:w="1985" w:type="dxa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14762A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Учись писать грамотно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B67676" w:rsidP="0014762A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-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A7580B" w:rsidRDefault="00A7580B" w:rsidP="00A7580B">
            <w:pPr>
              <w:ind w:left="108"/>
              <w:rPr>
                <w:rFonts w:eastAsia="Times New Roman"/>
              </w:rPr>
            </w:pPr>
            <w:r w:rsidRPr="00A7580B">
              <w:rPr>
                <w:rFonts w:eastAsia="Times New Roman"/>
              </w:rPr>
              <w:t>Избранные вопросы математики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3A5007" w:rsidRPr="00DC1ED5" w:rsidTr="00B67676">
        <w:tc>
          <w:tcPr>
            <w:tcW w:w="5495" w:type="dxa"/>
          </w:tcPr>
          <w:p w:rsidR="003A5007" w:rsidRPr="00412990" w:rsidRDefault="003A5007" w:rsidP="00151361">
            <w:pPr>
              <w:ind w:left="108"/>
              <w:rPr>
                <w:rFonts w:eastAsia="Times New Roman"/>
              </w:rPr>
            </w:pPr>
            <w:r w:rsidRPr="00412990">
              <w:rPr>
                <w:rFonts w:eastAsia="Times New Roman"/>
              </w:rPr>
              <w:t xml:space="preserve">Физика </w:t>
            </w:r>
          </w:p>
        </w:tc>
        <w:tc>
          <w:tcPr>
            <w:tcW w:w="1843" w:type="dxa"/>
            <w:gridSpan w:val="2"/>
          </w:tcPr>
          <w:p w:rsidR="003A5007" w:rsidRPr="00CF73B2" w:rsidRDefault="003A5007" w:rsidP="00151361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0,5</w:t>
            </w:r>
          </w:p>
        </w:tc>
        <w:tc>
          <w:tcPr>
            <w:tcW w:w="1985" w:type="dxa"/>
          </w:tcPr>
          <w:p w:rsidR="003A5007" w:rsidRPr="00CF73B2" w:rsidRDefault="003A5007" w:rsidP="00151361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 xml:space="preserve">    </w:t>
            </w: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3A5007" w:rsidRPr="00DC1ED5" w:rsidTr="00B67676">
        <w:tc>
          <w:tcPr>
            <w:tcW w:w="5495" w:type="dxa"/>
          </w:tcPr>
          <w:p w:rsidR="003A5007" w:rsidRPr="00412990" w:rsidRDefault="003A5007" w:rsidP="00151361">
            <w:pPr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843" w:type="dxa"/>
            <w:gridSpan w:val="2"/>
          </w:tcPr>
          <w:p w:rsidR="003A5007" w:rsidRDefault="003A5007" w:rsidP="00151361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0,5</w:t>
            </w:r>
          </w:p>
        </w:tc>
        <w:tc>
          <w:tcPr>
            <w:tcW w:w="1985" w:type="dxa"/>
          </w:tcPr>
          <w:p w:rsidR="003A5007" w:rsidRPr="00CF73B2" w:rsidRDefault="003A5007" w:rsidP="00151361">
            <w:pPr>
              <w:pStyle w:val="ad"/>
              <w:spacing w:after="0"/>
              <w:ind w:left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 xml:space="preserve">    -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Биология 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</w:tcPr>
          <w:p w:rsidR="00B67676" w:rsidRPr="00CF73B2" w:rsidRDefault="00EE68C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1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7 (238)</w:t>
            </w:r>
          </w:p>
        </w:tc>
        <w:tc>
          <w:tcPr>
            <w:tcW w:w="1985" w:type="dxa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7 (238)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Обязательная нагрузка на каждого обучающегося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30 (1020)</w:t>
            </w:r>
          </w:p>
        </w:tc>
        <w:tc>
          <w:tcPr>
            <w:tcW w:w="1985" w:type="dxa"/>
          </w:tcPr>
          <w:p w:rsidR="00B67676" w:rsidRPr="00CF73B2" w:rsidRDefault="00EB71D5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30</w:t>
            </w:r>
            <w:r w:rsidR="00B67676" w:rsidRPr="00CF73B2">
              <w:rPr>
                <w:rFonts w:eastAsia="Times New Roman"/>
                <w:b/>
                <w:bCs/>
                <w:lang w:val="ru-RU"/>
              </w:rPr>
              <w:t xml:space="preserve"> (1020)</w:t>
            </w:r>
          </w:p>
        </w:tc>
      </w:tr>
      <w:tr w:rsidR="00B67676" w:rsidRPr="00DC1ED5" w:rsidTr="00B67676">
        <w:tc>
          <w:tcPr>
            <w:tcW w:w="5495" w:type="dxa"/>
          </w:tcPr>
          <w:p w:rsidR="00B67676" w:rsidRPr="00DC1ED5" w:rsidRDefault="00B67676" w:rsidP="00DC1ED5">
            <w:pPr>
              <w:ind w:left="108"/>
              <w:rPr>
                <w:rFonts w:eastAsia="Times New Roman"/>
              </w:rPr>
            </w:pPr>
            <w:r w:rsidRPr="00DC1ED5">
              <w:rPr>
                <w:rFonts w:eastAsia="Times New Roman"/>
              </w:rPr>
              <w:t>ИТОГО</w:t>
            </w:r>
          </w:p>
        </w:tc>
        <w:tc>
          <w:tcPr>
            <w:tcW w:w="1843" w:type="dxa"/>
            <w:gridSpan w:val="2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37 (1258)</w:t>
            </w:r>
          </w:p>
        </w:tc>
        <w:tc>
          <w:tcPr>
            <w:tcW w:w="1985" w:type="dxa"/>
          </w:tcPr>
          <w:p w:rsidR="00B67676" w:rsidRPr="00CF73B2" w:rsidRDefault="00B67676" w:rsidP="00DC1ED5">
            <w:pPr>
              <w:pStyle w:val="ad"/>
              <w:spacing w:after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CF73B2">
              <w:rPr>
                <w:rFonts w:eastAsia="Times New Roman"/>
                <w:b/>
                <w:bCs/>
                <w:lang w:val="ru-RU"/>
              </w:rPr>
              <w:t>37 (1258)</w:t>
            </w:r>
          </w:p>
        </w:tc>
      </w:tr>
    </w:tbl>
    <w:p w:rsidR="00CF592D" w:rsidRPr="00DC1ED5" w:rsidRDefault="00CF592D" w:rsidP="006839D1"/>
    <w:sectPr w:rsidR="00CF592D" w:rsidRPr="00DC1ED5" w:rsidSect="002D2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C9CE3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56935"/>
    <w:multiLevelType w:val="hybridMultilevel"/>
    <w:tmpl w:val="9C7E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6A3D"/>
    <w:multiLevelType w:val="hybridMultilevel"/>
    <w:tmpl w:val="D232703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C316C11"/>
    <w:multiLevelType w:val="hybridMultilevel"/>
    <w:tmpl w:val="3F701EF4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2D404B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7FF6"/>
    <w:multiLevelType w:val="multilevel"/>
    <w:tmpl w:val="9B3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D01F1"/>
    <w:multiLevelType w:val="hybridMultilevel"/>
    <w:tmpl w:val="D7A2F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534"/>
    <w:multiLevelType w:val="hybridMultilevel"/>
    <w:tmpl w:val="E228C9F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3F3C1160"/>
    <w:multiLevelType w:val="hybridMultilevel"/>
    <w:tmpl w:val="15DC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446C3"/>
    <w:multiLevelType w:val="hybridMultilevel"/>
    <w:tmpl w:val="B03809BE"/>
    <w:lvl w:ilvl="0" w:tplc="9078B52A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54075A38"/>
    <w:multiLevelType w:val="hybridMultilevel"/>
    <w:tmpl w:val="034C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C79A4"/>
    <w:multiLevelType w:val="hybridMultilevel"/>
    <w:tmpl w:val="B700F262"/>
    <w:lvl w:ilvl="0" w:tplc="1E0E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E4A72">
      <w:numFmt w:val="none"/>
      <w:lvlText w:val=""/>
      <w:lvlJc w:val="left"/>
      <w:pPr>
        <w:tabs>
          <w:tab w:val="num" w:pos="360"/>
        </w:tabs>
      </w:pPr>
    </w:lvl>
    <w:lvl w:ilvl="2" w:tplc="7D082B5E">
      <w:numFmt w:val="none"/>
      <w:lvlText w:val=""/>
      <w:lvlJc w:val="left"/>
      <w:pPr>
        <w:tabs>
          <w:tab w:val="num" w:pos="360"/>
        </w:tabs>
      </w:pPr>
    </w:lvl>
    <w:lvl w:ilvl="3" w:tplc="153C2062">
      <w:numFmt w:val="none"/>
      <w:lvlText w:val=""/>
      <w:lvlJc w:val="left"/>
      <w:pPr>
        <w:tabs>
          <w:tab w:val="num" w:pos="360"/>
        </w:tabs>
      </w:pPr>
    </w:lvl>
    <w:lvl w:ilvl="4" w:tplc="9C04F202">
      <w:numFmt w:val="none"/>
      <w:lvlText w:val=""/>
      <w:lvlJc w:val="left"/>
      <w:pPr>
        <w:tabs>
          <w:tab w:val="num" w:pos="360"/>
        </w:tabs>
      </w:pPr>
    </w:lvl>
    <w:lvl w:ilvl="5" w:tplc="C38E977E">
      <w:numFmt w:val="none"/>
      <w:lvlText w:val=""/>
      <w:lvlJc w:val="left"/>
      <w:pPr>
        <w:tabs>
          <w:tab w:val="num" w:pos="360"/>
        </w:tabs>
      </w:pPr>
    </w:lvl>
    <w:lvl w:ilvl="6" w:tplc="4FC6E496">
      <w:numFmt w:val="none"/>
      <w:lvlText w:val=""/>
      <w:lvlJc w:val="left"/>
      <w:pPr>
        <w:tabs>
          <w:tab w:val="num" w:pos="360"/>
        </w:tabs>
      </w:pPr>
    </w:lvl>
    <w:lvl w:ilvl="7" w:tplc="DBE2F6BC">
      <w:numFmt w:val="none"/>
      <w:lvlText w:val=""/>
      <w:lvlJc w:val="left"/>
      <w:pPr>
        <w:tabs>
          <w:tab w:val="num" w:pos="360"/>
        </w:tabs>
      </w:pPr>
    </w:lvl>
    <w:lvl w:ilvl="8" w:tplc="11F4153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1D5C00"/>
    <w:multiLevelType w:val="multilevel"/>
    <w:tmpl w:val="EC2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56AA3"/>
    <w:multiLevelType w:val="multilevel"/>
    <w:tmpl w:val="61C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606009D7"/>
    <w:multiLevelType w:val="hybridMultilevel"/>
    <w:tmpl w:val="AF62DD1A"/>
    <w:lvl w:ilvl="0" w:tplc="E5AECC2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1A37F42"/>
    <w:multiLevelType w:val="hybridMultilevel"/>
    <w:tmpl w:val="06E843F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5B4A"/>
    <w:multiLevelType w:val="hybridMultilevel"/>
    <w:tmpl w:val="FE6E4E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171586B"/>
    <w:multiLevelType w:val="hybridMultilevel"/>
    <w:tmpl w:val="0B90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B7EE5"/>
    <w:multiLevelType w:val="hybridMultilevel"/>
    <w:tmpl w:val="C0261C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7CAE610A"/>
    <w:multiLevelType w:val="hybridMultilevel"/>
    <w:tmpl w:val="9C7E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253BD"/>
    <w:multiLevelType w:val="hybridMultilevel"/>
    <w:tmpl w:val="F814A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21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18"/>
  </w:num>
  <w:num w:numId="18">
    <w:abstractNumId w:val="9"/>
  </w:num>
  <w:num w:numId="19">
    <w:abstractNumId w:val="5"/>
  </w:num>
  <w:num w:numId="20">
    <w:abstractNumId w:val="4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>
    <w:useFELayout/>
  </w:compat>
  <w:rsids>
    <w:rsidRoot w:val="001F58AC"/>
    <w:rsid w:val="00011ABB"/>
    <w:rsid w:val="00037A23"/>
    <w:rsid w:val="0006356B"/>
    <w:rsid w:val="000732CD"/>
    <w:rsid w:val="000D6141"/>
    <w:rsid w:val="000F7402"/>
    <w:rsid w:val="0014762A"/>
    <w:rsid w:val="00151361"/>
    <w:rsid w:val="00167B14"/>
    <w:rsid w:val="00181BB5"/>
    <w:rsid w:val="00182DB7"/>
    <w:rsid w:val="00190A83"/>
    <w:rsid w:val="001A1043"/>
    <w:rsid w:val="001E43E9"/>
    <w:rsid w:val="001F58AC"/>
    <w:rsid w:val="002025D7"/>
    <w:rsid w:val="002414CE"/>
    <w:rsid w:val="002416F6"/>
    <w:rsid w:val="002B01CD"/>
    <w:rsid w:val="002C0607"/>
    <w:rsid w:val="002D23F7"/>
    <w:rsid w:val="002D6038"/>
    <w:rsid w:val="003349B5"/>
    <w:rsid w:val="00344494"/>
    <w:rsid w:val="0034513D"/>
    <w:rsid w:val="00345504"/>
    <w:rsid w:val="003A5007"/>
    <w:rsid w:val="003B4363"/>
    <w:rsid w:val="003D762F"/>
    <w:rsid w:val="00412990"/>
    <w:rsid w:val="004766D8"/>
    <w:rsid w:val="0048616A"/>
    <w:rsid w:val="00502AF8"/>
    <w:rsid w:val="00575D3E"/>
    <w:rsid w:val="005B0C22"/>
    <w:rsid w:val="005B5FB2"/>
    <w:rsid w:val="00644F1A"/>
    <w:rsid w:val="00672291"/>
    <w:rsid w:val="006839D1"/>
    <w:rsid w:val="006904D2"/>
    <w:rsid w:val="006916FD"/>
    <w:rsid w:val="00767262"/>
    <w:rsid w:val="00775CC2"/>
    <w:rsid w:val="00780028"/>
    <w:rsid w:val="007943A0"/>
    <w:rsid w:val="007B083D"/>
    <w:rsid w:val="007B6E34"/>
    <w:rsid w:val="007D27D5"/>
    <w:rsid w:val="007D6FEA"/>
    <w:rsid w:val="00824390"/>
    <w:rsid w:val="00895821"/>
    <w:rsid w:val="008B10EF"/>
    <w:rsid w:val="009905D0"/>
    <w:rsid w:val="0099613E"/>
    <w:rsid w:val="009A3CC8"/>
    <w:rsid w:val="009A3F55"/>
    <w:rsid w:val="009C135A"/>
    <w:rsid w:val="009C4E52"/>
    <w:rsid w:val="00A011EA"/>
    <w:rsid w:val="00A159EB"/>
    <w:rsid w:val="00A455AB"/>
    <w:rsid w:val="00A4761A"/>
    <w:rsid w:val="00A528AE"/>
    <w:rsid w:val="00A7580B"/>
    <w:rsid w:val="00AC3CEC"/>
    <w:rsid w:val="00B4612D"/>
    <w:rsid w:val="00B52737"/>
    <w:rsid w:val="00B57663"/>
    <w:rsid w:val="00B67676"/>
    <w:rsid w:val="00B908AE"/>
    <w:rsid w:val="00BB7C48"/>
    <w:rsid w:val="00BD1831"/>
    <w:rsid w:val="00BF4909"/>
    <w:rsid w:val="00C00DB5"/>
    <w:rsid w:val="00C027AB"/>
    <w:rsid w:val="00C16438"/>
    <w:rsid w:val="00C25C0B"/>
    <w:rsid w:val="00C30C27"/>
    <w:rsid w:val="00C87F33"/>
    <w:rsid w:val="00C9332E"/>
    <w:rsid w:val="00CF26E8"/>
    <w:rsid w:val="00CF592D"/>
    <w:rsid w:val="00CF73B2"/>
    <w:rsid w:val="00D05CBC"/>
    <w:rsid w:val="00D159C1"/>
    <w:rsid w:val="00D31990"/>
    <w:rsid w:val="00D3616D"/>
    <w:rsid w:val="00D72921"/>
    <w:rsid w:val="00D7446C"/>
    <w:rsid w:val="00DC1ED5"/>
    <w:rsid w:val="00DE13E3"/>
    <w:rsid w:val="00E36B87"/>
    <w:rsid w:val="00E37D69"/>
    <w:rsid w:val="00E50B95"/>
    <w:rsid w:val="00E74059"/>
    <w:rsid w:val="00E958AD"/>
    <w:rsid w:val="00EB71D5"/>
    <w:rsid w:val="00EE68C6"/>
    <w:rsid w:val="00EF3CF3"/>
    <w:rsid w:val="00F42A3F"/>
    <w:rsid w:val="00F44E9E"/>
    <w:rsid w:val="00F82394"/>
    <w:rsid w:val="00F97378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AC"/>
    <w:rPr>
      <w:sz w:val="24"/>
      <w:szCs w:val="24"/>
      <w:lang w:eastAsia="ko-KR"/>
    </w:rPr>
  </w:style>
  <w:style w:type="paragraph" w:styleId="7">
    <w:name w:val="heading 7"/>
    <w:basedOn w:val="a"/>
    <w:next w:val="a"/>
    <w:link w:val="70"/>
    <w:qFormat/>
    <w:rsid w:val="001A1043"/>
    <w:pPr>
      <w:spacing w:before="240" w:after="60"/>
      <w:outlineLvl w:val="6"/>
    </w:pPr>
    <w:rPr>
      <w:rFonts w:eastAsia="Times New Roman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F592D"/>
    <w:rPr>
      <w:sz w:val="24"/>
      <w:szCs w:val="24"/>
      <w:lang w:eastAsia="ko-KR"/>
    </w:rPr>
  </w:style>
  <w:style w:type="table" w:styleId="a4">
    <w:name w:val="Table Grid"/>
    <w:basedOn w:val="a1"/>
    <w:uiPriority w:val="59"/>
    <w:rsid w:val="00C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unhideWhenUsed/>
    <w:rsid w:val="00CF592D"/>
    <w:pPr>
      <w:numPr>
        <w:numId w:val="1"/>
      </w:numPr>
      <w:contextualSpacing/>
    </w:pPr>
    <w:rPr>
      <w:rFonts w:eastAsia="Times New Roman"/>
      <w:lang w:eastAsia="ru-RU"/>
    </w:rPr>
  </w:style>
  <w:style w:type="character" w:styleId="a5">
    <w:name w:val="Hyperlink"/>
    <w:rsid w:val="00CF592D"/>
    <w:rPr>
      <w:strike w:val="0"/>
      <w:dstrike w:val="0"/>
      <w:color w:val="6D9A00"/>
      <w:u w:val="none"/>
      <w:effect w:val="none"/>
    </w:rPr>
  </w:style>
  <w:style w:type="paragraph" w:styleId="a6">
    <w:name w:val="Normal (Web)"/>
    <w:basedOn w:val="a"/>
    <w:rsid w:val="00CF592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qFormat/>
    <w:rsid w:val="00CF592D"/>
    <w:rPr>
      <w:b/>
      <w:bCs/>
    </w:rPr>
  </w:style>
  <w:style w:type="character" w:customStyle="1" w:styleId="70">
    <w:name w:val="Заголовок 7 Знак"/>
    <w:link w:val="7"/>
    <w:rsid w:val="001A1043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1A1043"/>
    <w:rPr>
      <w:rFonts w:ascii="Tahoma" w:eastAsia="Times New Roman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A10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1043"/>
    <w:pPr>
      <w:ind w:left="708"/>
    </w:pPr>
    <w:rPr>
      <w:rFonts w:eastAsia="Times New Roman"/>
      <w:lang w:eastAsia="ru-RU"/>
    </w:rPr>
  </w:style>
  <w:style w:type="paragraph" w:styleId="ab">
    <w:name w:val="Body Text"/>
    <w:basedOn w:val="a"/>
    <w:link w:val="ac"/>
    <w:rsid w:val="001A1043"/>
    <w:pPr>
      <w:spacing w:line="360" w:lineRule="auto"/>
      <w:jc w:val="center"/>
    </w:pPr>
    <w:rPr>
      <w:rFonts w:eastAsia="Calibri"/>
      <w:b/>
      <w:bCs/>
      <w:sz w:val="28"/>
      <w:szCs w:val="28"/>
      <w:lang/>
    </w:rPr>
  </w:style>
  <w:style w:type="character" w:customStyle="1" w:styleId="ac">
    <w:name w:val="Основной текст Знак"/>
    <w:link w:val="ab"/>
    <w:rsid w:val="001A1043"/>
    <w:rPr>
      <w:rFonts w:eastAsia="Calibri"/>
      <w:b/>
      <w:bCs/>
      <w:sz w:val="28"/>
      <w:szCs w:val="28"/>
    </w:rPr>
  </w:style>
  <w:style w:type="paragraph" w:customStyle="1" w:styleId="msonormalbullet1gif">
    <w:name w:val="msonormalbullet1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3gif">
    <w:name w:val="msonormalbullet3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Body Text Indent"/>
    <w:basedOn w:val="a"/>
    <w:link w:val="ae"/>
    <w:rsid w:val="0041299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412990"/>
    <w:rPr>
      <w:sz w:val="24"/>
      <w:szCs w:val="24"/>
      <w:lang w:eastAsia="ko-KR"/>
    </w:rPr>
  </w:style>
  <w:style w:type="paragraph" w:customStyle="1" w:styleId="ConsPlusCell">
    <w:name w:val="ConsPlusCell"/>
    <w:uiPriority w:val="99"/>
    <w:rsid w:val="004129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705/%E2%84%96-8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13689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http://www.scribd.com/doc/53931705/%E2%84%96-889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s.belikova</cp:lastModifiedBy>
  <cp:revision>2</cp:revision>
  <cp:lastPrinted>2016-08-15T06:41:00Z</cp:lastPrinted>
  <dcterms:created xsi:type="dcterms:W3CDTF">2018-02-16T13:49:00Z</dcterms:created>
  <dcterms:modified xsi:type="dcterms:W3CDTF">2018-02-16T13:49:00Z</dcterms:modified>
</cp:coreProperties>
</file>