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B9" w:rsidRDefault="000100B9" w:rsidP="004146A4">
      <w:pPr>
        <w:pStyle w:val="a3"/>
        <w:jc w:val="center"/>
        <w:rPr>
          <w:rFonts w:ascii="Times New Roman" w:hAnsi="Times New Roman" w:cs="Times New Roman"/>
          <w:b/>
          <w:sz w:val="26"/>
          <w:szCs w:val="26"/>
        </w:rPr>
      </w:pPr>
    </w:p>
    <w:p w:rsidR="002649F8" w:rsidRDefault="002649F8" w:rsidP="007931D7">
      <w:pPr>
        <w:pStyle w:val="a3"/>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5940425" cy="8170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егш.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170545"/>
                    </a:xfrm>
                    <a:prstGeom prst="rect">
                      <a:avLst/>
                    </a:prstGeom>
                  </pic:spPr>
                </pic:pic>
              </a:graphicData>
            </a:graphic>
          </wp:inline>
        </w:drawing>
      </w:r>
    </w:p>
    <w:p w:rsidR="002649F8" w:rsidRDefault="002649F8" w:rsidP="007931D7">
      <w:pPr>
        <w:pStyle w:val="a3"/>
        <w:jc w:val="center"/>
        <w:rPr>
          <w:rFonts w:ascii="Times New Roman" w:hAnsi="Times New Roman" w:cs="Times New Roman"/>
          <w:b/>
          <w:sz w:val="26"/>
          <w:szCs w:val="26"/>
        </w:rPr>
      </w:pPr>
    </w:p>
    <w:p w:rsidR="002649F8" w:rsidRDefault="002649F8" w:rsidP="007931D7">
      <w:pPr>
        <w:pStyle w:val="a3"/>
        <w:jc w:val="center"/>
        <w:rPr>
          <w:rFonts w:ascii="Times New Roman" w:hAnsi="Times New Roman" w:cs="Times New Roman"/>
          <w:b/>
          <w:sz w:val="26"/>
          <w:szCs w:val="26"/>
        </w:rPr>
      </w:pPr>
    </w:p>
    <w:p w:rsidR="002649F8" w:rsidRDefault="002649F8" w:rsidP="007931D7">
      <w:pPr>
        <w:pStyle w:val="a3"/>
        <w:jc w:val="center"/>
        <w:rPr>
          <w:rFonts w:ascii="Times New Roman" w:hAnsi="Times New Roman" w:cs="Times New Roman"/>
          <w:b/>
          <w:sz w:val="26"/>
          <w:szCs w:val="26"/>
        </w:rPr>
      </w:pPr>
    </w:p>
    <w:p w:rsidR="002649F8" w:rsidRDefault="002649F8" w:rsidP="007931D7">
      <w:pPr>
        <w:pStyle w:val="a3"/>
        <w:jc w:val="center"/>
        <w:rPr>
          <w:rFonts w:ascii="Times New Roman" w:hAnsi="Times New Roman" w:cs="Times New Roman"/>
          <w:b/>
          <w:sz w:val="26"/>
          <w:szCs w:val="26"/>
        </w:rPr>
      </w:pPr>
    </w:p>
    <w:p w:rsidR="007931D7" w:rsidRPr="007931D7" w:rsidRDefault="007931D7" w:rsidP="007931D7">
      <w:pPr>
        <w:pStyle w:val="a3"/>
        <w:jc w:val="center"/>
        <w:rPr>
          <w:rFonts w:ascii="Times New Roman" w:hAnsi="Times New Roman" w:cs="Times New Roman"/>
          <w:b/>
          <w:sz w:val="26"/>
          <w:szCs w:val="26"/>
        </w:rPr>
      </w:pPr>
      <w:bookmarkStart w:id="0" w:name="_GoBack"/>
      <w:bookmarkEnd w:id="0"/>
      <w:r w:rsidRPr="007931D7">
        <w:rPr>
          <w:rFonts w:ascii="Times New Roman" w:hAnsi="Times New Roman" w:cs="Times New Roman"/>
          <w:b/>
          <w:sz w:val="26"/>
          <w:szCs w:val="26"/>
        </w:rPr>
        <w:lastRenderedPageBreak/>
        <w:t xml:space="preserve">Программа развития </w:t>
      </w:r>
    </w:p>
    <w:p w:rsidR="000100B9" w:rsidRPr="007931D7" w:rsidRDefault="007931D7" w:rsidP="007931D7">
      <w:pPr>
        <w:pStyle w:val="a3"/>
        <w:jc w:val="center"/>
        <w:rPr>
          <w:rFonts w:ascii="Times New Roman" w:hAnsi="Times New Roman" w:cs="Times New Roman"/>
          <w:b/>
          <w:sz w:val="26"/>
          <w:szCs w:val="26"/>
        </w:rPr>
      </w:pPr>
      <w:r w:rsidRPr="007931D7">
        <w:rPr>
          <w:rFonts w:ascii="Times New Roman" w:hAnsi="Times New Roman" w:cs="Times New Roman"/>
          <w:b/>
          <w:sz w:val="26"/>
          <w:szCs w:val="26"/>
        </w:rPr>
        <w:t xml:space="preserve">МБОУ СОШ №2 г.Нижний Ломов </w:t>
      </w:r>
      <w:r>
        <w:rPr>
          <w:rFonts w:ascii="Times New Roman" w:hAnsi="Times New Roman" w:cs="Times New Roman"/>
          <w:b/>
          <w:sz w:val="26"/>
          <w:szCs w:val="26"/>
        </w:rPr>
        <w:t>на 2016 - 2021 годы</w:t>
      </w:r>
    </w:p>
    <w:p w:rsidR="000100B9" w:rsidRDefault="000100B9" w:rsidP="004B1B48">
      <w:pPr>
        <w:rPr>
          <w:rFonts w:ascii="Times New Roman" w:hAnsi="Times New Roman" w:cs="Times New Roman"/>
          <w:sz w:val="26"/>
          <w:szCs w:val="26"/>
        </w:rPr>
      </w:pPr>
    </w:p>
    <w:p w:rsidR="004146A4" w:rsidRPr="004B1B48" w:rsidRDefault="004B1B48" w:rsidP="004B1B48">
      <w:pPr>
        <w:rPr>
          <w:rFonts w:ascii="Times New Roman" w:hAnsi="Times New Roman" w:cs="Times New Roman"/>
          <w:b/>
          <w:sz w:val="26"/>
          <w:szCs w:val="26"/>
        </w:rPr>
      </w:pPr>
      <w:r w:rsidRPr="004B1B48">
        <w:rPr>
          <w:rFonts w:ascii="Times New Roman" w:hAnsi="Times New Roman" w:cs="Times New Roman"/>
          <w:b/>
          <w:sz w:val="26"/>
          <w:szCs w:val="26"/>
        </w:rPr>
        <w:t>ОГЛАВЛЕНИЕ</w:t>
      </w:r>
    </w:p>
    <w:p w:rsidR="004146A4" w:rsidRPr="004146A4" w:rsidRDefault="004146A4" w:rsidP="004146A4">
      <w:pPr>
        <w:pStyle w:val="a3"/>
        <w:jc w:val="both"/>
        <w:rPr>
          <w:rFonts w:ascii="Times New Roman" w:hAnsi="Times New Roman" w:cs="Times New Roman"/>
          <w:b/>
          <w:sz w:val="26"/>
          <w:szCs w:val="26"/>
        </w:rPr>
      </w:pPr>
      <w:r w:rsidRPr="004146A4">
        <w:rPr>
          <w:rFonts w:ascii="Times New Roman" w:hAnsi="Times New Roman" w:cs="Times New Roman"/>
          <w:b/>
          <w:sz w:val="26"/>
          <w:szCs w:val="26"/>
        </w:rPr>
        <w:t xml:space="preserve">Глава 1. Теоретические и методологические основы создания Программы развития образовательного учреждения.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1.1.Понятие Программы развития и ее роль в ОУ.</w:t>
      </w:r>
    </w:p>
    <w:p w:rsid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1.2.Структура и содержание Прогр</w:t>
      </w:r>
      <w:r w:rsidR="007931D7">
        <w:rPr>
          <w:rFonts w:ascii="Times New Roman" w:hAnsi="Times New Roman" w:cs="Times New Roman"/>
          <w:sz w:val="26"/>
          <w:szCs w:val="26"/>
        </w:rPr>
        <w:t>аммы развития. Выводы к Главе 1.</w:t>
      </w:r>
    </w:p>
    <w:p w:rsidR="004146A4" w:rsidRPr="004146A4" w:rsidRDefault="004146A4" w:rsidP="004146A4">
      <w:pPr>
        <w:pStyle w:val="a3"/>
        <w:jc w:val="both"/>
        <w:rPr>
          <w:rFonts w:ascii="Times New Roman" w:hAnsi="Times New Roman" w:cs="Times New Roman"/>
          <w:sz w:val="26"/>
          <w:szCs w:val="26"/>
        </w:rPr>
      </w:pPr>
    </w:p>
    <w:p w:rsidR="004146A4" w:rsidRPr="004146A4" w:rsidRDefault="004146A4" w:rsidP="004146A4">
      <w:pPr>
        <w:pStyle w:val="a3"/>
        <w:jc w:val="both"/>
        <w:rPr>
          <w:rFonts w:ascii="Times New Roman" w:hAnsi="Times New Roman" w:cs="Times New Roman"/>
          <w:b/>
          <w:sz w:val="26"/>
          <w:szCs w:val="26"/>
        </w:rPr>
      </w:pPr>
      <w:r w:rsidRPr="004146A4">
        <w:rPr>
          <w:rFonts w:ascii="Times New Roman" w:hAnsi="Times New Roman" w:cs="Times New Roman"/>
          <w:b/>
          <w:sz w:val="26"/>
          <w:szCs w:val="26"/>
        </w:rPr>
        <w:t>Глава 2. Разработка Программы развития  МБОУ СОШ №2 г.Нижний Ломов на 2015- 2020 г.г.</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 </w:t>
      </w:r>
      <w:r>
        <w:rPr>
          <w:rFonts w:ascii="Times New Roman" w:hAnsi="Times New Roman" w:cs="Times New Roman"/>
          <w:sz w:val="26"/>
          <w:szCs w:val="26"/>
        </w:rPr>
        <w:t>Информационная справка о школе:</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2.1.1.Общая характеристика </w:t>
      </w:r>
      <w:r>
        <w:rPr>
          <w:rFonts w:ascii="Times New Roman" w:hAnsi="Times New Roman" w:cs="Times New Roman"/>
          <w:sz w:val="26"/>
          <w:szCs w:val="26"/>
        </w:rPr>
        <w:t>школы</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2.1.2. Особенности содержания образования по </w:t>
      </w:r>
      <w:r>
        <w:rPr>
          <w:rFonts w:ascii="Times New Roman" w:hAnsi="Times New Roman" w:cs="Times New Roman"/>
          <w:sz w:val="26"/>
          <w:szCs w:val="26"/>
        </w:rPr>
        <w:t>уровням</w:t>
      </w:r>
      <w:r w:rsidRPr="004146A4">
        <w:rPr>
          <w:rFonts w:ascii="Times New Roman" w:hAnsi="Times New Roman" w:cs="Times New Roman"/>
          <w:sz w:val="26"/>
          <w:szCs w:val="26"/>
        </w:rPr>
        <w:t xml:space="preserve"> обучения.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2.1.3. Особенности организации образовательного процесса.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2.1.4. Ученический коллектив </w:t>
      </w:r>
      <w:r>
        <w:rPr>
          <w:rFonts w:ascii="Times New Roman" w:hAnsi="Times New Roman" w:cs="Times New Roman"/>
          <w:sz w:val="26"/>
          <w:szCs w:val="26"/>
        </w:rPr>
        <w:t>школы</w:t>
      </w:r>
      <w:r w:rsidRPr="004146A4">
        <w:rPr>
          <w:rFonts w:ascii="Times New Roman" w:hAnsi="Times New Roman" w:cs="Times New Roman"/>
          <w:sz w:val="26"/>
          <w:szCs w:val="26"/>
        </w:rPr>
        <w:t xml:space="preserve">.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2.1.5. Педагогический коллектив  </w:t>
      </w:r>
      <w:r>
        <w:rPr>
          <w:rFonts w:ascii="Times New Roman" w:hAnsi="Times New Roman" w:cs="Times New Roman"/>
          <w:sz w:val="26"/>
          <w:szCs w:val="26"/>
        </w:rPr>
        <w:t>школы</w:t>
      </w:r>
      <w:r w:rsidRPr="004146A4">
        <w:rPr>
          <w:rFonts w:ascii="Times New Roman" w:hAnsi="Times New Roman" w:cs="Times New Roman"/>
          <w:sz w:val="26"/>
          <w:szCs w:val="26"/>
        </w:rPr>
        <w:t xml:space="preserve">.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2.1.6. Научно-методическая работа в  </w:t>
      </w:r>
      <w:r>
        <w:rPr>
          <w:rFonts w:ascii="Times New Roman" w:hAnsi="Times New Roman" w:cs="Times New Roman"/>
          <w:sz w:val="26"/>
          <w:szCs w:val="26"/>
        </w:rPr>
        <w:t>школе</w:t>
      </w:r>
      <w:r w:rsidRPr="004146A4">
        <w:rPr>
          <w:rFonts w:ascii="Times New Roman" w:hAnsi="Times New Roman" w:cs="Times New Roman"/>
          <w:sz w:val="26"/>
          <w:szCs w:val="26"/>
        </w:rPr>
        <w:t>.</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 2.1.7.Управление   </w:t>
      </w:r>
      <w:r>
        <w:rPr>
          <w:rFonts w:ascii="Times New Roman" w:hAnsi="Times New Roman" w:cs="Times New Roman"/>
          <w:sz w:val="26"/>
          <w:szCs w:val="26"/>
        </w:rPr>
        <w:t>школой</w:t>
      </w:r>
      <w:r w:rsidRPr="004146A4">
        <w:rPr>
          <w:rFonts w:ascii="Times New Roman" w:hAnsi="Times New Roman" w:cs="Times New Roman"/>
          <w:sz w:val="26"/>
          <w:szCs w:val="26"/>
        </w:rPr>
        <w:t xml:space="preserve">.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2.1.8.Материально-техническая база </w:t>
      </w:r>
      <w:r>
        <w:rPr>
          <w:rFonts w:ascii="Times New Roman" w:hAnsi="Times New Roman" w:cs="Times New Roman"/>
          <w:sz w:val="26"/>
          <w:szCs w:val="26"/>
        </w:rPr>
        <w:t>школы</w:t>
      </w:r>
      <w:r w:rsidRPr="004146A4">
        <w:rPr>
          <w:rFonts w:ascii="Times New Roman" w:hAnsi="Times New Roman" w:cs="Times New Roman"/>
          <w:sz w:val="26"/>
          <w:szCs w:val="26"/>
        </w:rPr>
        <w:t xml:space="preserve">. </w:t>
      </w:r>
    </w:p>
    <w:p w:rsid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2.1.9.Обеспечение безопасности деятельности школы.</w:t>
      </w:r>
    </w:p>
    <w:p w:rsidR="004146A4" w:rsidRPr="004146A4" w:rsidRDefault="004146A4" w:rsidP="004146A4">
      <w:pPr>
        <w:pStyle w:val="a3"/>
        <w:jc w:val="both"/>
        <w:rPr>
          <w:rFonts w:ascii="Times New Roman" w:hAnsi="Times New Roman" w:cs="Times New Roman"/>
          <w:sz w:val="26"/>
          <w:szCs w:val="26"/>
        </w:rPr>
      </w:pP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2.2   </w:t>
      </w:r>
      <w:r>
        <w:rPr>
          <w:rFonts w:ascii="Times New Roman" w:hAnsi="Times New Roman" w:cs="Times New Roman"/>
          <w:sz w:val="26"/>
          <w:szCs w:val="26"/>
        </w:rPr>
        <w:t>Итоговый анализ деятельности школы</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2.2.1. Результативность образовательной деятельности  </w:t>
      </w:r>
      <w:r>
        <w:rPr>
          <w:rFonts w:ascii="Times New Roman" w:hAnsi="Times New Roman" w:cs="Times New Roman"/>
          <w:sz w:val="26"/>
          <w:szCs w:val="26"/>
        </w:rPr>
        <w:t>школы</w:t>
      </w:r>
      <w:r w:rsidRPr="004146A4">
        <w:rPr>
          <w:rFonts w:ascii="Times New Roman" w:hAnsi="Times New Roman" w:cs="Times New Roman"/>
          <w:sz w:val="26"/>
          <w:szCs w:val="26"/>
        </w:rPr>
        <w:t xml:space="preserve">.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2.2.2. Внеурочная деятельность обучающихся и дополнительное образование.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2.2.3. Состояние здоровья школьников, обеспечение условий безопасного пребывания сотрудников и обучающихся. </w:t>
      </w:r>
    </w:p>
    <w:p w:rsid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2.2.4. Повышение профессиональной компетентност</w:t>
      </w:r>
      <w:r w:rsidR="007931D7">
        <w:rPr>
          <w:rFonts w:ascii="Times New Roman" w:hAnsi="Times New Roman" w:cs="Times New Roman"/>
          <w:sz w:val="26"/>
          <w:szCs w:val="26"/>
        </w:rPr>
        <w:t xml:space="preserve">и педагогов. </w:t>
      </w:r>
      <w:r w:rsidR="001760C2">
        <w:rPr>
          <w:rFonts w:ascii="Times New Roman" w:hAnsi="Times New Roman" w:cs="Times New Roman"/>
          <w:sz w:val="26"/>
          <w:szCs w:val="26"/>
        </w:rPr>
        <w:t>Выводы к Главе 2</w:t>
      </w:r>
      <w:r w:rsidR="007931D7">
        <w:rPr>
          <w:rFonts w:ascii="Times New Roman" w:hAnsi="Times New Roman" w:cs="Times New Roman"/>
          <w:sz w:val="26"/>
          <w:szCs w:val="26"/>
        </w:rPr>
        <w:t>.</w:t>
      </w:r>
    </w:p>
    <w:p w:rsidR="004146A4" w:rsidRPr="004146A4" w:rsidRDefault="004146A4" w:rsidP="004146A4">
      <w:pPr>
        <w:pStyle w:val="a3"/>
        <w:jc w:val="both"/>
        <w:rPr>
          <w:rFonts w:ascii="Times New Roman" w:hAnsi="Times New Roman" w:cs="Times New Roman"/>
          <w:sz w:val="26"/>
          <w:szCs w:val="26"/>
        </w:rPr>
      </w:pP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2.3. </w:t>
      </w:r>
      <w:r>
        <w:rPr>
          <w:rFonts w:ascii="Times New Roman" w:hAnsi="Times New Roman" w:cs="Times New Roman"/>
          <w:sz w:val="26"/>
          <w:szCs w:val="26"/>
        </w:rPr>
        <w:t>Нормативные основания, стратегические приоритеты, ключевые цели и принципы развития образовательного процесса на 2016-2021 гг.</w:t>
      </w:r>
    </w:p>
    <w:p w:rsidR="004146A4" w:rsidRDefault="004146A4" w:rsidP="004146A4">
      <w:pPr>
        <w:pStyle w:val="a3"/>
        <w:jc w:val="both"/>
        <w:rPr>
          <w:rFonts w:ascii="Times New Roman" w:hAnsi="Times New Roman" w:cs="Times New Roman"/>
          <w:sz w:val="26"/>
          <w:szCs w:val="26"/>
        </w:rPr>
      </w:pP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 2.4. </w:t>
      </w:r>
      <w:r>
        <w:rPr>
          <w:rFonts w:ascii="Times New Roman" w:hAnsi="Times New Roman" w:cs="Times New Roman"/>
          <w:sz w:val="26"/>
          <w:szCs w:val="26"/>
        </w:rPr>
        <w:t>План реализации программы</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1. Проект «Новое качество образования»</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 2. Проект «Кадры нашей новой школы» </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3. Проект « Одаренные дети» </w:t>
      </w:r>
    </w:p>
    <w:p w:rsidR="007931D7"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4</w:t>
      </w:r>
      <w:r w:rsidR="007931D7">
        <w:rPr>
          <w:rFonts w:ascii="Times New Roman" w:hAnsi="Times New Roman" w:cs="Times New Roman"/>
          <w:sz w:val="26"/>
          <w:szCs w:val="26"/>
        </w:rPr>
        <w:t>. Проект «Школа здоровья</w:t>
      </w:r>
      <w:r w:rsidRPr="004146A4">
        <w:rPr>
          <w:rFonts w:ascii="Times New Roman" w:hAnsi="Times New Roman" w:cs="Times New Roman"/>
          <w:sz w:val="26"/>
          <w:szCs w:val="26"/>
        </w:rPr>
        <w:t>»</w:t>
      </w: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5. Проект «Социальное партнерство» </w:t>
      </w:r>
    </w:p>
    <w:p w:rsidR="004146A4" w:rsidRPr="004146A4" w:rsidRDefault="004146A4" w:rsidP="004146A4">
      <w:pPr>
        <w:pStyle w:val="a3"/>
        <w:jc w:val="both"/>
        <w:rPr>
          <w:rFonts w:ascii="Times New Roman" w:hAnsi="Times New Roman" w:cs="Times New Roman"/>
          <w:sz w:val="26"/>
          <w:szCs w:val="26"/>
        </w:rPr>
      </w:pPr>
    </w:p>
    <w:p w:rsid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2.5. </w:t>
      </w:r>
      <w:r>
        <w:rPr>
          <w:rFonts w:ascii="Times New Roman" w:hAnsi="Times New Roman" w:cs="Times New Roman"/>
          <w:sz w:val="26"/>
          <w:szCs w:val="26"/>
        </w:rPr>
        <w:t>Этапы реализации программы</w:t>
      </w:r>
    </w:p>
    <w:p w:rsidR="004146A4" w:rsidRPr="004146A4" w:rsidRDefault="004146A4" w:rsidP="004146A4">
      <w:pPr>
        <w:pStyle w:val="a3"/>
        <w:jc w:val="both"/>
        <w:rPr>
          <w:rFonts w:ascii="Times New Roman" w:hAnsi="Times New Roman" w:cs="Times New Roman"/>
          <w:sz w:val="26"/>
          <w:szCs w:val="26"/>
        </w:rPr>
      </w:pP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2.6. </w:t>
      </w:r>
      <w:r>
        <w:rPr>
          <w:rFonts w:ascii="Times New Roman" w:hAnsi="Times New Roman" w:cs="Times New Roman"/>
          <w:sz w:val="26"/>
          <w:szCs w:val="26"/>
        </w:rPr>
        <w:t>Способы оценки эффективности реализации программы развития</w:t>
      </w:r>
    </w:p>
    <w:p w:rsidR="004B1B48" w:rsidRDefault="004B1B48" w:rsidP="004146A4">
      <w:pPr>
        <w:pStyle w:val="a3"/>
        <w:jc w:val="both"/>
        <w:rPr>
          <w:rFonts w:ascii="Times New Roman" w:hAnsi="Times New Roman" w:cs="Times New Roman"/>
          <w:sz w:val="26"/>
          <w:szCs w:val="26"/>
        </w:rPr>
      </w:pPr>
    </w:p>
    <w:p w:rsidR="004146A4" w:rsidRPr="004146A4" w:rsidRDefault="004146A4" w:rsidP="004146A4">
      <w:pPr>
        <w:pStyle w:val="a3"/>
        <w:jc w:val="both"/>
        <w:rPr>
          <w:rFonts w:ascii="Times New Roman" w:hAnsi="Times New Roman" w:cs="Times New Roman"/>
          <w:sz w:val="26"/>
          <w:szCs w:val="26"/>
        </w:rPr>
      </w:pPr>
      <w:r w:rsidRPr="004146A4">
        <w:rPr>
          <w:rFonts w:ascii="Times New Roman" w:hAnsi="Times New Roman" w:cs="Times New Roman"/>
          <w:sz w:val="26"/>
          <w:szCs w:val="26"/>
        </w:rPr>
        <w:t xml:space="preserve">ПРИЛОЖЕНИЯ.  </w:t>
      </w:r>
    </w:p>
    <w:p w:rsidR="004146A4" w:rsidRPr="004146A4" w:rsidRDefault="004146A4" w:rsidP="004146A4">
      <w:pPr>
        <w:jc w:val="both"/>
        <w:rPr>
          <w:rFonts w:ascii="Times New Roman" w:hAnsi="Times New Roman" w:cs="Times New Roman"/>
          <w:sz w:val="26"/>
          <w:szCs w:val="26"/>
        </w:rPr>
      </w:pPr>
    </w:p>
    <w:p w:rsidR="004146A4" w:rsidRDefault="004146A4" w:rsidP="004146A4">
      <w:pPr>
        <w:jc w:val="both"/>
        <w:rPr>
          <w:rFonts w:ascii="Times New Roman" w:hAnsi="Times New Roman" w:cs="Times New Roman"/>
          <w:b/>
          <w:sz w:val="26"/>
          <w:szCs w:val="26"/>
        </w:rPr>
      </w:pPr>
    </w:p>
    <w:p w:rsidR="004146A4" w:rsidRPr="004146A4" w:rsidRDefault="004146A4" w:rsidP="004146A4">
      <w:pPr>
        <w:pStyle w:val="a3"/>
        <w:jc w:val="center"/>
        <w:rPr>
          <w:rFonts w:ascii="Times New Roman" w:hAnsi="Times New Roman" w:cs="Times New Roman"/>
          <w:b/>
          <w:sz w:val="26"/>
          <w:szCs w:val="26"/>
        </w:rPr>
      </w:pPr>
      <w:r w:rsidRPr="004146A4">
        <w:rPr>
          <w:rFonts w:ascii="Times New Roman" w:hAnsi="Times New Roman" w:cs="Times New Roman"/>
          <w:b/>
          <w:sz w:val="26"/>
          <w:szCs w:val="26"/>
        </w:rPr>
        <w:lastRenderedPageBreak/>
        <w:t>ПАСПОРТ  ПРОГРАММЫ  РАЗВИТИЯ</w:t>
      </w:r>
    </w:p>
    <w:p w:rsidR="004146A4" w:rsidRDefault="004146A4" w:rsidP="004146A4">
      <w:pPr>
        <w:pStyle w:val="a3"/>
        <w:jc w:val="center"/>
        <w:rPr>
          <w:rFonts w:ascii="Times New Roman" w:hAnsi="Times New Roman" w:cs="Times New Roman"/>
          <w:b/>
          <w:sz w:val="26"/>
          <w:szCs w:val="26"/>
        </w:rPr>
      </w:pPr>
      <w:r w:rsidRPr="004146A4">
        <w:rPr>
          <w:rFonts w:ascii="Times New Roman" w:hAnsi="Times New Roman" w:cs="Times New Roman"/>
          <w:b/>
          <w:sz w:val="26"/>
          <w:szCs w:val="26"/>
        </w:rPr>
        <w:t>МБОУ СОШ №2 г.Нижний Ломов на 2016 -2021 годы</w:t>
      </w:r>
    </w:p>
    <w:p w:rsidR="00912EC8" w:rsidRPr="004146A4" w:rsidRDefault="00912EC8" w:rsidP="004146A4">
      <w:pPr>
        <w:pStyle w:val="a3"/>
        <w:jc w:val="center"/>
        <w:rPr>
          <w:rFonts w:ascii="Times New Roman" w:hAnsi="Times New Roman" w:cs="Times New Roman"/>
          <w:b/>
          <w:sz w:val="26"/>
          <w:szCs w:val="26"/>
        </w:rPr>
      </w:pPr>
    </w:p>
    <w:tbl>
      <w:tblPr>
        <w:tblStyle w:val="a4"/>
        <w:tblW w:w="0" w:type="auto"/>
        <w:tblLook w:val="04A0"/>
      </w:tblPr>
      <w:tblGrid>
        <w:gridCol w:w="3085"/>
        <w:gridCol w:w="6486"/>
      </w:tblGrid>
      <w:tr w:rsidR="00912EC8" w:rsidTr="004B1B48">
        <w:tc>
          <w:tcPr>
            <w:tcW w:w="3085" w:type="dxa"/>
          </w:tcPr>
          <w:p w:rsidR="00912EC8" w:rsidRPr="004146A4"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Полное наименование программы </w:t>
            </w:r>
          </w:p>
          <w:p w:rsidR="00912EC8" w:rsidRDefault="00912EC8" w:rsidP="004146A4">
            <w:pPr>
              <w:jc w:val="both"/>
              <w:rPr>
                <w:rFonts w:ascii="Times New Roman" w:hAnsi="Times New Roman" w:cs="Times New Roman"/>
                <w:sz w:val="26"/>
                <w:szCs w:val="26"/>
              </w:rPr>
            </w:pPr>
          </w:p>
        </w:tc>
        <w:tc>
          <w:tcPr>
            <w:tcW w:w="6486" w:type="dxa"/>
          </w:tcPr>
          <w:p w:rsidR="00912EC8" w:rsidRPr="004146A4"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Программа развития </w:t>
            </w:r>
            <w:r>
              <w:rPr>
                <w:rFonts w:ascii="Times New Roman" w:hAnsi="Times New Roman" w:cs="Times New Roman"/>
                <w:sz w:val="26"/>
                <w:szCs w:val="26"/>
              </w:rPr>
              <w:t>муниципального</w:t>
            </w:r>
            <w:r w:rsidRPr="004146A4">
              <w:rPr>
                <w:rFonts w:ascii="Times New Roman" w:hAnsi="Times New Roman" w:cs="Times New Roman"/>
                <w:sz w:val="26"/>
                <w:szCs w:val="26"/>
              </w:rPr>
              <w:t xml:space="preserve"> бюджетного общеобразовательного учреждения  </w:t>
            </w:r>
            <w:r>
              <w:rPr>
                <w:rFonts w:ascii="Times New Roman" w:hAnsi="Times New Roman" w:cs="Times New Roman"/>
                <w:sz w:val="26"/>
                <w:szCs w:val="26"/>
              </w:rPr>
              <w:t xml:space="preserve">средней школы №2 г.Нижний Ломов </w:t>
            </w:r>
            <w:r w:rsidRPr="004146A4">
              <w:rPr>
                <w:rFonts w:ascii="Times New Roman" w:hAnsi="Times New Roman" w:cs="Times New Roman"/>
                <w:sz w:val="26"/>
                <w:szCs w:val="26"/>
              </w:rPr>
              <w:t>на 201</w:t>
            </w:r>
            <w:r>
              <w:rPr>
                <w:rFonts w:ascii="Times New Roman" w:hAnsi="Times New Roman" w:cs="Times New Roman"/>
                <w:sz w:val="26"/>
                <w:szCs w:val="26"/>
              </w:rPr>
              <w:t>6 -2021</w:t>
            </w:r>
            <w:r w:rsidRPr="004146A4">
              <w:rPr>
                <w:rFonts w:ascii="Times New Roman" w:hAnsi="Times New Roman" w:cs="Times New Roman"/>
                <w:sz w:val="26"/>
                <w:szCs w:val="26"/>
              </w:rPr>
              <w:t xml:space="preserve"> годы </w:t>
            </w:r>
          </w:p>
          <w:p w:rsidR="00912EC8" w:rsidRDefault="00912EC8" w:rsidP="004146A4">
            <w:pPr>
              <w:jc w:val="both"/>
              <w:rPr>
                <w:rFonts w:ascii="Times New Roman" w:hAnsi="Times New Roman" w:cs="Times New Roman"/>
                <w:sz w:val="26"/>
                <w:szCs w:val="26"/>
              </w:rPr>
            </w:pPr>
          </w:p>
        </w:tc>
      </w:tr>
      <w:tr w:rsidR="00912EC8" w:rsidTr="004B1B48">
        <w:tc>
          <w:tcPr>
            <w:tcW w:w="3085" w:type="dxa"/>
          </w:tcPr>
          <w:p w:rsidR="00912EC8" w:rsidRPr="004146A4"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Основания для   разработки программы </w:t>
            </w:r>
          </w:p>
          <w:p w:rsidR="00912EC8" w:rsidRDefault="00912EC8" w:rsidP="004146A4">
            <w:pPr>
              <w:jc w:val="both"/>
              <w:rPr>
                <w:rFonts w:ascii="Times New Roman" w:hAnsi="Times New Roman" w:cs="Times New Roman"/>
                <w:sz w:val="26"/>
                <w:szCs w:val="26"/>
              </w:rPr>
            </w:pPr>
          </w:p>
        </w:tc>
        <w:tc>
          <w:tcPr>
            <w:tcW w:w="6486" w:type="dxa"/>
          </w:tcPr>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Конвенция о правах ребенка (одобрена Генера</w:t>
            </w:r>
            <w:r>
              <w:rPr>
                <w:rFonts w:ascii="Times New Roman" w:hAnsi="Times New Roman" w:cs="Times New Roman"/>
                <w:sz w:val="26"/>
                <w:szCs w:val="26"/>
              </w:rPr>
              <w:t xml:space="preserve">льной Ассамблеей ООН 2011 г.), </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Конституция Российской Фе</w:t>
            </w:r>
            <w:r>
              <w:rPr>
                <w:rFonts w:ascii="Times New Roman" w:hAnsi="Times New Roman" w:cs="Times New Roman"/>
                <w:sz w:val="26"/>
                <w:szCs w:val="26"/>
              </w:rPr>
              <w:t xml:space="preserve">дерации, </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Федеральный закон </w:t>
            </w:r>
            <w:r>
              <w:rPr>
                <w:rFonts w:ascii="Times New Roman" w:hAnsi="Times New Roman" w:cs="Times New Roman"/>
                <w:sz w:val="26"/>
                <w:szCs w:val="26"/>
              </w:rPr>
              <w:t>от 29.12.2012 № 273-</w:t>
            </w:r>
            <w:r w:rsidRPr="004146A4">
              <w:rPr>
                <w:rFonts w:ascii="Times New Roman" w:hAnsi="Times New Roman" w:cs="Times New Roman"/>
                <w:sz w:val="26"/>
                <w:szCs w:val="26"/>
              </w:rPr>
              <w:t>ФЗ «Об образовании в Российской Федерации»</w:t>
            </w:r>
            <w:r>
              <w:rPr>
                <w:rFonts w:ascii="Times New Roman" w:hAnsi="Times New Roman" w:cs="Times New Roman"/>
                <w:sz w:val="26"/>
                <w:szCs w:val="26"/>
              </w:rPr>
              <w:t>,</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Федеральный закон </w:t>
            </w:r>
            <w:r>
              <w:rPr>
                <w:rFonts w:ascii="Times New Roman" w:hAnsi="Times New Roman" w:cs="Times New Roman"/>
                <w:sz w:val="26"/>
                <w:szCs w:val="26"/>
              </w:rPr>
              <w:t>от 10.07.1998 №</w:t>
            </w:r>
            <w:r w:rsidRPr="004146A4">
              <w:rPr>
                <w:rFonts w:ascii="Times New Roman" w:hAnsi="Times New Roman" w:cs="Times New Roman"/>
                <w:sz w:val="26"/>
                <w:szCs w:val="26"/>
              </w:rPr>
              <w:t>124 «Об основных гарантиях прав ребенка в РФ»</w:t>
            </w:r>
            <w:r>
              <w:rPr>
                <w:rFonts w:ascii="Times New Roman" w:hAnsi="Times New Roman" w:cs="Times New Roman"/>
                <w:sz w:val="26"/>
                <w:szCs w:val="26"/>
              </w:rPr>
              <w:t xml:space="preserve">, </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Национальная образовательная инициатива «Наша новая школа», утвержденная Президентом Российской Ф</w:t>
            </w:r>
            <w:r>
              <w:rPr>
                <w:rFonts w:ascii="Times New Roman" w:hAnsi="Times New Roman" w:cs="Times New Roman"/>
                <w:sz w:val="26"/>
                <w:szCs w:val="26"/>
              </w:rPr>
              <w:t>едерации от 04.02.2010 № Пр-271,</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Федеральный    государственный    образовател</w:t>
            </w:r>
            <w:r>
              <w:rPr>
                <w:rFonts w:ascii="Times New Roman" w:hAnsi="Times New Roman" w:cs="Times New Roman"/>
                <w:sz w:val="26"/>
                <w:szCs w:val="26"/>
              </w:rPr>
              <w:t xml:space="preserve">ьный    стандарт начального общего образования,   утвержденный    </w:t>
            </w:r>
            <w:r w:rsidRPr="004146A4">
              <w:rPr>
                <w:rFonts w:ascii="Times New Roman" w:hAnsi="Times New Roman" w:cs="Times New Roman"/>
                <w:sz w:val="26"/>
                <w:szCs w:val="26"/>
              </w:rPr>
              <w:t xml:space="preserve">приказом Министерства  образования  и  науки  </w:t>
            </w:r>
            <w:r>
              <w:rPr>
                <w:rFonts w:ascii="Times New Roman" w:hAnsi="Times New Roman" w:cs="Times New Roman"/>
                <w:sz w:val="26"/>
                <w:szCs w:val="26"/>
              </w:rPr>
              <w:t>РФот 06.10.2009 № 373,</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w:t>
            </w:r>
            <w:r>
              <w:rPr>
                <w:rFonts w:ascii="Times New Roman" w:hAnsi="Times New Roman" w:cs="Times New Roman"/>
                <w:sz w:val="26"/>
                <w:szCs w:val="26"/>
              </w:rPr>
              <w:t>РФ</w:t>
            </w:r>
            <w:r w:rsidRPr="004146A4">
              <w:rPr>
                <w:rFonts w:ascii="Times New Roman" w:hAnsi="Times New Roman" w:cs="Times New Roman"/>
                <w:sz w:val="26"/>
                <w:szCs w:val="26"/>
              </w:rPr>
              <w:t xml:space="preserve"> от </w:t>
            </w:r>
            <w:r>
              <w:rPr>
                <w:rFonts w:ascii="Times New Roman" w:hAnsi="Times New Roman" w:cs="Times New Roman"/>
                <w:sz w:val="26"/>
                <w:szCs w:val="26"/>
              </w:rPr>
              <w:t>17.12.2010 № 1897,</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Федеральный государственный стандарт среднего общего образования, утвержденный приказом Министерства образования и науки Россий</w:t>
            </w:r>
            <w:r>
              <w:rPr>
                <w:rFonts w:ascii="Times New Roman" w:hAnsi="Times New Roman" w:cs="Times New Roman"/>
                <w:sz w:val="26"/>
                <w:szCs w:val="26"/>
              </w:rPr>
              <w:t>ской Федерации от 17.05.2012 №413;</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Министерства труда и социальной защиты </w:t>
            </w:r>
            <w:r>
              <w:rPr>
                <w:rFonts w:ascii="Times New Roman" w:hAnsi="Times New Roman" w:cs="Times New Roman"/>
                <w:sz w:val="26"/>
                <w:szCs w:val="26"/>
              </w:rPr>
              <w:t>РФ от 18.10.2013 №</w:t>
            </w:r>
            <w:r w:rsidRPr="004146A4">
              <w:rPr>
                <w:rFonts w:ascii="Times New Roman" w:hAnsi="Times New Roman" w:cs="Times New Roman"/>
                <w:sz w:val="26"/>
                <w:szCs w:val="26"/>
              </w:rPr>
              <w:t>544н</w:t>
            </w:r>
            <w:r>
              <w:rPr>
                <w:rFonts w:ascii="Times New Roman" w:hAnsi="Times New Roman" w:cs="Times New Roman"/>
                <w:sz w:val="26"/>
                <w:szCs w:val="26"/>
              </w:rPr>
              <w:t>,</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Концепции  долгосрочного  социально-экономического  развития Ро</w:t>
            </w:r>
            <w:r>
              <w:rPr>
                <w:rFonts w:ascii="Times New Roman" w:hAnsi="Times New Roman" w:cs="Times New Roman"/>
                <w:sz w:val="26"/>
                <w:szCs w:val="26"/>
              </w:rPr>
              <w:t>ссийской Федерации до 2020 года,</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Устав </w:t>
            </w:r>
            <w:r w:rsidR="007931D7">
              <w:rPr>
                <w:rFonts w:ascii="Times New Roman" w:hAnsi="Times New Roman" w:cs="Times New Roman"/>
                <w:sz w:val="26"/>
                <w:szCs w:val="26"/>
              </w:rPr>
              <w:t>МБОУ СОШ №2  г.Нижний Ломов,</w:t>
            </w:r>
          </w:p>
          <w:p w:rsidR="00912EC8" w:rsidRDefault="00912EC8" w:rsidP="00912EC8">
            <w:pPr>
              <w:jc w:val="both"/>
              <w:rPr>
                <w:rFonts w:ascii="Times New Roman" w:hAnsi="Times New Roman" w:cs="Times New Roman"/>
                <w:sz w:val="26"/>
                <w:szCs w:val="26"/>
              </w:rPr>
            </w:pPr>
            <w:r>
              <w:rPr>
                <w:rFonts w:ascii="Times New Roman" w:hAnsi="Times New Roman" w:cs="Times New Roman"/>
                <w:sz w:val="26"/>
                <w:szCs w:val="26"/>
              </w:rPr>
              <w:t>л</w:t>
            </w:r>
            <w:r w:rsidRPr="004146A4">
              <w:rPr>
                <w:rFonts w:ascii="Times New Roman" w:hAnsi="Times New Roman" w:cs="Times New Roman"/>
                <w:sz w:val="26"/>
                <w:szCs w:val="26"/>
              </w:rPr>
              <w:t xml:space="preserve">окальные акты  </w:t>
            </w:r>
            <w:r>
              <w:rPr>
                <w:rFonts w:ascii="Times New Roman" w:hAnsi="Times New Roman" w:cs="Times New Roman"/>
                <w:sz w:val="26"/>
                <w:szCs w:val="26"/>
              </w:rPr>
              <w:t>школы</w:t>
            </w:r>
            <w:r w:rsidR="004B1B48">
              <w:rPr>
                <w:rFonts w:ascii="Times New Roman" w:hAnsi="Times New Roman" w:cs="Times New Roman"/>
                <w:sz w:val="26"/>
                <w:szCs w:val="26"/>
              </w:rPr>
              <w:t>.</w:t>
            </w:r>
          </w:p>
        </w:tc>
      </w:tr>
      <w:tr w:rsidR="00912EC8" w:rsidTr="004B1B48">
        <w:tc>
          <w:tcPr>
            <w:tcW w:w="3085" w:type="dxa"/>
          </w:tcPr>
          <w:p w:rsidR="00912EC8" w:rsidRDefault="00912EC8" w:rsidP="004146A4">
            <w:pPr>
              <w:jc w:val="both"/>
              <w:rPr>
                <w:rFonts w:ascii="Times New Roman" w:hAnsi="Times New Roman" w:cs="Times New Roman"/>
                <w:sz w:val="26"/>
                <w:szCs w:val="26"/>
              </w:rPr>
            </w:pPr>
            <w:r>
              <w:rPr>
                <w:rFonts w:ascii="Times New Roman" w:hAnsi="Times New Roman" w:cs="Times New Roman"/>
                <w:sz w:val="26"/>
                <w:szCs w:val="26"/>
              </w:rPr>
              <w:t>Сроки реализации программы</w:t>
            </w:r>
          </w:p>
        </w:tc>
        <w:tc>
          <w:tcPr>
            <w:tcW w:w="6486" w:type="dxa"/>
          </w:tcPr>
          <w:p w:rsidR="00912EC8" w:rsidRDefault="00912EC8" w:rsidP="00912EC8">
            <w:pPr>
              <w:jc w:val="both"/>
              <w:rPr>
                <w:rFonts w:ascii="Times New Roman" w:hAnsi="Times New Roman" w:cs="Times New Roman"/>
                <w:sz w:val="26"/>
                <w:szCs w:val="26"/>
              </w:rPr>
            </w:pPr>
            <w:r>
              <w:rPr>
                <w:rFonts w:ascii="Times New Roman" w:hAnsi="Times New Roman" w:cs="Times New Roman"/>
                <w:sz w:val="26"/>
                <w:szCs w:val="26"/>
              </w:rPr>
              <w:t>Первый этап:</w:t>
            </w:r>
            <w:r w:rsidRPr="004146A4">
              <w:rPr>
                <w:rFonts w:ascii="Times New Roman" w:hAnsi="Times New Roman" w:cs="Times New Roman"/>
                <w:sz w:val="26"/>
                <w:szCs w:val="26"/>
              </w:rPr>
              <w:t xml:space="preserve"> 2016 - 2017 годы </w:t>
            </w:r>
          </w:p>
          <w:p w:rsidR="00912EC8" w:rsidRDefault="00912EC8" w:rsidP="00912EC8">
            <w:pPr>
              <w:jc w:val="both"/>
              <w:rPr>
                <w:rFonts w:ascii="Times New Roman" w:hAnsi="Times New Roman" w:cs="Times New Roman"/>
                <w:sz w:val="26"/>
                <w:szCs w:val="26"/>
              </w:rPr>
            </w:pPr>
            <w:r w:rsidRPr="004146A4">
              <w:rPr>
                <w:rFonts w:ascii="Times New Roman" w:hAnsi="Times New Roman" w:cs="Times New Roman"/>
                <w:sz w:val="26"/>
                <w:szCs w:val="26"/>
              </w:rPr>
              <w:t xml:space="preserve">Второй этап: </w:t>
            </w:r>
            <w:r>
              <w:rPr>
                <w:rFonts w:ascii="Times New Roman" w:hAnsi="Times New Roman" w:cs="Times New Roman"/>
                <w:sz w:val="26"/>
                <w:szCs w:val="26"/>
              </w:rPr>
              <w:t>2017-2020 годы (</w:t>
            </w:r>
            <w:r w:rsidRPr="004146A4">
              <w:rPr>
                <w:rFonts w:ascii="Times New Roman" w:hAnsi="Times New Roman" w:cs="Times New Roman"/>
                <w:sz w:val="26"/>
                <w:szCs w:val="26"/>
              </w:rPr>
              <w:t>внедрение инновационных моделей организации образователь</w:t>
            </w:r>
            <w:r>
              <w:rPr>
                <w:rFonts w:ascii="Times New Roman" w:hAnsi="Times New Roman" w:cs="Times New Roman"/>
                <w:sz w:val="26"/>
                <w:szCs w:val="26"/>
              </w:rPr>
              <w:t>ного процесса в практике работы)</w:t>
            </w:r>
          </w:p>
          <w:p w:rsidR="00912EC8" w:rsidRDefault="00912EC8" w:rsidP="004146A4">
            <w:pPr>
              <w:jc w:val="both"/>
              <w:rPr>
                <w:rFonts w:ascii="Times New Roman" w:hAnsi="Times New Roman" w:cs="Times New Roman"/>
                <w:sz w:val="26"/>
                <w:szCs w:val="26"/>
              </w:rPr>
            </w:pPr>
            <w:r w:rsidRPr="004146A4">
              <w:rPr>
                <w:rFonts w:ascii="Times New Roman" w:hAnsi="Times New Roman" w:cs="Times New Roman"/>
                <w:sz w:val="26"/>
                <w:szCs w:val="26"/>
              </w:rPr>
              <w:t xml:space="preserve">Третий этап: </w:t>
            </w:r>
            <w:r>
              <w:rPr>
                <w:rFonts w:ascii="Times New Roman" w:hAnsi="Times New Roman" w:cs="Times New Roman"/>
                <w:sz w:val="26"/>
                <w:szCs w:val="26"/>
              </w:rPr>
              <w:t>2020-2021 годы (к</w:t>
            </w:r>
            <w:r w:rsidRPr="004146A4">
              <w:rPr>
                <w:rFonts w:ascii="Times New Roman" w:hAnsi="Times New Roman" w:cs="Times New Roman"/>
                <w:sz w:val="26"/>
                <w:szCs w:val="26"/>
              </w:rPr>
              <w:t>онтроль, анализ и корре</w:t>
            </w:r>
            <w:r>
              <w:rPr>
                <w:rFonts w:ascii="Times New Roman" w:hAnsi="Times New Roman" w:cs="Times New Roman"/>
                <w:sz w:val="26"/>
                <w:szCs w:val="26"/>
              </w:rPr>
              <w:t>кция результатов    работы, т</w:t>
            </w:r>
            <w:r w:rsidRPr="004146A4">
              <w:rPr>
                <w:rFonts w:ascii="Times New Roman" w:hAnsi="Times New Roman" w:cs="Times New Roman"/>
                <w:sz w:val="26"/>
                <w:szCs w:val="26"/>
              </w:rPr>
              <w:t>иражировани</w:t>
            </w:r>
            <w:r>
              <w:rPr>
                <w:rFonts w:ascii="Times New Roman" w:hAnsi="Times New Roman" w:cs="Times New Roman"/>
                <w:sz w:val="26"/>
                <w:szCs w:val="26"/>
              </w:rPr>
              <w:t>е    педагогического    опыта, о</w:t>
            </w:r>
            <w:r w:rsidRPr="004146A4">
              <w:rPr>
                <w:rFonts w:ascii="Times New Roman" w:hAnsi="Times New Roman" w:cs="Times New Roman"/>
                <w:sz w:val="26"/>
                <w:szCs w:val="26"/>
              </w:rPr>
              <w:t xml:space="preserve">пределение перспективных путей дальнейшего развития </w:t>
            </w:r>
            <w:r>
              <w:rPr>
                <w:rFonts w:ascii="Times New Roman" w:hAnsi="Times New Roman" w:cs="Times New Roman"/>
                <w:sz w:val="26"/>
                <w:szCs w:val="26"/>
              </w:rPr>
              <w:t>школы)</w:t>
            </w:r>
            <w:r w:rsidR="004B1B48">
              <w:rPr>
                <w:rFonts w:ascii="Times New Roman" w:hAnsi="Times New Roman" w:cs="Times New Roman"/>
                <w:sz w:val="26"/>
                <w:szCs w:val="26"/>
              </w:rPr>
              <w:t>.</w:t>
            </w:r>
          </w:p>
        </w:tc>
      </w:tr>
      <w:tr w:rsidR="00912EC8" w:rsidTr="004B1B48">
        <w:tc>
          <w:tcPr>
            <w:tcW w:w="3085" w:type="dxa"/>
          </w:tcPr>
          <w:p w:rsidR="00912EC8" w:rsidRDefault="007931D7" w:rsidP="004146A4">
            <w:pPr>
              <w:jc w:val="both"/>
              <w:rPr>
                <w:rFonts w:ascii="Times New Roman" w:hAnsi="Times New Roman" w:cs="Times New Roman"/>
                <w:sz w:val="26"/>
                <w:szCs w:val="26"/>
              </w:rPr>
            </w:pPr>
            <w:r>
              <w:rPr>
                <w:rFonts w:ascii="Times New Roman" w:hAnsi="Times New Roman" w:cs="Times New Roman"/>
                <w:sz w:val="26"/>
                <w:szCs w:val="26"/>
              </w:rPr>
              <w:t>Цели</w:t>
            </w:r>
            <w:r w:rsidR="00912EC8" w:rsidRPr="004146A4">
              <w:rPr>
                <w:rFonts w:ascii="Times New Roman" w:hAnsi="Times New Roman" w:cs="Times New Roman"/>
                <w:sz w:val="26"/>
                <w:szCs w:val="26"/>
              </w:rPr>
              <w:t xml:space="preserve"> программы</w:t>
            </w:r>
          </w:p>
        </w:tc>
        <w:tc>
          <w:tcPr>
            <w:tcW w:w="6486" w:type="dxa"/>
          </w:tcPr>
          <w:p w:rsidR="007931D7" w:rsidRDefault="004B1B48" w:rsidP="004146A4">
            <w:pPr>
              <w:jc w:val="both"/>
              <w:rPr>
                <w:rFonts w:ascii="Times New Roman" w:hAnsi="Times New Roman" w:cs="Times New Roman"/>
                <w:sz w:val="26"/>
                <w:szCs w:val="26"/>
              </w:rPr>
            </w:pPr>
            <w:r w:rsidRPr="004146A4">
              <w:rPr>
                <w:rFonts w:ascii="Times New Roman" w:hAnsi="Times New Roman" w:cs="Times New Roman"/>
                <w:sz w:val="26"/>
                <w:szCs w:val="26"/>
              </w:rPr>
              <w:t xml:space="preserve">Создание    механизмов    построения    </w:t>
            </w:r>
            <w:r w:rsidRPr="004146A4">
              <w:rPr>
                <w:rFonts w:ascii="Times New Roman" w:hAnsi="Times New Roman" w:cs="Times New Roman"/>
                <w:sz w:val="26"/>
                <w:szCs w:val="26"/>
              </w:rPr>
              <w:lastRenderedPageBreak/>
              <w:t>образовательной    и воспитательной    среды    в    соответствии    со    стратегией образования      в      интересах      устойчивого      развития, обеспечивающей каждому ребенку услови</w:t>
            </w:r>
            <w:r>
              <w:rPr>
                <w:rFonts w:ascii="Times New Roman" w:hAnsi="Times New Roman" w:cs="Times New Roman"/>
                <w:sz w:val="26"/>
                <w:szCs w:val="26"/>
              </w:rPr>
              <w:t xml:space="preserve">я для получения полноценного </w:t>
            </w:r>
            <w:r w:rsidRPr="004146A4">
              <w:rPr>
                <w:rFonts w:ascii="Times New Roman" w:hAnsi="Times New Roman" w:cs="Times New Roman"/>
                <w:sz w:val="26"/>
                <w:szCs w:val="26"/>
              </w:rPr>
              <w:t>образования,    учитывающего    способности, возможности и интересы учащихся; воспитание личности, способной    к социализации и адап</w:t>
            </w:r>
            <w:r>
              <w:rPr>
                <w:rFonts w:ascii="Times New Roman" w:hAnsi="Times New Roman" w:cs="Times New Roman"/>
                <w:sz w:val="26"/>
                <w:szCs w:val="26"/>
              </w:rPr>
              <w:t xml:space="preserve">тации в современном обществе. </w:t>
            </w:r>
          </w:p>
          <w:p w:rsidR="004B1B48" w:rsidRDefault="004B1B48" w:rsidP="004146A4">
            <w:pPr>
              <w:jc w:val="both"/>
              <w:rPr>
                <w:rFonts w:ascii="Times New Roman" w:hAnsi="Times New Roman" w:cs="Times New Roman"/>
                <w:sz w:val="26"/>
                <w:szCs w:val="26"/>
              </w:rPr>
            </w:pPr>
            <w:r w:rsidRPr="004146A4">
              <w:rPr>
                <w:rFonts w:ascii="Times New Roman" w:hAnsi="Times New Roman" w:cs="Times New Roman"/>
                <w:sz w:val="26"/>
                <w:szCs w:val="26"/>
              </w:rPr>
              <w:t>Оптимизация   методических,    кадровых,    организационных ресурсов,        обеспеч</w:t>
            </w:r>
            <w:r>
              <w:rPr>
                <w:rFonts w:ascii="Times New Roman" w:hAnsi="Times New Roman" w:cs="Times New Roman"/>
                <w:sz w:val="26"/>
                <w:szCs w:val="26"/>
              </w:rPr>
              <w:t xml:space="preserve">ивающих        повышение </w:t>
            </w:r>
            <w:r w:rsidRPr="004146A4">
              <w:rPr>
                <w:rFonts w:ascii="Times New Roman" w:hAnsi="Times New Roman" w:cs="Times New Roman"/>
                <w:sz w:val="26"/>
                <w:szCs w:val="26"/>
              </w:rPr>
              <w:t>качества педагогической</w:t>
            </w:r>
            <w:r>
              <w:rPr>
                <w:rFonts w:ascii="Times New Roman" w:hAnsi="Times New Roman" w:cs="Times New Roman"/>
                <w:sz w:val="26"/>
                <w:szCs w:val="26"/>
              </w:rPr>
              <w:t xml:space="preserve"> и</w:t>
            </w:r>
            <w:r w:rsidRPr="004146A4">
              <w:rPr>
                <w:rFonts w:ascii="Times New Roman" w:hAnsi="Times New Roman" w:cs="Times New Roman"/>
                <w:sz w:val="26"/>
                <w:szCs w:val="26"/>
              </w:rPr>
              <w:t xml:space="preserve"> управленческой  деятельности </w:t>
            </w:r>
          </w:p>
          <w:p w:rsidR="00912EC8" w:rsidRDefault="004B1B48" w:rsidP="004146A4">
            <w:pPr>
              <w:jc w:val="both"/>
              <w:rPr>
                <w:rFonts w:ascii="Times New Roman" w:hAnsi="Times New Roman" w:cs="Times New Roman"/>
                <w:sz w:val="26"/>
                <w:szCs w:val="26"/>
              </w:rPr>
            </w:pPr>
            <w:r w:rsidRPr="004146A4">
              <w:rPr>
                <w:rFonts w:ascii="Times New Roman" w:hAnsi="Times New Roman" w:cs="Times New Roman"/>
                <w:sz w:val="26"/>
                <w:szCs w:val="26"/>
              </w:rPr>
              <w:t>Повышение    уровня    комфортности    и    технологической оснащенности образовательного процесса</w:t>
            </w:r>
          </w:p>
        </w:tc>
      </w:tr>
      <w:tr w:rsidR="004B1B48" w:rsidTr="004B1B48">
        <w:tc>
          <w:tcPr>
            <w:tcW w:w="3085" w:type="dxa"/>
          </w:tcPr>
          <w:p w:rsidR="004B1B48" w:rsidRPr="004146A4" w:rsidRDefault="004B1B48" w:rsidP="004146A4">
            <w:pPr>
              <w:jc w:val="both"/>
              <w:rPr>
                <w:rFonts w:ascii="Times New Roman" w:hAnsi="Times New Roman" w:cs="Times New Roman"/>
                <w:sz w:val="26"/>
                <w:szCs w:val="26"/>
              </w:rPr>
            </w:pPr>
            <w:r w:rsidRPr="004146A4">
              <w:rPr>
                <w:rFonts w:ascii="Times New Roman" w:hAnsi="Times New Roman" w:cs="Times New Roman"/>
                <w:sz w:val="26"/>
                <w:szCs w:val="26"/>
              </w:rPr>
              <w:lastRenderedPageBreak/>
              <w:t>Основные задачи программы</w:t>
            </w:r>
          </w:p>
        </w:tc>
        <w:tc>
          <w:tcPr>
            <w:tcW w:w="6486" w:type="dxa"/>
          </w:tcPr>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1.Создание     условий     организации     образовательного     и воспитательного процесса для успешного освоения федеральных стандартов   нового   поколения   в   соответствии   со   стратегией образования в интересах устойчивого развития</w:t>
            </w:r>
            <w:r>
              <w:rPr>
                <w:rFonts w:ascii="Times New Roman" w:hAnsi="Times New Roman" w:cs="Times New Roman"/>
                <w:sz w:val="26"/>
                <w:szCs w:val="26"/>
              </w:rPr>
              <w:t xml:space="preserve"> школы</w:t>
            </w:r>
            <w:r w:rsidRPr="004146A4">
              <w:rPr>
                <w:rFonts w:ascii="Times New Roman" w:hAnsi="Times New Roman" w:cs="Times New Roman"/>
                <w:sz w:val="26"/>
                <w:szCs w:val="26"/>
              </w:rPr>
              <w:t xml:space="preserve">.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2.Организация сетевого взаимодействия с учреждениями системы дополнительного образования, учреждениями культуры, органами исполнительной власти, в т.ч. на муниципальном уровне для создания условий повышения уровня образованности учащихся, успешного освоения  ими  федеральных  образовательных  стандартов  нового поколения.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3.Создание условий  для  развития  познавательных,  творческих способностей   учащихся,   выявление   и   поддержка   талантливой молодежи.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4.Оптимизация методических, кадровых, организационных, сетевых ресурсов, обеспечивающих повышение качества педагогической и управленческой деятельности.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5.Повышение     уровня     комфортности     и    технологической оснащенности образовательного процесса, в т.ч. за счет социального взаимодействия и партнерства с общественными организациями, продуктивного сотрудничества с органами местного самоуправления.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6.Повышение     эффективности     системы     государствен</w:t>
            </w:r>
            <w:r>
              <w:rPr>
                <w:rFonts w:ascii="Times New Roman" w:hAnsi="Times New Roman" w:cs="Times New Roman"/>
                <w:sz w:val="26"/>
                <w:szCs w:val="26"/>
              </w:rPr>
              <w:t>но- общественного управления,</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расширения  форм  сотрудничества  с социальными и педагогическими партнерами школы. </w:t>
            </w:r>
          </w:p>
          <w:p w:rsidR="004B1B48" w:rsidRPr="004146A4" w:rsidRDefault="004B1B48" w:rsidP="004146A4">
            <w:pPr>
              <w:jc w:val="both"/>
              <w:rPr>
                <w:rFonts w:ascii="Times New Roman" w:hAnsi="Times New Roman" w:cs="Times New Roman"/>
                <w:sz w:val="26"/>
                <w:szCs w:val="26"/>
              </w:rPr>
            </w:pPr>
          </w:p>
        </w:tc>
      </w:tr>
      <w:tr w:rsidR="004B1B48" w:rsidTr="004B1B48">
        <w:tc>
          <w:tcPr>
            <w:tcW w:w="3085" w:type="dxa"/>
          </w:tcPr>
          <w:p w:rsidR="004B1B48" w:rsidRPr="004146A4" w:rsidRDefault="004B1B48" w:rsidP="004146A4">
            <w:pPr>
              <w:jc w:val="both"/>
              <w:rPr>
                <w:rFonts w:ascii="Times New Roman" w:hAnsi="Times New Roman" w:cs="Times New Roman"/>
                <w:sz w:val="26"/>
                <w:szCs w:val="26"/>
              </w:rPr>
            </w:pPr>
            <w:r w:rsidRPr="004146A4">
              <w:rPr>
                <w:rFonts w:ascii="Times New Roman" w:hAnsi="Times New Roman" w:cs="Times New Roman"/>
                <w:sz w:val="26"/>
                <w:szCs w:val="26"/>
              </w:rPr>
              <w:t>Ожидаемые результаты программы</w:t>
            </w:r>
          </w:p>
        </w:tc>
        <w:tc>
          <w:tcPr>
            <w:tcW w:w="6486" w:type="dxa"/>
          </w:tcPr>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1.Внедрение в образовательный и воспитательный процесс нового содержания образования, методик и технологий обучения, способов оценки </w:t>
            </w:r>
            <w:r w:rsidRPr="004146A4">
              <w:rPr>
                <w:rFonts w:ascii="Times New Roman" w:hAnsi="Times New Roman" w:cs="Times New Roman"/>
                <w:sz w:val="26"/>
                <w:szCs w:val="26"/>
              </w:rPr>
              <w:lastRenderedPageBreak/>
              <w:t>образовательных результатов,  обеспечивающих успешное освоение   учащимися   программы   федеральных   образовательны</w:t>
            </w:r>
            <w:r>
              <w:rPr>
                <w:rFonts w:ascii="Times New Roman" w:hAnsi="Times New Roman" w:cs="Times New Roman"/>
                <w:sz w:val="26"/>
                <w:szCs w:val="26"/>
              </w:rPr>
              <w:t xml:space="preserve">х стандартов   начального, </w:t>
            </w:r>
            <w:r w:rsidRPr="004146A4">
              <w:rPr>
                <w:rFonts w:ascii="Times New Roman" w:hAnsi="Times New Roman" w:cs="Times New Roman"/>
                <w:sz w:val="26"/>
                <w:szCs w:val="26"/>
              </w:rPr>
              <w:t>основного</w:t>
            </w:r>
            <w:r>
              <w:rPr>
                <w:rFonts w:ascii="Times New Roman" w:hAnsi="Times New Roman" w:cs="Times New Roman"/>
                <w:sz w:val="26"/>
                <w:szCs w:val="26"/>
              </w:rPr>
              <w:t>, среднего</w:t>
            </w:r>
            <w:r w:rsidRPr="004146A4">
              <w:rPr>
                <w:rFonts w:ascii="Times New Roman" w:hAnsi="Times New Roman" w:cs="Times New Roman"/>
                <w:sz w:val="26"/>
                <w:szCs w:val="26"/>
              </w:rPr>
              <w:t xml:space="preserve">   общего   образования   в соответствии со стратегией образования в интересах устойчивого развития.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2.Реализация программ сетевого взаимодействия учреждениями системы дополнительного  образования,  учреждениями  культуры, программ    социального    партнерства    с    органами    местногосамоуправления, направленных на повышение уровня образованности учащихся, их социализацию, успешное освоения ими федеральных образовательных стандартов нового поколения.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3. Развитие  сети дополнительных  образовательных услуг (на бюджетной и внебюджетной основе).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4. Расширение состава конкурсов, олимпиад, смотров, в которых принимают участие учащиеся школы.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5. Адресное сопровождение и поддержка талантливой молодежи, в т.ч. при содействии органов местного самоуправления.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6. Создание  системы учета  индивидуальных  образовательных достижений в формате портфолио учащихся начальной, основной, средней школы.</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7. Организация общественной презентации портфолио. 8. Оптимизация программы работы с кадрами, приведение ее в соответствие     с     новыми     требованиями     к     квалификации управленческого   и   педагогического   персонала;   формирование готовности педагогического коллектива ОУ к различным формам государственно-общественной оценки деятельности ОУ. </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9. Развитие     инфраструктуры     ОУ,     повышение     уровня информатизации образовательного процесса</w:t>
            </w:r>
            <w:r>
              <w:rPr>
                <w:rFonts w:ascii="Times New Roman" w:hAnsi="Times New Roman" w:cs="Times New Roman"/>
                <w:sz w:val="26"/>
                <w:szCs w:val="26"/>
              </w:rPr>
              <w:t>.</w:t>
            </w:r>
          </w:p>
          <w:p w:rsidR="004B1B48"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10. Укрепление    здоровья    школьников,    повышение    уровня психологической       </w:t>
            </w:r>
            <w:r>
              <w:rPr>
                <w:rFonts w:ascii="Times New Roman" w:hAnsi="Times New Roman" w:cs="Times New Roman"/>
                <w:sz w:val="26"/>
                <w:szCs w:val="26"/>
              </w:rPr>
              <w:t xml:space="preserve">комфортности,    </w:t>
            </w:r>
            <w:r w:rsidRPr="004146A4">
              <w:rPr>
                <w:rFonts w:ascii="Times New Roman" w:hAnsi="Times New Roman" w:cs="Times New Roman"/>
                <w:sz w:val="26"/>
                <w:szCs w:val="26"/>
              </w:rPr>
              <w:t xml:space="preserve">улучшение       материально технических условий организации образовательного процесса. </w:t>
            </w:r>
          </w:p>
          <w:p w:rsidR="004B1B48" w:rsidRPr="004146A4" w:rsidRDefault="004B1B48" w:rsidP="004B1B48">
            <w:pPr>
              <w:jc w:val="both"/>
              <w:rPr>
                <w:rFonts w:ascii="Times New Roman" w:hAnsi="Times New Roman" w:cs="Times New Roman"/>
                <w:sz w:val="26"/>
                <w:szCs w:val="26"/>
              </w:rPr>
            </w:pPr>
          </w:p>
        </w:tc>
      </w:tr>
      <w:tr w:rsidR="004B1B48" w:rsidTr="004B1B48">
        <w:tc>
          <w:tcPr>
            <w:tcW w:w="3085" w:type="dxa"/>
          </w:tcPr>
          <w:p w:rsidR="004B1B48" w:rsidRPr="004146A4" w:rsidRDefault="004B1B48" w:rsidP="004146A4">
            <w:pPr>
              <w:jc w:val="both"/>
              <w:rPr>
                <w:rFonts w:ascii="Times New Roman" w:hAnsi="Times New Roman" w:cs="Times New Roman"/>
                <w:sz w:val="26"/>
                <w:szCs w:val="26"/>
              </w:rPr>
            </w:pPr>
            <w:r w:rsidRPr="004146A4">
              <w:rPr>
                <w:rFonts w:ascii="Times New Roman" w:hAnsi="Times New Roman" w:cs="Times New Roman"/>
                <w:sz w:val="26"/>
                <w:szCs w:val="26"/>
              </w:rPr>
              <w:lastRenderedPageBreak/>
              <w:t>Фамилия,    имя, отчество, должность, телефон руководителя программы</w:t>
            </w:r>
          </w:p>
        </w:tc>
        <w:tc>
          <w:tcPr>
            <w:tcW w:w="6486" w:type="dxa"/>
          </w:tcPr>
          <w:p w:rsidR="004B1B48" w:rsidRPr="004146A4" w:rsidRDefault="004B1B48" w:rsidP="004B1B48">
            <w:pPr>
              <w:jc w:val="both"/>
              <w:rPr>
                <w:rFonts w:ascii="Times New Roman" w:hAnsi="Times New Roman" w:cs="Times New Roman"/>
                <w:sz w:val="26"/>
                <w:szCs w:val="26"/>
              </w:rPr>
            </w:pPr>
            <w:r>
              <w:rPr>
                <w:rFonts w:ascii="Times New Roman" w:hAnsi="Times New Roman" w:cs="Times New Roman"/>
                <w:sz w:val="26"/>
                <w:szCs w:val="26"/>
              </w:rPr>
              <w:t>Меньшова Ольга Дмитриевна</w:t>
            </w:r>
            <w:r w:rsidRPr="004146A4">
              <w:rPr>
                <w:rFonts w:ascii="Times New Roman" w:hAnsi="Times New Roman" w:cs="Times New Roman"/>
                <w:sz w:val="26"/>
                <w:szCs w:val="26"/>
              </w:rPr>
              <w:t xml:space="preserve">,   директор  </w:t>
            </w:r>
            <w:r>
              <w:rPr>
                <w:rFonts w:ascii="Times New Roman" w:hAnsi="Times New Roman" w:cs="Times New Roman"/>
                <w:sz w:val="26"/>
                <w:szCs w:val="26"/>
              </w:rPr>
              <w:t>МБОУ СОШ №2  г.Нижний Ломов, т.(84-154) 448-75</w:t>
            </w:r>
          </w:p>
          <w:p w:rsidR="004B1B48" w:rsidRPr="004146A4" w:rsidRDefault="004B1B48" w:rsidP="004B1B48">
            <w:pPr>
              <w:jc w:val="both"/>
              <w:rPr>
                <w:rFonts w:ascii="Times New Roman" w:hAnsi="Times New Roman" w:cs="Times New Roman"/>
                <w:sz w:val="26"/>
                <w:szCs w:val="26"/>
              </w:rPr>
            </w:pPr>
          </w:p>
        </w:tc>
      </w:tr>
      <w:tr w:rsidR="004B1B48" w:rsidTr="004B1B48">
        <w:tc>
          <w:tcPr>
            <w:tcW w:w="3085" w:type="dxa"/>
          </w:tcPr>
          <w:p w:rsidR="004B1B48" w:rsidRPr="004146A4"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Разработчики программы </w:t>
            </w:r>
          </w:p>
          <w:p w:rsidR="004B1B48" w:rsidRPr="004146A4" w:rsidRDefault="004B1B48" w:rsidP="004146A4">
            <w:pPr>
              <w:jc w:val="both"/>
              <w:rPr>
                <w:rFonts w:ascii="Times New Roman" w:hAnsi="Times New Roman" w:cs="Times New Roman"/>
                <w:sz w:val="26"/>
                <w:szCs w:val="26"/>
              </w:rPr>
            </w:pPr>
          </w:p>
        </w:tc>
        <w:tc>
          <w:tcPr>
            <w:tcW w:w="6486" w:type="dxa"/>
          </w:tcPr>
          <w:p w:rsidR="004B1B48" w:rsidRPr="004146A4"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Педагогический       коллектив       </w:t>
            </w:r>
            <w:r w:rsidR="004D33DC">
              <w:rPr>
                <w:rFonts w:ascii="Times New Roman" w:hAnsi="Times New Roman" w:cs="Times New Roman"/>
                <w:sz w:val="26"/>
                <w:szCs w:val="26"/>
              </w:rPr>
              <w:t xml:space="preserve">школы,       методический  </w:t>
            </w:r>
            <w:r w:rsidRPr="004146A4">
              <w:rPr>
                <w:rFonts w:ascii="Times New Roman" w:hAnsi="Times New Roman" w:cs="Times New Roman"/>
                <w:sz w:val="26"/>
                <w:szCs w:val="26"/>
              </w:rPr>
              <w:t xml:space="preserve">совет школы </w:t>
            </w:r>
          </w:p>
          <w:p w:rsidR="004B1B48" w:rsidRDefault="004B1B48" w:rsidP="004B1B48">
            <w:pPr>
              <w:jc w:val="both"/>
              <w:rPr>
                <w:rFonts w:ascii="Times New Roman" w:hAnsi="Times New Roman" w:cs="Times New Roman"/>
                <w:sz w:val="26"/>
                <w:szCs w:val="26"/>
              </w:rPr>
            </w:pPr>
          </w:p>
        </w:tc>
      </w:tr>
      <w:tr w:rsidR="004B1B48" w:rsidTr="004B1B48">
        <w:tc>
          <w:tcPr>
            <w:tcW w:w="3085" w:type="dxa"/>
          </w:tcPr>
          <w:p w:rsidR="004B1B48" w:rsidRPr="004146A4" w:rsidRDefault="004B1B48" w:rsidP="004B1B48">
            <w:pPr>
              <w:jc w:val="both"/>
              <w:rPr>
                <w:rFonts w:ascii="Times New Roman" w:hAnsi="Times New Roman" w:cs="Times New Roman"/>
                <w:sz w:val="26"/>
                <w:szCs w:val="26"/>
              </w:rPr>
            </w:pPr>
            <w:r w:rsidRPr="004146A4">
              <w:rPr>
                <w:rFonts w:ascii="Times New Roman" w:hAnsi="Times New Roman" w:cs="Times New Roman"/>
                <w:sz w:val="26"/>
                <w:szCs w:val="26"/>
              </w:rPr>
              <w:t xml:space="preserve">Постановление об утверждении программы </w:t>
            </w:r>
          </w:p>
        </w:tc>
        <w:tc>
          <w:tcPr>
            <w:tcW w:w="6486" w:type="dxa"/>
          </w:tcPr>
          <w:p w:rsidR="004B1B48" w:rsidRDefault="004B1B48" w:rsidP="004B1B48">
            <w:pPr>
              <w:jc w:val="both"/>
            </w:pPr>
            <w:r w:rsidRPr="004146A4">
              <w:rPr>
                <w:rFonts w:ascii="Times New Roman" w:hAnsi="Times New Roman" w:cs="Times New Roman"/>
                <w:sz w:val="26"/>
                <w:szCs w:val="26"/>
              </w:rPr>
              <w:t xml:space="preserve">Протокол педагогического совета </w:t>
            </w:r>
            <w:r>
              <w:rPr>
                <w:rFonts w:ascii="Times New Roman" w:hAnsi="Times New Roman" w:cs="Times New Roman"/>
                <w:sz w:val="26"/>
                <w:szCs w:val="26"/>
              </w:rPr>
              <w:t>от</w:t>
            </w:r>
            <w:r w:rsidR="007931D7">
              <w:rPr>
                <w:rFonts w:ascii="Times New Roman" w:hAnsi="Times New Roman" w:cs="Times New Roman"/>
                <w:sz w:val="26"/>
                <w:szCs w:val="26"/>
              </w:rPr>
              <w:t xml:space="preserve"> 29.08.2016 </w:t>
            </w:r>
            <w:r>
              <w:rPr>
                <w:rFonts w:ascii="Times New Roman" w:hAnsi="Times New Roman" w:cs="Times New Roman"/>
                <w:sz w:val="26"/>
                <w:szCs w:val="26"/>
              </w:rPr>
              <w:t>№1</w:t>
            </w:r>
          </w:p>
          <w:p w:rsidR="004B1B48" w:rsidRPr="004146A4" w:rsidRDefault="004B1B48" w:rsidP="004B1B48">
            <w:pPr>
              <w:jc w:val="both"/>
              <w:rPr>
                <w:rFonts w:ascii="Times New Roman" w:hAnsi="Times New Roman" w:cs="Times New Roman"/>
                <w:sz w:val="26"/>
                <w:szCs w:val="26"/>
              </w:rPr>
            </w:pPr>
          </w:p>
        </w:tc>
      </w:tr>
    </w:tbl>
    <w:p w:rsidR="00C9269E" w:rsidRDefault="00C9269E" w:rsidP="004B1B48">
      <w:pPr>
        <w:jc w:val="both"/>
        <w:rPr>
          <w:rFonts w:ascii="Times New Roman" w:hAnsi="Times New Roman" w:cs="Times New Roman"/>
          <w:b/>
          <w:color w:val="FF0000"/>
          <w:sz w:val="26"/>
          <w:szCs w:val="26"/>
        </w:rPr>
      </w:pPr>
    </w:p>
    <w:p w:rsidR="00145B79" w:rsidRDefault="004B1B48" w:rsidP="004B1B48">
      <w:pPr>
        <w:jc w:val="both"/>
        <w:rPr>
          <w:rFonts w:ascii="Times New Roman" w:hAnsi="Times New Roman" w:cs="Times New Roman"/>
          <w:sz w:val="26"/>
          <w:szCs w:val="26"/>
        </w:rPr>
      </w:pPr>
      <w:r w:rsidRPr="00145B79">
        <w:rPr>
          <w:rFonts w:ascii="Times New Roman" w:hAnsi="Times New Roman" w:cs="Times New Roman"/>
          <w:b/>
          <w:sz w:val="26"/>
          <w:szCs w:val="26"/>
        </w:rPr>
        <w:t xml:space="preserve">Глава 1. </w:t>
      </w:r>
      <w:r w:rsidR="002950A4">
        <w:rPr>
          <w:rFonts w:ascii="Times New Roman" w:hAnsi="Times New Roman" w:cs="Times New Roman"/>
          <w:b/>
          <w:sz w:val="26"/>
          <w:szCs w:val="26"/>
        </w:rPr>
        <w:t xml:space="preserve">ТЕОРЕТИЧЕСКИЕ И МЕТОДОЛОГИЧЕСКИЕ ОСНОВЫ СОЗДАНИЯ ПРОГРАММЫ РАЗВИТИЯ ОБРАЗОВАТЕЛЬНОГО УЧРЕЖДЕНИЯ </w:t>
      </w:r>
    </w:p>
    <w:p w:rsidR="00145B79" w:rsidRPr="00145B79" w:rsidRDefault="004B1B48" w:rsidP="00F56462">
      <w:pPr>
        <w:pStyle w:val="a5"/>
        <w:numPr>
          <w:ilvl w:val="1"/>
          <w:numId w:val="1"/>
        </w:numPr>
        <w:ind w:firstLine="709"/>
        <w:jc w:val="both"/>
        <w:rPr>
          <w:rFonts w:ascii="Times New Roman" w:hAnsi="Times New Roman" w:cs="Times New Roman"/>
          <w:sz w:val="26"/>
          <w:szCs w:val="26"/>
        </w:rPr>
      </w:pPr>
      <w:r w:rsidRPr="00145B79">
        <w:rPr>
          <w:rFonts w:ascii="Times New Roman" w:hAnsi="Times New Roman" w:cs="Times New Roman"/>
          <w:b/>
          <w:sz w:val="26"/>
          <w:szCs w:val="26"/>
        </w:rPr>
        <w:t>Понятие Программы развития и ее роль в О</w:t>
      </w:r>
      <w:r w:rsidR="00145B79">
        <w:rPr>
          <w:rFonts w:ascii="Times New Roman" w:hAnsi="Times New Roman" w:cs="Times New Roman"/>
          <w:b/>
          <w:sz w:val="26"/>
          <w:szCs w:val="26"/>
        </w:rPr>
        <w:t>О</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 xml:space="preserve">  В общем смысле развитие - это "...необратимое, направленное, закономерное изменение материальных и идеальных объектов. Только одновременное наличие всех трех указанных свойств выделяет процессы развития среди других изменений: обратимость изменений характеризует процессы функционирования (циклическое воспроизведение постоянной смены функций); отсутствие закономерности характерно для случайных процессов катастрофического типа; при отсутствии направленности изменения не могут накапливаться, и потому процесс лишается характерной для развития единой, внутренне взаимосвязанной линии. В результате развития возникает новое качественное состояние объекта, которое выступает как изменение его состава или структуры".     Исходя из приведенного общего понятия, развитие школы можно определить как процесс качественных изменений в составляющих ее компонентах и структуре, вследствие которых она приобретает способность достигать новых результатов, необходимых для реализации качественно новых и более высоких целей образования.     Методом, с помощью которого в школах осуществляется проведение изменений системного характера является программа развития. Программа - это стратегический документ, представляющий собой один из вариантов плана, который отличается от других планов более высокой временной протяженностью и степенью обобщенности. В программах обычно решаются достаточно крупные цели. Программу развития  </w:t>
      </w:r>
      <w:r w:rsidR="00145B79">
        <w:rPr>
          <w:rFonts w:ascii="Times New Roman" w:hAnsi="Times New Roman" w:cs="Times New Roman"/>
          <w:sz w:val="26"/>
          <w:szCs w:val="26"/>
        </w:rPr>
        <w:t xml:space="preserve">школы </w:t>
      </w:r>
      <w:r w:rsidRPr="00145B79">
        <w:rPr>
          <w:rFonts w:ascii="Times New Roman" w:hAnsi="Times New Roman" w:cs="Times New Roman"/>
          <w:sz w:val="26"/>
          <w:szCs w:val="26"/>
        </w:rPr>
        <w:t xml:space="preserve">можно определить как модель желаемого инновационного процесса, определяющую: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 xml:space="preserve">а)исходное состояние </w:t>
      </w:r>
      <w:r w:rsidR="00145B79">
        <w:rPr>
          <w:rFonts w:ascii="Times New Roman" w:hAnsi="Times New Roman" w:cs="Times New Roman"/>
          <w:sz w:val="26"/>
          <w:szCs w:val="26"/>
        </w:rPr>
        <w:t>школы</w:t>
      </w:r>
      <w:r w:rsidRPr="00145B79">
        <w:rPr>
          <w:rFonts w:ascii="Times New Roman" w:hAnsi="Times New Roman" w:cs="Times New Roman"/>
          <w:sz w:val="26"/>
          <w:szCs w:val="26"/>
        </w:rPr>
        <w:t xml:space="preserve"> (где мы сейчас находимся?);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 xml:space="preserve">б)образ желаемого будущего (куда мы хотим идти?);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 xml:space="preserve">в)состав и структуру действий по переходу от настоящего к будущему (что мы будем делать, чтобы оказаться там, где хотим?).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 xml:space="preserve">Программа как один из видов планирования призвана выполнять следующие функции: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 xml:space="preserve"> определять направления действий ее участников и их целевые ориентиры, т. е. быть средством обеспечения целенаправленности совместной работы исполнителей;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определять связи между отдельными исполнителями и их группами, т. е. быть средством координации действий и ин</w:t>
      </w:r>
      <w:r w:rsidR="00145B79">
        <w:rPr>
          <w:rFonts w:ascii="Times New Roman" w:hAnsi="Times New Roman" w:cs="Times New Roman"/>
          <w:sz w:val="26"/>
          <w:szCs w:val="26"/>
        </w:rPr>
        <w:t xml:space="preserve">теграции усилий исполнителей;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lastRenderedPageBreak/>
        <w:t>быть средством контроля хода р</w:t>
      </w:r>
      <w:r w:rsidR="00145B79">
        <w:rPr>
          <w:rFonts w:ascii="Times New Roman" w:hAnsi="Times New Roman" w:cs="Times New Roman"/>
          <w:sz w:val="26"/>
          <w:szCs w:val="26"/>
        </w:rPr>
        <w:t xml:space="preserve">абот и условий их выполнения; </w:t>
      </w:r>
    </w:p>
    <w:p w:rsidR="00145B79"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 xml:space="preserve">быть средством предвидения возможных угроз достижению поставленных целей; быть средством выработки решений при отклонении фактического хода работ от запланированного, или при выявлении ранее непредвиденных угроз. </w:t>
      </w:r>
    </w:p>
    <w:p w:rsidR="00C45D9F" w:rsidRDefault="004B1B48" w:rsidP="00F56462">
      <w:pPr>
        <w:ind w:firstLine="709"/>
        <w:jc w:val="both"/>
        <w:rPr>
          <w:rFonts w:ascii="Times New Roman" w:hAnsi="Times New Roman" w:cs="Times New Roman"/>
          <w:sz w:val="26"/>
          <w:szCs w:val="26"/>
        </w:rPr>
      </w:pPr>
      <w:r w:rsidRPr="00145B79">
        <w:rPr>
          <w:rFonts w:ascii="Times New Roman" w:hAnsi="Times New Roman" w:cs="Times New Roman"/>
          <w:sz w:val="26"/>
          <w:szCs w:val="26"/>
        </w:rPr>
        <w:t>Особо важное значение</w:t>
      </w:r>
      <w:r w:rsidR="007931D7">
        <w:rPr>
          <w:rFonts w:ascii="Times New Roman" w:hAnsi="Times New Roman" w:cs="Times New Roman"/>
          <w:sz w:val="26"/>
          <w:szCs w:val="26"/>
        </w:rPr>
        <w:t>программа</w:t>
      </w:r>
      <w:r w:rsidRPr="00145B79">
        <w:rPr>
          <w:rFonts w:ascii="Times New Roman" w:hAnsi="Times New Roman" w:cs="Times New Roman"/>
          <w:sz w:val="26"/>
          <w:szCs w:val="26"/>
        </w:rPr>
        <w:t xml:space="preserve"> приобретает, когда на </w:t>
      </w:r>
      <w:r w:rsidR="007931D7">
        <w:rPr>
          <w:rFonts w:ascii="Times New Roman" w:hAnsi="Times New Roman" w:cs="Times New Roman"/>
          <w:sz w:val="26"/>
          <w:szCs w:val="26"/>
        </w:rPr>
        <w:t>ее</w:t>
      </w:r>
      <w:r w:rsidRPr="00145B79">
        <w:rPr>
          <w:rFonts w:ascii="Times New Roman" w:hAnsi="Times New Roman" w:cs="Times New Roman"/>
          <w:sz w:val="26"/>
          <w:szCs w:val="26"/>
        </w:rPr>
        <w:t xml:space="preserve"> основе вводятся масштабные изменения, процесс освоения которых требует согласован</w:t>
      </w:r>
      <w:r w:rsidR="00145B79">
        <w:rPr>
          <w:rFonts w:ascii="Times New Roman" w:hAnsi="Times New Roman" w:cs="Times New Roman"/>
          <w:sz w:val="26"/>
          <w:szCs w:val="26"/>
        </w:rPr>
        <w:t xml:space="preserve">ной работы множества людей. </w:t>
      </w:r>
      <w:r w:rsidRPr="00145B79">
        <w:rPr>
          <w:rFonts w:ascii="Times New Roman" w:hAnsi="Times New Roman" w:cs="Times New Roman"/>
          <w:sz w:val="26"/>
          <w:szCs w:val="26"/>
        </w:rPr>
        <w:t>Программа системного развития в отличие от локальных изменений эффективна в том, что позволяет концентрировать и в итоге значительно экономить ресурсы, и, прежде всего, - время. Экономия ресурсов происходит не за счет уменьшения их количества, а за счет того, что при хорошем планировании человек не расходует их напрасно. Стихийный процесс в отличие от запланированного менее экономичен, так как содержит больше неопределенностей.     Как стратегический документ программа служит реализации не любых, а долгосрочных масштабных целей. Она предполагает, что развитие школы будет носить не локальный или модульный, а системный характер, что в освоении новшеств будет задействовано множество людей, представляющих различные структурные подразделения школы и ее внешних социальных партнеров.</w:t>
      </w:r>
      <w:r w:rsidRPr="004B1B48">
        <w:rPr>
          <w:rFonts w:ascii="Times New Roman" w:hAnsi="Times New Roman" w:cs="Times New Roman"/>
          <w:sz w:val="26"/>
          <w:szCs w:val="26"/>
        </w:rPr>
        <w:t xml:space="preserve"> Актуальность разработки программы определяется значимостью проблем, на решение которых она ориентирована. Существование проблемы обнаруживается, когда что-то не удовлетворяет, когда реальное не соответствует требуемому, есть одно, а нужно другое. Может быть два случая, когда не устраивает прежняя система, то есть в ней есть проблемы: </w:t>
      </w:r>
    </w:p>
    <w:p w:rsidR="00C45D9F"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-либо в ней изначально имеются недостатки или она стала хуже функционировать, чем раньше, и потому нуждается в обновлении для достижения прежних целей;</w:t>
      </w:r>
    </w:p>
    <w:p w:rsidR="00C45D9F"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 xml:space="preserve"> -либо прежняя система работы школы недостаточна в принципе, потому, что школа поставила новые цели, которые могут быть реализованы только при условии ее изменения.  </w:t>
      </w:r>
    </w:p>
    <w:p w:rsidR="00C45D9F"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 xml:space="preserve">  Прежняя система может оказаться недостаточной для реализации как прежних, так и новых целей, так как в значительной мере изменились условия, в которых функционирует современная школа. И это может выявить анализ.    </w:t>
      </w:r>
    </w:p>
    <w:p w:rsidR="00C45D9F"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Целью Программы развития, таким образом, являет</w:t>
      </w:r>
      <w:r w:rsidR="00C45D9F">
        <w:rPr>
          <w:rFonts w:ascii="Times New Roman" w:hAnsi="Times New Roman" w:cs="Times New Roman"/>
          <w:sz w:val="26"/>
          <w:szCs w:val="26"/>
        </w:rPr>
        <w:t>ся решение проблем, затрудняющих</w:t>
      </w:r>
      <w:r w:rsidRPr="004B1B48">
        <w:rPr>
          <w:rFonts w:ascii="Times New Roman" w:hAnsi="Times New Roman" w:cs="Times New Roman"/>
          <w:sz w:val="26"/>
          <w:szCs w:val="26"/>
        </w:rPr>
        <w:t xml:space="preserve"> соответствие качества образовательного и воспитательного процессов </w:t>
      </w:r>
      <w:r w:rsidR="00C45D9F">
        <w:rPr>
          <w:rFonts w:ascii="Times New Roman" w:hAnsi="Times New Roman" w:cs="Times New Roman"/>
          <w:sz w:val="26"/>
          <w:szCs w:val="26"/>
        </w:rPr>
        <w:t xml:space="preserve">современным </w:t>
      </w:r>
      <w:r w:rsidRPr="004B1B48">
        <w:rPr>
          <w:rFonts w:ascii="Times New Roman" w:hAnsi="Times New Roman" w:cs="Times New Roman"/>
          <w:sz w:val="26"/>
          <w:szCs w:val="26"/>
        </w:rPr>
        <w:t xml:space="preserve">требованиям и нормативам.   </w:t>
      </w:r>
    </w:p>
    <w:p w:rsidR="00C45D9F"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 xml:space="preserve"> Результатом реализации Программы развития </w:t>
      </w:r>
      <w:r w:rsidR="00C45D9F">
        <w:rPr>
          <w:rFonts w:ascii="Times New Roman" w:hAnsi="Times New Roman" w:cs="Times New Roman"/>
          <w:sz w:val="26"/>
          <w:szCs w:val="26"/>
        </w:rPr>
        <w:t>станет</w:t>
      </w:r>
      <w:r w:rsidRPr="004B1B48">
        <w:rPr>
          <w:rFonts w:ascii="Times New Roman" w:hAnsi="Times New Roman" w:cs="Times New Roman"/>
          <w:sz w:val="26"/>
          <w:szCs w:val="26"/>
        </w:rPr>
        <w:t xml:space="preserve"> эффективная работа образовательного учреждения и, следовательно, повышение его конкурентоспособности на рынке образовательных услуг. </w:t>
      </w:r>
    </w:p>
    <w:p w:rsidR="00F56462" w:rsidRDefault="00F56462" w:rsidP="00F56462">
      <w:pPr>
        <w:ind w:firstLine="709"/>
        <w:jc w:val="both"/>
        <w:rPr>
          <w:rFonts w:ascii="Times New Roman" w:hAnsi="Times New Roman" w:cs="Times New Roman"/>
          <w:sz w:val="26"/>
          <w:szCs w:val="26"/>
        </w:rPr>
      </w:pPr>
    </w:p>
    <w:p w:rsidR="00C45D9F" w:rsidRPr="00C45D9F" w:rsidRDefault="004B1B48" w:rsidP="00F56462">
      <w:pPr>
        <w:pStyle w:val="a5"/>
        <w:numPr>
          <w:ilvl w:val="1"/>
          <w:numId w:val="1"/>
        </w:numPr>
        <w:ind w:firstLine="709"/>
        <w:jc w:val="both"/>
        <w:rPr>
          <w:rFonts w:ascii="Times New Roman" w:hAnsi="Times New Roman" w:cs="Times New Roman"/>
          <w:sz w:val="26"/>
          <w:szCs w:val="26"/>
        </w:rPr>
      </w:pPr>
      <w:r w:rsidRPr="00C45D9F">
        <w:rPr>
          <w:rFonts w:ascii="Times New Roman" w:hAnsi="Times New Roman" w:cs="Times New Roman"/>
          <w:b/>
          <w:sz w:val="26"/>
          <w:szCs w:val="26"/>
        </w:rPr>
        <w:t>Структура и содержание Программы развития</w:t>
      </w:r>
      <w:r w:rsidRPr="00C45D9F">
        <w:rPr>
          <w:rFonts w:ascii="Times New Roman" w:hAnsi="Times New Roman" w:cs="Times New Roman"/>
          <w:sz w:val="26"/>
          <w:szCs w:val="26"/>
        </w:rPr>
        <w:t xml:space="preserve">. </w:t>
      </w:r>
    </w:p>
    <w:p w:rsidR="00C45D9F" w:rsidRDefault="004B1B48" w:rsidP="00F56462">
      <w:pPr>
        <w:ind w:firstLine="709"/>
        <w:jc w:val="both"/>
        <w:rPr>
          <w:rFonts w:ascii="Times New Roman" w:hAnsi="Times New Roman" w:cs="Times New Roman"/>
          <w:sz w:val="26"/>
          <w:szCs w:val="26"/>
        </w:rPr>
      </w:pPr>
      <w:r w:rsidRPr="00C45D9F">
        <w:rPr>
          <w:rFonts w:ascii="Times New Roman" w:hAnsi="Times New Roman" w:cs="Times New Roman"/>
          <w:sz w:val="26"/>
          <w:szCs w:val="26"/>
        </w:rPr>
        <w:t>В изученной литературе для программы развития рекомендуется следующая последова</w:t>
      </w:r>
      <w:r w:rsidR="001760C2">
        <w:rPr>
          <w:rFonts w:ascii="Times New Roman" w:hAnsi="Times New Roman" w:cs="Times New Roman"/>
          <w:sz w:val="26"/>
          <w:szCs w:val="26"/>
        </w:rPr>
        <w:t>тельность этапов ее разработки:</w:t>
      </w:r>
    </w:p>
    <w:p w:rsidR="00C45D9F" w:rsidRP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 xml:space="preserve">1.Проблемно-ориентированный анализ педагогической системы школы. 2.Формирование концептуального проекта желаемого будущего школы. 3.Разработка стратегии, основных направлений и задач перехода к обновленной школе. </w:t>
      </w:r>
    </w:p>
    <w:p w:rsidR="00C45D9F" w:rsidRP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 xml:space="preserve">4.Формирование целей движения к обновленной школе. </w:t>
      </w:r>
    </w:p>
    <w:p w:rsidR="00C45D9F" w:rsidRP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5.Разработка плана осуществления преобразований.</w:t>
      </w:r>
    </w:p>
    <w:p w:rsidR="00C45D9F"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 xml:space="preserve"> 6.Экспертиза программы.    </w:t>
      </w:r>
    </w:p>
    <w:p w:rsidR="001760C2" w:rsidRPr="001760C2" w:rsidRDefault="001760C2" w:rsidP="00F56462">
      <w:pPr>
        <w:pStyle w:val="a3"/>
        <w:ind w:firstLine="709"/>
        <w:jc w:val="both"/>
        <w:rPr>
          <w:rFonts w:ascii="Times New Roman" w:hAnsi="Times New Roman" w:cs="Times New Roman"/>
          <w:sz w:val="26"/>
          <w:szCs w:val="26"/>
        </w:rPr>
      </w:pPr>
    </w:p>
    <w:p w:rsidR="00C45D9F" w:rsidRDefault="004B1B48" w:rsidP="00F56462">
      <w:pPr>
        <w:ind w:firstLine="709"/>
        <w:jc w:val="both"/>
        <w:rPr>
          <w:rFonts w:ascii="Times New Roman" w:hAnsi="Times New Roman" w:cs="Times New Roman"/>
          <w:sz w:val="26"/>
          <w:szCs w:val="26"/>
        </w:rPr>
      </w:pPr>
      <w:r w:rsidRPr="00C45D9F">
        <w:rPr>
          <w:rFonts w:ascii="Times New Roman" w:hAnsi="Times New Roman" w:cs="Times New Roman"/>
          <w:sz w:val="26"/>
          <w:szCs w:val="26"/>
        </w:rPr>
        <w:t xml:space="preserve">Анализ состояния любой образовательной системы - первый шаг на пути ее модернизации: определении целей ее развития и способов их достижения. В процессе анализа должен быть получен ответ на вопрос: "Какие проблемы нужно решать, чтобы повысить эффективность деятельности данной образовательной системы?" При этом степень конкретности ответа должна быть достаточной для перехода к поиску идей решения выявленных проблем, формирования стратегии и целей изменений в образовательной системе. Чтобы результаты проблемно-ориентированного анализа позволяли разработать обоснованные стратегию и цели изменений в системе, они должны удовлетворять ряду требований. </w:t>
      </w:r>
    </w:p>
    <w:p w:rsidR="00C45D9F" w:rsidRDefault="004B1B48" w:rsidP="00F56462">
      <w:pPr>
        <w:ind w:firstLine="709"/>
        <w:jc w:val="both"/>
        <w:rPr>
          <w:rFonts w:ascii="Times New Roman" w:hAnsi="Times New Roman" w:cs="Times New Roman"/>
          <w:sz w:val="26"/>
          <w:szCs w:val="26"/>
        </w:rPr>
      </w:pPr>
      <w:r w:rsidRPr="00C45D9F">
        <w:rPr>
          <w:rFonts w:ascii="Times New Roman" w:hAnsi="Times New Roman" w:cs="Times New Roman"/>
          <w:sz w:val="26"/>
          <w:szCs w:val="26"/>
        </w:rPr>
        <w:t>Первое требование состоит в том, чтобы все проблемы были определены операционально.  Определить проблему операционально  - значит задать количественную или качественную шкалу, позволяющую  оценить степень несоответствия того, что есть и того, что должно быть. Например, если проблема формулируется как «недостаточно развитое  методическое обеспечение функционирования данной образовательной системы» и не дана шкала уровней развития методического обеспечения, то это будет неоперационально определенная проблема. Такая формулировка  говорит лишь об области существования проблемы, но не о степени ее остроты.</w:t>
      </w:r>
    </w:p>
    <w:p w:rsidR="001760C2" w:rsidRDefault="004B1B48" w:rsidP="00F56462">
      <w:pPr>
        <w:ind w:firstLine="709"/>
        <w:jc w:val="both"/>
        <w:rPr>
          <w:rFonts w:ascii="Times New Roman" w:hAnsi="Times New Roman" w:cs="Times New Roman"/>
          <w:sz w:val="26"/>
          <w:szCs w:val="26"/>
        </w:rPr>
      </w:pPr>
      <w:r w:rsidRPr="00C45D9F">
        <w:rPr>
          <w:rFonts w:ascii="Times New Roman" w:hAnsi="Times New Roman" w:cs="Times New Roman"/>
          <w:sz w:val="26"/>
          <w:szCs w:val="26"/>
        </w:rPr>
        <w:t xml:space="preserve"> Второе требование к анализу состоит в том, что он должен  обеспечивать полноту выявления существенных ограничений, не позволяющих достигать образовательной системе более высоких  результатов. Если такие ограничения будут выявлены лишь частично, то это снизит возможности создания эффективной программы изменений. Устранив одни ограничения и оставив другие, можно достичь лишь частичных улучшений в результатах, либо не достичь их вовсе. </w:t>
      </w:r>
    </w:p>
    <w:p w:rsidR="004B1B48" w:rsidRPr="004B1B48" w:rsidRDefault="004B1B48" w:rsidP="00F56462">
      <w:pPr>
        <w:ind w:firstLine="709"/>
        <w:jc w:val="both"/>
        <w:rPr>
          <w:rFonts w:ascii="Times New Roman" w:hAnsi="Times New Roman" w:cs="Times New Roman"/>
          <w:sz w:val="26"/>
          <w:szCs w:val="26"/>
        </w:rPr>
      </w:pPr>
      <w:r w:rsidRPr="00C45D9F">
        <w:rPr>
          <w:rFonts w:ascii="Times New Roman" w:hAnsi="Times New Roman" w:cs="Times New Roman"/>
          <w:sz w:val="26"/>
          <w:szCs w:val="26"/>
        </w:rPr>
        <w:t xml:space="preserve">Третье требование. Анализ должен обеспечивать обоснованнуюоценку значимости проблем. Проблемы должны быть ранжированы по  значимости и выделены наиболее приоритетные из них. Оценка значимости  ограничений </w:t>
      </w:r>
      <w:r w:rsidRPr="00C45D9F">
        <w:rPr>
          <w:rFonts w:ascii="Times New Roman" w:hAnsi="Times New Roman" w:cs="Times New Roman"/>
          <w:sz w:val="26"/>
          <w:szCs w:val="26"/>
        </w:rPr>
        <w:lastRenderedPageBreak/>
        <w:t xml:space="preserve">должна даваться исходя из того, насколько существенно они  влияют на состояние и результаты образовательной системы. </w:t>
      </w:r>
    </w:p>
    <w:p w:rsidR="004B1B48" w:rsidRPr="004B1B48"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 xml:space="preserve">Четвертое требование. Анализ должен быть прогностичным. Это означает, что требования к образовательным процессам и результатам  работы образовательной системы должны предъявляться не только исходя из  сегодняшней социально-экономической ситуации, но и ее прогнозируемого  изменения в будущем. Для решения своих задач проблемно-ориентированный анализ должен  выполняться по схеме "от конца к началу", то есть от выявления того, что не  удовлетворяет в результатах работы образовательной системы, к недостаткам  в образовательных процессах, порождающим недостатки в результатах, а  затем к недостаткам в условиях, определяющих дефекты образовательных процессов. После завершения анализа необходимо обобщить его результаты, определить, какие элементы системы нуждаются в изменениях, и оценить  степень необходимых изменений каждого компонента педагогической  системы, например, по следующей шкале: </w:t>
      </w:r>
    </w:p>
    <w:p w:rsidR="00C45D9F" w:rsidRPr="001760C2" w:rsidRDefault="00C45D9F" w:rsidP="00F56462">
      <w:pPr>
        <w:pStyle w:val="a3"/>
        <w:ind w:firstLine="709"/>
        <w:rPr>
          <w:rFonts w:ascii="Times New Roman" w:hAnsi="Times New Roman" w:cs="Times New Roman"/>
          <w:sz w:val="26"/>
          <w:szCs w:val="26"/>
        </w:rPr>
      </w:pPr>
      <w:r w:rsidRPr="001760C2">
        <w:rPr>
          <w:rFonts w:ascii="Times New Roman" w:hAnsi="Times New Roman" w:cs="Times New Roman"/>
          <w:sz w:val="26"/>
          <w:szCs w:val="26"/>
        </w:rPr>
        <w:t xml:space="preserve">изменения не требуются; </w:t>
      </w:r>
    </w:p>
    <w:p w:rsidR="00C45D9F" w:rsidRPr="001760C2" w:rsidRDefault="004B1B48" w:rsidP="00F56462">
      <w:pPr>
        <w:pStyle w:val="a3"/>
        <w:ind w:firstLine="709"/>
        <w:rPr>
          <w:rFonts w:ascii="Times New Roman" w:hAnsi="Times New Roman" w:cs="Times New Roman"/>
          <w:sz w:val="26"/>
          <w:szCs w:val="26"/>
        </w:rPr>
      </w:pPr>
      <w:r w:rsidRPr="001760C2">
        <w:rPr>
          <w:rFonts w:ascii="Times New Roman" w:hAnsi="Times New Roman" w:cs="Times New Roman"/>
          <w:sz w:val="26"/>
          <w:szCs w:val="26"/>
        </w:rPr>
        <w:t xml:space="preserve">требуются небольшие изменения; </w:t>
      </w:r>
    </w:p>
    <w:p w:rsidR="001760C2" w:rsidRDefault="001760C2" w:rsidP="00F56462">
      <w:pPr>
        <w:pStyle w:val="a3"/>
        <w:ind w:firstLine="709"/>
        <w:rPr>
          <w:rFonts w:ascii="Times New Roman" w:hAnsi="Times New Roman" w:cs="Times New Roman"/>
          <w:sz w:val="26"/>
          <w:szCs w:val="26"/>
        </w:rPr>
      </w:pPr>
      <w:r>
        <w:rPr>
          <w:rFonts w:ascii="Times New Roman" w:hAnsi="Times New Roman" w:cs="Times New Roman"/>
          <w:sz w:val="26"/>
          <w:szCs w:val="26"/>
        </w:rPr>
        <w:t xml:space="preserve">требуются умеренные изменения; </w:t>
      </w:r>
    </w:p>
    <w:p w:rsidR="00C45D9F" w:rsidRPr="001760C2" w:rsidRDefault="00C45D9F" w:rsidP="00F56462">
      <w:pPr>
        <w:pStyle w:val="a3"/>
        <w:ind w:firstLine="709"/>
        <w:rPr>
          <w:rFonts w:ascii="Times New Roman" w:hAnsi="Times New Roman" w:cs="Times New Roman"/>
          <w:sz w:val="26"/>
          <w:szCs w:val="26"/>
        </w:rPr>
      </w:pPr>
      <w:r w:rsidRPr="001760C2">
        <w:rPr>
          <w:rFonts w:ascii="Times New Roman" w:hAnsi="Times New Roman" w:cs="Times New Roman"/>
          <w:sz w:val="26"/>
          <w:szCs w:val="26"/>
        </w:rPr>
        <w:t xml:space="preserve">требуются большие изменения; </w:t>
      </w:r>
    </w:p>
    <w:p w:rsidR="00C45D9F" w:rsidRDefault="004B1B48" w:rsidP="00F56462">
      <w:pPr>
        <w:pStyle w:val="a3"/>
        <w:ind w:firstLine="709"/>
        <w:rPr>
          <w:rFonts w:ascii="Times New Roman" w:hAnsi="Times New Roman" w:cs="Times New Roman"/>
          <w:sz w:val="26"/>
          <w:szCs w:val="26"/>
        </w:rPr>
      </w:pPr>
      <w:r w:rsidRPr="001760C2">
        <w:rPr>
          <w:rFonts w:ascii="Times New Roman" w:hAnsi="Times New Roman" w:cs="Times New Roman"/>
          <w:sz w:val="26"/>
          <w:szCs w:val="26"/>
        </w:rPr>
        <w:t xml:space="preserve"> требуются очень большие изменения. </w:t>
      </w:r>
    </w:p>
    <w:p w:rsidR="001760C2" w:rsidRPr="001760C2" w:rsidRDefault="001760C2" w:rsidP="00F56462">
      <w:pPr>
        <w:pStyle w:val="a3"/>
        <w:ind w:firstLine="709"/>
        <w:rPr>
          <w:rFonts w:ascii="Times New Roman" w:hAnsi="Times New Roman" w:cs="Times New Roman"/>
          <w:sz w:val="26"/>
          <w:szCs w:val="26"/>
        </w:rPr>
      </w:pPr>
    </w:p>
    <w:p w:rsidR="00F56462"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 xml:space="preserve">После проведенного анализа определяются цели развития </w:t>
      </w:r>
      <w:r w:rsidR="00C45D9F">
        <w:rPr>
          <w:rFonts w:ascii="Times New Roman" w:hAnsi="Times New Roman" w:cs="Times New Roman"/>
          <w:sz w:val="26"/>
          <w:szCs w:val="26"/>
        </w:rPr>
        <w:t>ОО.</w:t>
      </w:r>
    </w:p>
    <w:p w:rsidR="001760C2"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Разработка новой системы функционирования школы (ее будущей концепции) н</w:t>
      </w:r>
      <w:r w:rsidR="00F56462">
        <w:rPr>
          <w:rFonts w:ascii="Times New Roman" w:hAnsi="Times New Roman" w:cs="Times New Roman"/>
          <w:sz w:val="26"/>
          <w:szCs w:val="26"/>
        </w:rPr>
        <w:t xml:space="preserve">ачинается с постановки </w:t>
      </w:r>
      <w:r w:rsidRPr="004B1B48">
        <w:rPr>
          <w:rFonts w:ascii="Times New Roman" w:hAnsi="Times New Roman" w:cs="Times New Roman"/>
          <w:sz w:val="26"/>
          <w:szCs w:val="26"/>
        </w:rPr>
        <w:t xml:space="preserve"> целей. Цель по своему смыслу - это образ желаемого результата, определенный во времени, то есть с фиксированным временем его получения; соотнесенный с возможностями его получения к требуемому сроку, обладающий мотивационной побудительностью для исполнителя, побуждающий действовать в направлении его достижения; заданный конкретно, то есть измеримый. Такое понимание целей позволяет задать требования к их постановке. Определение целей образования - одна из наиболее трудных задач планирования. Их образ в силу того, что он должен быть соотнесен с одной стороны потребностями, а, с другой, с возможностями его  достижения уточняется в процессе всего планирования и окончательно   появляется только на заключительном этапе, после того, как завершена  разработка планов деятельности. </w:t>
      </w:r>
    </w:p>
    <w:p w:rsidR="001760C2" w:rsidRPr="001760C2" w:rsidRDefault="00F56462" w:rsidP="00F56462">
      <w:pPr>
        <w:pStyle w:val="a3"/>
        <w:ind w:firstLine="709"/>
        <w:jc w:val="both"/>
        <w:rPr>
          <w:rFonts w:ascii="Times New Roman" w:hAnsi="Times New Roman" w:cs="Times New Roman"/>
          <w:sz w:val="26"/>
          <w:szCs w:val="26"/>
        </w:rPr>
      </w:pPr>
      <w:r>
        <w:rPr>
          <w:rFonts w:ascii="Times New Roman" w:hAnsi="Times New Roman" w:cs="Times New Roman"/>
          <w:sz w:val="26"/>
          <w:szCs w:val="26"/>
        </w:rPr>
        <w:t>В</w:t>
      </w:r>
      <w:r w:rsidR="004B1B48" w:rsidRPr="001760C2">
        <w:rPr>
          <w:rFonts w:ascii="Times New Roman" w:hAnsi="Times New Roman" w:cs="Times New Roman"/>
          <w:sz w:val="26"/>
          <w:szCs w:val="26"/>
        </w:rPr>
        <w:t>ыделяют следующие требования к целям:</w:t>
      </w:r>
    </w:p>
    <w:p w:rsidR="001760C2" w:rsidRP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 xml:space="preserve"> 1. Цели должны быть конкретными и измеримыми  (верифицируемыми).</w:t>
      </w:r>
    </w:p>
    <w:p w:rsidR="001760C2" w:rsidRP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 xml:space="preserve"> 2. Они должны быть четко ориентированы во времени, т.е. указывать реальные сроки их достижений, опираясь при этом на точный прогноз. Бесконечные цели - это идеалы. В практических целях должно быть указано время, к которому можно определить и измерить полученные  результаты. </w:t>
      </w:r>
    </w:p>
    <w:p w:rsidR="001760C2" w:rsidRP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lastRenderedPageBreak/>
        <w:t>3. Цель должна быть достижимой. Цели, превышающие возможности организации, как и слишком легкие, может привести к отрицательным последствиям при их исполнении</w:t>
      </w:r>
      <w:r w:rsidR="001760C2" w:rsidRPr="001760C2">
        <w:rPr>
          <w:rFonts w:ascii="Times New Roman" w:hAnsi="Times New Roman" w:cs="Times New Roman"/>
          <w:sz w:val="26"/>
          <w:szCs w:val="26"/>
        </w:rPr>
        <w:t>.</w:t>
      </w:r>
    </w:p>
    <w:p w:rsid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 xml:space="preserve">4. Цели должны соответствовать потребностям и обладать  побудительной силой, помогающей преодолевать препятствия, находить недостающие ресурсы, выдерживать запланированные сроки и т. д. </w:t>
      </w:r>
    </w:p>
    <w:p w:rsidR="001760C2" w:rsidRPr="001760C2" w:rsidRDefault="001760C2" w:rsidP="00F56462">
      <w:pPr>
        <w:pStyle w:val="a3"/>
        <w:ind w:firstLine="709"/>
        <w:jc w:val="both"/>
        <w:rPr>
          <w:rFonts w:ascii="Times New Roman" w:hAnsi="Times New Roman" w:cs="Times New Roman"/>
          <w:sz w:val="26"/>
          <w:szCs w:val="26"/>
        </w:rPr>
      </w:pPr>
    </w:p>
    <w:p w:rsidR="001760C2" w:rsidRP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В программе развития цели управления школой должны быть представлены в виде некоторого перечня связанных между собой результатов, получаемых вследствие перехода к новой системе управления. Для устранения выявленных проблем рекомендуется привести  реальное состояние системы в соответствии с тем, которое необходимо для  получения желаемых результатов. Для этого нужно будет разработать  решение проблемы. Решение проблемы включает в себя</w:t>
      </w:r>
      <w:r w:rsidR="001760C2" w:rsidRPr="001760C2">
        <w:rPr>
          <w:rFonts w:ascii="Times New Roman" w:hAnsi="Times New Roman" w:cs="Times New Roman"/>
          <w:sz w:val="26"/>
          <w:szCs w:val="26"/>
        </w:rPr>
        <w:t>:</w:t>
      </w:r>
    </w:p>
    <w:p w:rsidR="001760C2" w:rsidRPr="001760C2" w:rsidRDefault="004B1B48" w:rsidP="00F56462">
      <w:pPr>
        <w:pStyle w:val="a3"/>
        <w:numPr>
          <w:ilvl w:val="0"/>
          <w:numId w:val="2"/>
        </w:numPr>
        <w:ind w:firstLine="709"/>
        <w:jc w:val="both"/>
        <w:rPr>
          <w:rFonts w:ascii="Times New Roman" w:hAnsi="Times New Roman" w:cs="Times New Roman"/>
          <w:sz w:val="26"/>
          <w:szCs w:val="26"/>
        </w:rPr>
      </w:pPr>
      <w:r w:rsidRPr="001760C2">
        <w:rPr>
          <w:rFonts w:ascii="Times New Roman" w:hAnsi="Times New Roman" w:cs="Times New Roman"/>
          <w:sz w:val="26"/>
          <w:szCs w:val="26"/>
        </w:rPr>
        <w:t>совокупность изменений в фактической системе, благодарякоторым она ст</w:t>
      </w:r>
      <w:r w:rsidR="001760C2" w:rsidRPr="001760C2">
        <w:rPr>
          <w:rFonts w:ascii="Times New Roman" w:hAnsi="Times New Roman" w:cs="Times New Roman"/>
          <w:sz w:val="26"/>
          <w:szCs w:val="26"/>
        </w:rPr>
        <w:t xml:space="preserve">анет соответствовать желаемой; </w:t>
      </w:r>
    </w:p>
    <w:p w:rsidR="001760C2" w:rsidRDefault="004B1B48" w:rsidP="00F56462">
      <w:pPr>
        <w:pStyle w:val="a3"/>
        <w:numPr>
          <w:ilvl w:val="0"/>
          <w:numId w:val="2"/>
        </w:numPr>
        <w:ind w:firstLine="709"/>
        <w:jc w:val="both"/>
        <w:rPr>
          <w:rFonts w:ascii="Times New Roman" w:hAnsi="Times New Roman" w:cs="Times New Roman"/>
          <w:sz w:val="26"/>
          <w:szCs w:val="26"/>
        </w:rPr>
      </w:pPr>
      <w:r w:rsidRPr="001760C2">
        <w:rPr>
          <w:rFonts w:ascii="Times New Roman" w:hAnsi="Times New Roman" w:cs="Times New Roman"/>
          <w:sz w:val="26"/>
          <w:szCs w:val="26"/>
        </w:rPr>
        <w:t xml:space="preserve">процесс перехода от фактической системы к желаемой, представленный в виде плана деятельности по осуществлению  изменений фактической системы. </w:t>
      </w:r>
    </w:p>
    <w:p w:rsidR="001760C2" w:rsidRPr="001760C2" w:rsidRDefault="001760C2" w:rsidP="00F56462">
      <w:pPr>
        <w:pStyle w:val="a3"/>
        <w:ind w:firstLine="709"/>
        <w:jc w:val="both"/>
        <w:rPr>
          <w:rFonts w:ascii="Times New Roman" w:hAnsi="Times New Roman" w:cs="Times New Roman"/>
          <w:sz w:val="26"/>
          <w:szCs w:val="26"/>
        </w:rPr>
      </w:pPr>
    </w:p>
    <w:p w:rsidR="001760C2"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 xml:space="preserve">Таким образом, разработка решения начинается с определения  изменений, которые нужно произвести в фактической системе, чтобыонастала соответствовать желаемой. Для определения изменений, которые  требуется внести в систему управления, сначала нужно ответить на вопрос: «Какой должна стать система функционирования школы в будущем, и для чего нужна именно такая система?», то есть представить образ желаемой. Изменения – это та часть концепции будущей системы, которая должна перевести ее фактическое состояние в желаемое. Если эти изменения будут иметь качественный характер, то в результате решения проблемы произойдет развитие системы. Концептуальный проект будущей системы управления школой  должен быть: актуальным, то есть способным устранить проблемы реальной системы и повысить ее способность в достижении стоящих перед  </w:t>
      </w:r>
      <w:r w:rsidR="001760C2">
        <w:rPr>
          <w:rFonts w:ascii="Times New Roman" w:hAnsi="Times New Roman" w:cs="Times New Roman"/>
          <w:sz w:val="26"/>
          <w:szCs w:val="26"/>
        </w:rPr>
        <w:t>школой</w:t>
      </w:r>
      <w:r w:rsidRPr="004B1B48">
        <w:rPr>
          <w:rFonts w:ascii="Times New Roman" w:hAnsi="Times New Roman" w:cs="Times New Roman"/>
          <w:sz w:val="26"/>
          <w:szCs w:val="26"/>
        </w:rPr>
        <w:t xml:space="preserve"> образовательных целей; реалистичным, то есть соответствовать имеющимся или прогнозируемым возможностям  </w:t>
      </w:r>
      <w:r w:rsidR="001760C2">
        <w:rPr>
          <w:rFonts w:ascii="Times New Roman" w:hAnsi="Times New Roman" w:cs="Times New Roman"/>
          <w:sz w:val="26"/>
          <w:szCs w:val="26"/>
        </w:rPr>
        <w:t>школы</w:t>
      </w:r>
      <w:r w:rsidRPr="004B1B48">
        <w:rPr>
          <w:rFonts w:ascii="Times New Roman" w:hAnsi="Times New Roman" w:cs="Times New Roman"/>
          <w:sz w:val="26"/>
          <w:szCs w:val="26"/>
        </w:rPr>
        <w:t xml:space="preserve">; системным, то есть определять необходимый и достаточный состав компонентов, из которых будет состоять новая система функционирования  </w:t>
      </w:r>
      <w:r w:rsidR="001760C2">
        <w:rPr>
          <w:rFonts w:ascii="Times New Roman" w:hAnsi="Times New Roman" w:cs="Times New Roman"/>
          <w:sz w:val="26"/>
          <w:szCs w:val="26"/>
        </w:rPr>
        <w:t>школы</w:t>
      </w:r>
      <w:r w:rsidRPr="004B1B48">
        <w:rPr>
          <w:rFonts w:ascii="Times New Roman" w:hAnsi="Times New Roman" w:cs="Times New Roman"/>
          <w:sz w:val="26"/>
          <w:szCs w:val="26"/>
        </w:rPr>
        <w:t xml:space="preserve">  и обеспечивать их скоординированность  между собой.   </w:t>
      </w:r>
    </w:p>
    <w:p w:rsidR="001760C2" w:rsidRDefault="004B1B48" w:rsidP="00F56462">
      <w:pPr>
        <w:pStyle w:val="a3"/>
        <w:ind w:firstLine="709"/>
        <w:jc w:val="both"/>
        <w:rPr>
          <w:rFonts w:ascii="Times New Roman" w:hAnsi="Times New Roman" w:cs="Times New Roman"/>
          <w:sz w:val="26"/>
          <w:szCs w:val="26"/>
        </w:rPr>
      </w:pPr>
      <w:r w:rsidRPr="001760C2">
        <w:rPr>
          <w:rFonts w:ascii="Times New Roman" w:hAnsi="Times New Roman" w:cs="Times New Roman"/>
          <w:sz w:val="26"/>
          <w:szCs w:val="26"/>
        </w:rPr>
        <w:t>Таким образом, для того, чтобы создать концептуальный проект  будущей школы, а затем определить, какие изменения предстоит внести в  реальную педагогическую и управленческую системы, то есть выработать  первую часть решения, нужно</w:t>
      </w:r>
      <w:r w:rsidR="001760C2" w:rsidRPr="001760C2">
        <w:rPr>
          <w:rFonts w:ascii="Times New Roman" w:hAnsi="Times New Roman" w:cs="Times New Roman"/>
          <w:sz w:val="26"/>
          <w:szCs w:val="26"/>
        </w:rPr>
        <w:t>:</w:t>
      </w:r>
    </w:p>
    <w:p w:rsidR="001760C2" w:rsidRPr="001760C2" w:rsidRDefault="004B1B48" w:rsidP="00F56462">
      <w:pPr>
        <w:pStyle w:val="a3"/>
        <w:numPr>
          <w:ilvl w:val="0"/>
          <w:numId w:val="3"/>
        </w:numPr>
        <w:ind w:firstLine="709"/>
        <w:jc w:val="both"/>
        <w:rPr>
          <w:rFonts w:ascii="Times New Roman" w:hAnsi="Times New Roman" w:cs="Times New Roman"/>
          <w:sz w:val="26"/>
          <w:szCs w:val="26"/>
        </w:rPr>
      </w:pPr>
      <w:r w:rsidRPr="001760C2">
        <w:rPr>
          <w:rFonts w:ascii="Times New Roman" w:hAnsi="Times New Roman" w:cs="Times New Roman"/>
          <w:sz w:val="26"/>
          <w:szCs w:val="26"/>
        </w:rPr>
        <w:t>разработать или найти инновационные идеи, которые позволят устранить проблемы фактической си</w:t>
      </w:r>
      <w:r w:rsidR="001760C2" w:rsidRPr="001760C2">
        <w:rPr>
          <w:rFonts w:ascii="Times New Roman" w:hAnsi="Times New Roman" w:cs="Times New Roman"/>
          <w:sz w:val="26"/>
          <w:szCs w:val="26"/>
        </w:rPr>
        <w:t xml:space="preserve">стемы функционирования школы; </w:t>
      </w:r>
    </w:p>
    <w:p w:rsidR="001760C2" w:rsidRPr="001760C2" w:rsidRDefault="004B1B48" w:rsidP="00F56462">
      <w:pPr>
        <w:pStyle w:val="a3"/>
        <w:numPr>
          <w:ilvl w:val="0"/>
          <w:numId w:val="3"/>
        </w:numPr>
        <w:ind w:firstLine="709"/>
        <w:jc w:val="both"/>
        <w:rPr>
          <w:rFonts w:ascii="Times New Roman" w:hAnsi="Times New Roman" w:cs="Times New Roman"/>
          <w:sz w:val="26"/>
          <w:szCs w:val="26"/>
        </w:rPr>
      </w:pPr>
      <w:r w:rsidRPr="001760C2">
        <w:rPr>
          <w:rFonts w:ascii="Times New Roman" w:hAnsi="Times New Roman" w:cs="Times New Roman"/>
          <w:sz w:val="26"/>
          <w:szCs w:val="26"/>
        </w:rPr>
        <w:t>оценить найденные альтернативы по определенным значимым для решения про</w:t>
      </w:r>
      <w:r w:rsidR="001760C2" w:rsidRPr="001760C2">
        <w:rPr>
          <w:rFonts w:ascii="Times New Roman" w:hAnsi="Times New Roman" w:cs="Times New Roman"/>
          <w:sz w:val="26"/>
          <w:szCs w:val="26"/>
        </w:rPr>
        <w:t xml:space="preserve">блемы критериям; </w:t>
      </w:r>
    </w:p>
    <w:p w:rsidR="001760C2" w:rsidRPr="001760C2" w:rsidRDefault="004B1B48" w:rsidP="00F56462">
      <w:pPr>
        <w:pStyle w:val="a3"/>
        <w:numPr>
          <w:ilvl w:val="0"/>
          <w:numId w:val="3"/>
        </w:numPr>
        <w:ind w:firstLine="709"/>
        <w:jc w:val="both"/>
        <w:rPr>
          <w:rFonts w:ascii="Times New Roman" w:hAnsi="Times New Roman" w:cs="Times New Roman"/>
          <w:sz w:val="26"/>
          <w:szCs w:val="26"/>
        </w:rPr>
      </w:pPr>
      <w:r w:rsidRPr="001760C2">
        <w:rPr>
          <w:rFonts w:ascii="Times New Roman" w:hAnsi="Times New Roman" w:cs="Times New Roman"/>
          <w:sz w:val="26"/>
          <w:szCs w:val="26"/>
        </w:rPr>
        <w:t>сравн</w:t>
      </w:r>
      <w:r w:rsidR="001760C2" w:rsidRPr="001760C2">
        <w:rPr>
          <w:rFonts w:ascii="Times New Roman" w:hAnsi="Times New Roman" w:cs="Times New Roman"/>
          <w:sz w:val="26"/>
          <w:szCs w:val="26"/>
        </w:rPr>
        <w:t xml:space="preserve">ить альтернативы между собой; </w:t>
      </w:r>
    </w:p>
    <w:p w:rsidR="001760C2" w:rsidRDefault="004B1B48" w:rsidP="00F56462">
      <w:pPr>
        <w:pStyle w:val="a3"/>
        <w:numPr>
          <w:ilvl w:val="0"/>
          <w:numId w:val="3"/>
        </w:numPr>
        <w:ind w:firstLine="709"/>
        <w:jc w:val="both"/>
        <w:rPr>
          <w:rFonts w:ascii="Times New Roman" w:hAnsi="Times New Roman" w:cs="Times New Roman"/>
          <w:sz w:val="26"/>
          <w:szCs w:val="26"/>
        </w:rPr>
      </w:pPr>
      <w:r w:rsidRPr="001760C2">
        <w:rPr>
          <w:rFonts w:ascii="Times New Roman" w:hAnsi="Times New Roman" w:cs="Times New Roman"/>
          <w:sz w:val="26"/>
          <w:szCs w:val="26"/>
        </w:rPr>
        <w:lastRenderedPageBreak/>
        <w:t>выбрать наилучшее решение (вариант и</w:t>
      </w:r>
      <w:r w:rsidR="001760C2" w:rsidRPr="001760C2">
        <w:rPr>
          <w:rFonts w:ascii="Times New Roman" w:hAnsi="Times New Roman" w:cs="Times New Roman"/>
          <w:sz w:val="26"/>
          <w:szCs w:val="26"/>
        </w:rPr>
        <w:t xml:space="preserve">зменения фактической системы); </w:t>
      </w:r>
      <w:r w:rsidRPr="001760C2">
        <w:rPr>
          <w:rFonts w:ascii="Times New Roman" w:hAnsi="Times New Roman" w:cs="Times New Roman"/>
          <w:sz w:val="26"/>
          <w:szCs w:val="26"/>
        </w:rPr>
        <w:t xml:space="preserve"> сформировать согласованный образ будущей системы функционирования школы. </w:t>
      </w:r>
    </w:p>
    <w:p w:rsidR="001760C2" w:rsidRPr="001760C2" w:rsidRDefault="001760C2" w:rsidP="00F56462">
      <w:pPr>
        <w:pStyle w:val="a3"/>
        <w:ind w:firstLine="709"/>
        <w:jc w:val="both"/>
        <w:rPr>
          <w:rFonts w:ascii="Times New Roman" w:hAnsi="Times New Roman" w:cs="Times New Roman"/>
          <w:sz w:val="26"/>
          <w:szCs w:val="26"/>
        </w:rPr>
      </w:pPr>
    </w:p>
    <w:p w:rsidR="003F0FE4"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И</w:t>
      </w:r>
      <w:r w:rsidR="003F0FE4">
        <w:rPr>
          <w:rFonts w:ascii="Times New Roman" w:hAnsi="Times New Roman" w:cs="Times New Roman"/>
          <w:sz w:val="26"/>
          <w:szCs w:val="26"/>
        </w:rPr>
        <w:t xml:space="preserve">сточниками нахождения новшеств </w:t>
      </w:r>
      <w:r w:rsidRPr="004B1B48">
        <w:rPr>
          <w:rFonts w:ascii="Times New Roman" w:hAnsi="Times New Roman" w:cs="Times New Roman"/>
          <w:sz w:val="26"/>
          <w:szCs w:val="26"/>
        </w:rPr>
        <w:t xml:space="preserve">для формирования концепции будущей  </w:t>
      </w:r>
      <w:r w:rsidR="003F0FE4">
        <w:rPr>
          <w:rFonts w:ascii="Times New Roman" w:hAnsi="Times New Roman" w:cs="Times New Roman"/>
          <w:sz w:val="26"/>
          <w:szCs w:val="26"/>
        </w:rPr>
        <w:t>школы</w:t>
      </w:r>
      <w:r w:rsidRPr="004B1B48">
        <w:rPr>
          <w:rFonts w:ascii="Times New Roman" w:hAnsi="Times New Roman" w:cs="Times New Roman"/>
          <w:sz w:val="26"/>
          <w:szCs w:val="26"/>
        </w:rPr>
        <w:t xml:space="preserve"> может служить передовая практика и наука. Новшества могут быть также созданы самостоятельно как генерация собственных новых идей. Под каждую проблему нужно подобрать комплекс идей.</w:t>
      </w:r>
    </w:p>
    <w:p w:rsidR="003F0FE4" w:rsidRPr="003F0FE4" w:rsidRDefault="003F0FE4" w:rsidP="00F56462">
      <w:pPr>
        <w:ind w:firstLine="709"/>
        <w:jc w:val="both"/>
        <w:rPr>
          <w:rFonts w:ascii="Times New Roman" w:hAnsi="Times New Roman" w:cs="Times New Roman"/>
          <w:b/>
          <w:sz w:val="26"/>
          <w:szCs w:val="26"/>
        </w:rPr>
      </w:pPr>
      <w:r w:rsidRPr="003F0FE4">
        <w:rPr>
          <w:rFonts w:ascii="Times New Roman" w:hAnsi="Times New Roman" w:cs="Times New Roman"/>
          <w:b/>
          <w:sz w:val="26"/>
          <w:szCs w:val="26"/>
        </w:rPr>
        <w:t>Выводы к Главе 1:</w:t>
      </w:r>
    </w:p>
    <w:p w:rsidR="003F0FE4"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1. Программа</w:t>
      </w:r>
      <w:r w:rsidR="003F0FE4">
        <w:rPr>
          <w:rFonts w:ascii="Times New Roman" w:hAnsi="Times New Roman" w:cs="Times New Roman"/>
          <w:sz w:val="26"/>
          <w:szCs w:val="26"/>
        </w:rPr>
        <w:t xml:space="preserve"> развития</w:t>
      </w:r>
      <w:r w:rsidRPr="004B1B48">
        <w:rPr>
          <w:rFonts w:ascii="Times New Roman" w:hAnsi="Times New Roman" w:cs="Times New Roman"/>
          <w:sz w:val="26"/>
          <w:szCs w:val="26"/>
        </w:rPr>
        <w:t xml:space="preserve"> является нормативной моделью совместной деятельности педагогов, определяющей: исходное состояние образовательного учреждения; образ желаемого будущего образовательного учреждения в виде концепции; состав и структуру действий по переходу от настоящего к будущему.</w:t>
      </w:r>
    </w:p>
    <w:p w:rsidR="003F0FE4"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 xml:space="preserve"> 2. Программа развития направлена на решение приоритетных, наиболее актуальных проблем, требующих изменения, которые   выявляются в ходе проблемно-ориентированного анализа. </w:t>
      </w:r>
    </w:p>
    <w:p w:rsidR="004146A4" w:rsidRPr="004146A4" w:rsidRDefault="004B1B48" w:rsidP="00F56462">
      <w:pPr>
        <w:ind w:firstLine="709"/>
        <w:jc w:val="both"/>
        <w:rPr>
          <w:rFonts w:ascii="Times New Roman" w:hAnsi="Times New Roman" w:cs="Times New Roman"/>
          <w:sz w:val="26"/>
          <w:szCs w:val="26"/>
        </w:rPr>
      </w:pPr>
      <w:r w:rsidRPr="004B1B48">
        <w:rPr>
          <w:rFonts w:ascii="Times New Roman" w:hAnsi="Times New Roman" w:cs="Times New Roman"/>
          <w:sz w:val="26"/>
          <w:szCs w:val="26"/>
        </w:rPr>
        <w:t>3. Программа развития является формой стратегического планирования, при проектировании программы осуществляется взгляд из будущего в настоящее, пр</w:t>
      </w:r>
      <w:r w:rsidR="003F0FE4">
        <w:rPr>
          <w:rFonts w:ascii="Times New Roman" w:hAnsi="Times New Roman" w:cs="Times New Roman"/>
          <w:sz w:val="26"/>
          <w:szCs w:val="26"/>
        </w:rPr>
        <w:t>и этом учитывается, что социо</w:t>
      </w:r>
      <w:r w:rsidRPr="004B1B48">
        <w:rPr>
          <w:rFonts w:ascii="Times New Roman" w:hAnsi="Times New Roman" w:cs="Times New Roman"/>
          <w:sz w:val="26"/>
          <w:szCs w:val="26"/>
        </w:rPr>
        <w:t>культурные, педагогические и управленческие условия будут меняться</w:t>
      </w:r>
      <w:r w:rsidR="003F0FE4">
        <w:rPr>
          <w:rFonts w:ascii="Times New Roman" w:hAnsi="Times New Roman" w:cs="Times New Roman"/>
          <w:sz w:val="26"/>
          <w:szCs w:val="26"/>
        </w:rPr>
        <w:t>,</w:t>
      </w:r>
      <w:r w:rsidRPr="004B1B48">
        <w:rPr>
          <w:rFonts w:ascii="Times New Roman" w:hAnsi="Times New Roman" w:cs="Times New Roman"/>
          <w:sz w:val="26"/>
          <w:szCs w:val="26"/>
        </w:rPr>
        <w:t xml:space="preserve"> и Программа развития в связи с этим будет корректироваться под новые условия.</w:t>
      </w:r>
    </w:p>
    <w:p w:rsidR="004B1B48" w:rsidRDefault="004B1B48" w:rsidP="004146A4">
      <w:pPr>
        <w:jc w:val="both"/>
        <w:rPr>
          <w:rFonts w:ascii="Times New Roman" w:hAnsi="Times New Roman" w:cs="Times New Roman"/>
          <w:sz w:val="26"/>
          <w:szCs w:val="26"/>
        </w:rPr>
      </w:pPr>
    </w:p>
    <w:p w:rsidR="003F0FE4" w:rsidRDefault="003F0FE4" w:rsidP="004146A4">
      <w:pPr>
        <w:jc w:val="both"/>
        <w:rPr>
          <w:rFonts w:ascii="Times New Roman" w:hAnsi="Times New Roman" w:cs="Times New Roman"/>
          <w:sz w:val="26"/>
          <w:szCs w:val="26"/>
        </w:rPr>
      </w:pPr>
    </w:p>
    <w:p w:rsidR="00FB386D" w:rsidRDefault="00FB386D" w:rsidP="004146A4">
      <w:pPr>
        <w:jc w:val="both"/>
        <w:rPr>
          <w:rFonts w:ascii="Times New Roman" w:hAnsi="Times New Roman" w:cs="Times New Roman"/>
          <w:sz w:val="26"/>
          <w:szCs w:val="26"/>
        </w:rPr>
      </w:pPr>
    </w:p>
    <w:p w:rsidR="00FB386D" w:rsidRDefault="00FB386D" w:rsidP="004146A4">
      <w:pPr>
        <w:jc w:val="both"/>
        <w:rPr>
          <w:rFonts w:ascii="Times New Roman" w:hAnsi="Times New Roman" w:cs="Times New Roman"/>
          <w:sz w:val="26"/>
          <w:szCs w:val="26"/>
        </w:rPr>
      </w:pPr>
    </w:p>
    <w:p w:rsidR="00FB386D" w:rsidRDefault="00FB386D" w:rsidP="004146A4">
      <w:pPr>
        <w:jc w:val="both"/>
        <w:rPr>
          <w:rFonts w:ascii="Times New Roman" w:hAnsi="Times New Roman" w:cs="Times New Roman"/>
          <w:sz w:val="26"/>
          <w:szCs w:val="26"/>
        </w:rPr>
      </w:pPr>
    </w:p>
    <w:p w:rsidR="00FB386D" w:rsidRDefault="00FB386D" w:rsidP="004146A4">
      <w:pPr>
        <w:jc w:val="both"/>
        <w:rPr>
          <w:rFonts w:ascii="Times New Roman" w:hAnsi="Times New Roman" w:cs="Times New Roman"/>
          <w:sz w:val="26"/>
          <w:szCs w:val="26"/>
        </w:rPr>
      </w:pPr>
    </w:p>
    <w:p w:rsidR="00FB386D" w:rsidRDefault="00FB386D" w:rsidP="004146A4">
      <w:pPr>
        <w:jc w:val="both"/>
        <w:rPr>
          <w:rFonts w:ascii="Times New Roman" w:hAnsi="Times New Roman" w:cs="Times New Roman"/>
          <w:sz w:val="26"/>
          <w:szCs w:val="26"/>
        </w:rPr>
      </w:pPr>
    </w:p>
    <w:p w:rsidR="00FB386D" w:rsidRDefault="00FB386D" w:rsidP="004146A4">
      <w:pPr>
        <w:jc w:val="both"/>
        <w:rPr>
          <w:rFonts w:ascii="Times New Roman" w:hAnsi="Times New Roman" w:cs="Times New Roman"/>
          <w:sz w:val="26"/>
          <w:szCs w:val="26"/>
        </w:rPr>
      </w:pPr>
    </w:p>
    <w:p w:rsidR="00F56462" w:rsidRDefault="00F56462" w:rsidP="004146A4">
      <w:pPr>
        <w:jc w:val="both"/>
        <w:rPr>
          <w:rFonts w:ascii="Times New Roman" w:hAnsi="Times New Roman" w:cs="Times New Roman"/>
          <w:sz w:val="26"/>
          <w:szCs w:val="26"/>
        </w:rPr>
      </w:pPr>
    </w:p>
    <w:p w:rsidR="00F56462" w:rsidRDefault="00F56462" w:rsidP="004146A4">
      <w:pPr>
        <w:jc w:val="both"/>
        <w:rPr>
          <w:rFonts w:ascii="Times New Roman" w:hAnsi="Times New Roman" w:cs="Times New Roman"/>
          <w:sz w:val="26"/>
          <w:szCs w:val="26"/>
        </w:rPr>
      </w:pPr>
    </w:p>
    <w:p w:rsidR="003F0FE4" w:rsidRDefault="003F0FE4" w:rsidP="004146A4">
      <w:pPr>
        <w:jc w:val="both"/>
        <w:rPr>
          <w:rFonts w:ascii="Times New Roman" w:hAnsi="Times New Roman" w:cs="Times New Roman"/>
          <w:sz w:val="26"/>
          <w:szCs w:val="26"/>
        </w:rPr>
      </w:pPr>
    </w:p>
    <w:p w:rsidR="003F0FE4" w:rsidRDefault="003F0FE4" w:rsidP="003F0FE4">
      <w:pPr>
        <w:pStyle w:val="a3"/>
        <w:jc w:val="both"/>
        <w:rPr>
          <w:rFonts w:ascii="Times New Roman" w:hAnsi="Times New Roman" w:cs="Times New Roman"/>
          <w:b/>
          <w:sz w:val="26"/>
          <w:szCs w:val="26"/>
        </w:rPr>
      </w:pPr>
      <w:r w:rsidRPr="004146A4">
        <w:rPr>
          <w:rFonts w:ascii="Times New Roman" w:hAnsi="Times New Roman" w:cs="Times New Roman"/>
          <w:b/>
          <w:sz w:val="26"/>
          <w:szCs w:val="26"/>
        </w:rPr>
        <w:lastRenderedPageBreak/>
        <w:t xml:space="preserve">Глава 2. </w:t>
      </w:r>
      <w:r w:rsidR="00D150A2">
        <w:rPr>
          <w:rFonts w:ascii="Times New Roman" w:hAnsi="Times New Roman" w:cs="Times New Roman"/>
          <w:b/>
          <w:sz w:val="26"/>
          <w:szCs w:val="26"/>
        </w:rPr>
        <w:t>РАЗРАБОТКА ПРОГРАММЫ РАЗВИТИ</w:t>
      </w:r>
      <w:r w:rsidR="00F56462">
        <w:rPr>
          <w:rFonts w:ascii="Times New Roman" w:hAnsi="Times New Roman" w:cs="Times New Roman"/>
          <w:b/>
          <w:sz w:val="26"/>
          <w:szCs w:val="26"/>
        </w:rPr>
        <w:t>Я МБОУ СОШ №2</w:t>
      </w:r>
      <w:r w:rsidR="00D150A2">
        <w:rPr>
          <w:rFonts w:ascii="Times New Roman" w:hAnsi="Times New Roman" w:cs="Times New Roman"/>
          <w:b/>
          <w:sz w:val="26"/>
          <w:szCs w:val="26"/>
        </w:rPr>
        <w:t xml:space="preserve"> г.НИЖНИЙ ЛОМОВ НА</w:t>
      </w:r>
      <w:r w:rsidRPr="004146A4">
        <w:rPr>
          <w:rFonts w:ascii="Times New Roman" w:hAnsi="Times New Roman" w:cs="Times New Roman"/>
          <w:b/>
          <w:sz w:val="26"/>
          <w:szCs w:val="26"/>
        </w:rPr>
        <w:t xml:space="preserve"> 2015- 2020 г.г.</w:t>
      </w:r>
    </w:p>
    <w:p w:rsidR="003F0FE4" w:rsidRDefault="003F0FE4" w:rsidP="003F0FE4">
      <w:pPr>
        <w:pStyle w:val="a3"/>
        <w:jc w:val="both"/>
        <w:rPr>
          <w:rFonts w:ascii="Times New Roman" w:hAnsi="Times New Roman" w:cs="Times New Roman"/>
          <w:b/>
          <w:sz w:val="26"/>
          <w:szCs w:val="26"/>
        </w:rPr>
      </w:pPr>
    </w:p>
    <w:p w:rsidR="003F0FE4" w:rsidRPr="003F0FE4" w:rsidRDefault="003F0FE4" w:rsidP="00F56462">
      <w:pPr>
        <w:ind w:firstLine="709"/>
        <w:rPr>
          <w:rFonts w:ascii="Times New Roman" w:hAnsi="Times New Roman" w:cs="Times New Roman"/>
          <w:b/>
          <w:sz w:val="26"/>
          <w:szCs w:val="26"/>
        </w:rPr>
      </w:pPr>
      <w:r w:rsidRPr="003F0FE4">
        <w:rPr>
          <w:rFonts w:ascii="Times New Roman" w:hAnsi="Times New Roman" w:cs="Times New Roman"/>
          <w:b/>
          <w:sz w:val="26"/>
          <w:szCs w:val="26"/>
        </w:rPr>
        <w:t xml:space="preserve">2.1. </w:t>
      </w:r>
      <w:r w:rsidR="002950A4">
        <w:rPr>
          <w:rFonts w:ascii="Times New Roman" w:hAnsi="Times New Roman" w:cs="Times New Roman"/>
          <w:b/>
          <w:sz w:val="26"/>
          <w:szCs w:val="26"/>
        </w:rPr>
        <w:t>ИНФОРМАЦИОННАЯ СПРАВКА О ШКОЛЕ</w:t>
      </w:r>
    </w:p>
    <w:p w:rsidR="003F0FE4" w:rsidRPr="003F0FE4" w:rsidRDefault="003F0FE4" w:rsidP="00F56462">
      <w:pPr>
        <w:ind w:firstLine="709"/>
        <w:jc w:val="both"/>
        <w:rPr>
          <w:rFonts w:ascii="Times New Roman" w:hAnsi="Times New Roman" w:cs="Times New Roman"/>
          <w:b/>
          <w:sz w:val="26"/>
          <w:szCs w:val="26"/>
        </w:rPr>
      </w:pPr>
      <w:r w:rsidRPr="003F0FE4">
        <w:rPr>
          <w:rFonts w:ascii="Times New Roman" w:hAnsi="Times New Roman" w:cs="Times New Roman"/>
          <w:b/>
          <w:sz w:val="26"/>
          <w:szCs w:val="26"/>
        </w:rPr>
        <w:t xml:space="preserve"> 2.1.1.Общая характеристика школы</w:t>
      </w:r>
    </w:p>
    <w:p w:rsidR="003F0FE4" w:rsidRPr="003F0FE4" w:rsidRDefault="003F0FE4" w:rsidP="00F56462">
      <w:pPr>
        <w:ind w:firstLine="709"/>
        <w:jc w:val="both"/>
        <w:rPr>
          <w:rFonts w:ascii="Times New Roman" w:hAnsi="Times New Roman" w:cs="Times New Roman"/>
          <w:sz w:val="26"/>
          <w:szCs w:val="26"/>
        </w:rPr>
      </w:pPr>
      <w:r>
        <w:rPr>
          <w:rFonts w:ascii="Times New Roman" w:hAnsi="Times New Roman" w:cs="Times New Roman"/>
          <w:sz w:val="26"/>
          <w:szCs w:val="26"/>
        </w:rPr>
        <w:t>Муниципальное</w:t>
      </w:r>
      <w:r w:rsidRPr="003F0FE4">
        <w:rPr>
          <w:rFonts w:ascii="Times New Roman" w:hAnsi="Times New Roman" w:cs="Times New Roman"/>
          <w:sz w:val="26"/>
          <w:szCs w:val="26"/>
        </w:rPr>
        <w:t xml:space="preserve">  бюджетное общеобразовательное учреждение  </w:t>
      </w:r>
      <w:r>
        <w:rPr>
          <w:rFonts w:ascii="Times New Roman" w:hAnsi="Times New Roman" w:cs="Times New Roman"/>
          <w:sz w:val="26"/>
          <w:szCs w:val="26"/>
        </w:rPr>
        <w:t>средняя общеобразовательная школа №2 г.Нижний Ломов в настоящем здании была открыта в 1972 году.</w:t>
      </w:r>
    </w:p>
    <w:p w:rsidR="00844E97" w:rsidRDefault="003F0FE4" w:rsidP="00F56462">
      <w:pPr>
        <w:ind w:firstLine="709"/>
        <w:jc w:val="both"/>
        <w:rPr>
          <w:rFonts w:ascii="Times New Roman" w:hAnsi="Times New Roman" w:cs="Times New Roman"/>
          <w:sz w:val="26"/>
          <w:szCs w:val="26"/>
        </w:rPr>
      </w:pPr>
      <w:r>
        <w:rPr>
          <w:rFonts w:ascii="Times New Roman" w:hAnsi="Times New Roman" w:cs="Times New Roman"/>
          <w:sz w:val="26"/>
          <w:szCs w:val="26"/>
        </w:rPr>
        <w:t>В 2006 году школа стала победителем конкурса общеобразовательных учреждений, внедряющих инновационные образовательные программы в рамках приоритетного проекта «Образование».  В 2016 году школа занесена в Галерею почета и славы Пензенской области.</w:t>
      </w:r>
      <w:r w:rsidR="00DB0EDD">
        <w:rPr>
          <w:rFonts w:ascii="Times New Roman" w:hAnsi="Times New Roman" w:cs="Times New Roman"/>
          <w:sz w:val="26"/>
          <w:szCs w:val="26"/>
        </w:rPr>
        <w:t>В 2014 году реорганизована</w:t>
      </w:r>
      <w:r w:rsidRPr="003F0FE4">
        <w:rPr>
          <w:rFonts w:ascii="Times New Roman" w:hAnsi="Times New Roman" w:cs="Times New Roman"/>
          <w:sz w:val="26"/>
          <w:szCs w:val="26"/>
        </w:rPr>
        <w:t xml:space="preserve"> в форме присоединения на основании приказа </w:t>
      </w:r>
      <w:r w:rsidR="00DB0EDD">
        <w:rPr>
          <w:rFonts w:ascii="Times New Roman" w:hAnsi="Times New Roman" w:cs="Times New Roman"/>
          <w:sz w:val="26"/>
          <w:szCs w:val="26"/>
        </w:rPr>
        <w:t>Управления образования администрации Нижнеломовского районаот 06.05.2014 №177 «</w:t>
      </w:r>
      <w:r w:rsidRPr="003F0FE4">
        <w:rPr>
          <w:rFonts w:ascii="Times New Roman" w:hAnsi="Times New Roman" w:cs="Times New Roman"/>
          <w:sz w:val="26"/>
          <w:szCs w:val="26"/>
        </w:rPr>
        <w:t xml:space="preserve">О реорганизации </w:t>
      </w:r>
      <w:r w:rsidR="00DB0EDD">
        <w:rPr>
          <w:rFonts w:ascii="Times New Roman" w:hAnsi="Times New Roman" w:cs="Times New Roman"/>
          <w:sz w:val="26"/>
          <w:szCs w:val="26"/>
        </w:rPr>
        <w:t xml:space="preserve">муниципального бюджетного </w:t>
      </w:r>
      <w:r w:rsidRPr="003F0FE4">
        <w:rPr>
          <w:rFonts w:ascii="Times New Roman" w:hAnsi="Times New Roman" w:cs="Times New Roman"/>
          <w:sz w:val="26"/>
          <w:szCs w:val="26"/>
        </w:rPr>
        <w:t>образовательн</w:t>
      </w:r>
      <w:r w:rsidR="00DB0EDD">
        <w:rPr>
          <w:rFonts w:ascii="Times New Roman" w:hAnsi="Times New Roman" w:cs="Times New Roman"/>
          <w:sz w:val="26"/>
          <w:szCs w:val="26"/>
        </w:rPr>
        <w:t xml:space="preserve">ого учреждения средней общеобразовательной школы №2 г.Нижний Ломов путем присоединения к нему Муниципального бюджетного образовательного учреждения основной общеобразовательной школы с.Большой Мичкас». </w:t>
      </w:r>
      <w:r w:rsidRPr="003F0FE4">
        <w:rPr>
          <w:rFonts w:ascii="Times New Roman" w:hAnsi="Times New Roman" w:cs="Times New Roman"/>
          <w:sz w:val="26"/>
          <w:szCs w:val="26"/>
        </w:rPr>
        <w:t xml:space="preserve">Юридический адрес: </w:t>
      </w:r>
      <w:r w:rsidR="00DB0EDD">
        <w:rPr>
          <w:rFonts w:ascii="Times New Roman" w:hAnsi="Times New Roman" w:cs="Times New Roman"/>
          <w:sz w:val="26"/>
          <w:szCs w:val="26"/>
        </w:rPr>
        <w:t>442150</w:t>
      </w:r>
      <w:r w:rsidRPr="003F0FE4">
        <w:rPr>
          <w:rFonts w:ascii="Times New Roman" w:hAnsi="Times New Roman" w:cs="Times New Roman"/>
          <w:sz w:val="26"/>
          <w:szCs w:val="26"/>
        </w:rPr>
        <w:t xml:space="preserve">, </w:t>
      </w:r>
      <w:r w:rsidR="00DB0EDD">
        <w:rPr>
          <w:rFonts w:ascii="Times New Roman" w:hAnsi="Times New Roman" w:cs="Times New Roman"/>
          <w:sz w:val="26"/>
          <w:szCs w:val="26"/>
        </w:rPr>
        <w:t>Пензенская обл., г.Нижний Ломов</w:t>
      </w:r>
      <w:r w:rsidRPr="003F0FE4">
        <w:rPr>
          <w:rFonts w:ascii="Times New Roman" w:hAnsi="Times New Roman" w:cs="Times New Roman"/>
          <w:sz w:val="26"/>
          <w:szCs w:val="26"/>
        </w:rPr>
        <w:t xml:space="preserve">, ул. </w:t>
      </w:r>
      <w:r w:rsidR="00DB0EDD">
        <w:rPr>
          <w:rFonts w:ascii="Times New Roman" w:hAnsi="Times New Roman" w:cs="Times New Roman"/>
          <w:sz w:val="26"/>
          <w:szCs w:val="26"/>
        </w:rPr>
        <w:t>Урицкого, д. 85</w:t>
      </w:r>
      <w:r w:rsidRPr="003F0FE4">
        <w:rPr>
          <w:rFonts w:ascii="Times New Roman" w:hAnsi="Times New Roman" w:cs="Times New Roman"/>
          <w:sz w:val="26"/>
          <w:szCs w:val="26"/>
        </w:rPr>
        <w:t xml:space="preserve">. </w:t>
      </w:r>
      <w:r w:rsidR="00DB0EDD">
        <w:rPr>
          <w:rFonts w:ascii="Times New Roman" w:hAnsi="Times New Roman" w:cs="Times New Roman"/>
          <w:sz w:val="26"/>
          <w:szCs w:val="26"/>
        </w:rPr>
        <w:t>Филиал МБОУ СОШ №2г.Нижний Ломов в с.Большой Мичкас</w:t>
      </w:r>
      <w:r w:rsidRPr="003F0FE4">
        <w:rPr>
          <w:rFonts w:ascii="Times New Roman" w:hAnsi="Times New Roman" w:cs="Times New Roman"/>
          <w:sz w:val="26"/>
          <w:szCs w:val="26"/>
        </w:rPr>
        <w:t xml:space="preserve">: </w:t>
      </w:r>
      <w:r w:rsidR="00DB0EDD">
        <w:rPr>
          <w:rFonts w:ascii="Times New Roman" w:hAnsi="Times New Roman" w:cs="Times New Roman"/>
          <w:sz w:val="26"/>
          <w:szCs w:val="26"/>
        </w:rPr>
        <w:t>Пензенская обл., Нижнеломовский район, с.Лещиново, ул.Школьная, д.1.)</w:t>
      </w:r>
      <w:r w:rsidRPr="003F0FE4">
        <w:rPr>
          <w:rFonts w:ascii="Times New Roman" w:hAnsi="Times New Roman" w:cs="Times New Roman"/>
          <w:sz w:val="26"/>
          <w:szCs w:val="26"/>
        </w:rPr>
        <w:t xml:space="preserve"> Контактный телефон: (</w:t>
      </w:r>
      <w:r w:rsidR="00DB0EDD">
        <w:rPr>
          <w:rFonts w:ascii="Times New Roman" w:hAnsi="Times New Roman" w:cs="Times New Roman"/>
          <w:sz w:val="26"/>
          <w:szCs w:val="26"/>
        </w:rPr>
        <w:t>84-154</w:t>
      </w:r>
      <w:r w:rsidRPr="003F0FE4">
        <w:rPr>
          <w:rFonts w:ascii="Times New Roman" w:hAnsi="Times New Roman" w:cs="Times New Roman"/>
          <w:sz w:val="26"/>
          <w:szCs w:val="26"/>
        </w:rPr>
        <w:t xml:space="preserve">) </w:t>
      </w:r>
      <w:r w:rsidR="00DB0EDD">
        <w:rPr>
          <w:rFonts w:ascii="Times New Roman" w:hAnsi="Times New Roman" w:cs="Times New Roman"/>
          <w:sz w:val="26"/>
          <w:szCs w:val="26"/>
        </w:rPr>
        <w:t>448-75.</w:t>
      </w:r>
      <w:r w:rsidRPr="003F0FE4">
        <w:rPr>
          <w:rFonts w:ascii="Times New Roman" w:hAnsi="Times New Roman" w:cs="Times New Roman"/>
          <w:sz w:val="26"/>
          <w:szCs w:val="26"/>
        </w:rPr>
        <w:t xml:space="preserve">  Электронная почта:</w:t>
      </w:r>
      <w:r w:rsidR="00DB0EDD">
        <w:rPr>
          <w:rFonts w:ascii="Times New Roman" w:hAnsi="Times New Roman" w:cs="Times New Roman"/>
          <w:sz w:val="26"/>
          <w:szCs w:val="26"/>
          <w:lang w:val="en-US"/>
        </w:rPr>
        <w:t>school</w:t>
      </w:r>
      <w:r w:rsidR="00DB0EDD" w:rsidRPr="00DB0EDD">
        <w:rPr>
          <w:rFonts w:ascii="Times New Roman" w:hAnsi="Times New Roman" w:cs="Times New Roman"/>
          <w:sz w:val="26"/>
          <w:szCs w:val="26"/>
        </w:rPr>
        <w:t>2_80</w:t>
      </w:r>
      <w:r w:rsidRPr="003F0FE4">
        <w:rPr>
          <w:rFonts w:ascii="Times New Roman" w:hAnsi="Times New Roman" w:cs="Times New Roman"/>
          <w:sz w:val="26"/>
          <w:szCs w:val="26"/>
        </w:rPr>
        <w:t>@</w:t>
      </w:r>
      <w:r w:rsidR="00DB0EDD">
        <w:rPr>
          <w:rFonts w:ascii="Times New Roman" w:hAnsi="Times New Roman" w:cs="Times New Roman"/>
          <w:sz w:val="26"/>
          <w:szCs w:val="26"/>
          <w:lang w:val="en-US"/>
        </w:rPr>
        <w:t>mail</w:t>
      </w:r>
      <w:r w:rsidRPr="003F0FE4">
        <w:rPr>
          <w:rFonts w:ascii="Times New Roman" w:hAnsi="Times New Roman" w:cs="Times New Roman"/>
          <w:sz w:val="26"/>
          <w:szCs w:val="26"/>
        </w:rPr>
        <w:t>.ru</w:t>
      </w:r>
      <w:r w:rsidR="00DB0EDD">
        <w:rPr>
          <w:rFonts w:ascii="Times New Roman" w:hAnsi="Times New Roman" w:cs="Times New Roman"/>
          <w:sz w:val="26"/>
          <w:szCs w:val="26"/>
        </w:rPr>
        <w:t>.</w:t>
      </w:r>
      <w:r w:rsidRPr="003F0FE4">
        <w:rPr>
          <w:rFonts w:ascii="Times New Roman" w:hAnsi="Times New Roman" w:cs="Times New Roman"/>
          <w:sz w:val="26"/>
          <w:szCs w:val="26"/>
        </w:rPr>
        <w:t xml:space="preserve"> Сайт  </w:t>
      </w:r>
      <w:r w:rsidR="00DB0EDD">
        <w:rPr>
          <w:rFonts w:ascii="Times New Roman" w:hAnsi="Times New Roman" w:cs="Times New Roman"/>
          <w:sz w:val="26"/>
          <w:szCs w:val="26"/>
        </w:rPr>
        <w:t>школы</w:t>
      </w:r>
      <w:r w:rsidRPr="003F0FE4">
        <w:rPr>
          <w:rFonts w:ascii="Times New Roman" w:hAnsi="Times New Roman" w:cs="Times New Roman"/>
          <w:sz w:val="26"/>
          <w:szCs w:val="26"/>
        </w:rPr>
        <w:t>:</w:t>
      </w:r>
      <w:r w:rsidR="00DB0EDD">
        <w:rPr>
          <w:rFonts w:ascii="Times New Roman" w:hAnsi="Times New Roman" w:cs="Times New Roman"/>
          <w:sz w:val="26"/>
          <w:szCs w:val="26"/>
          <w:lang w:val="en-US"/>
        </w:rPr>
        <w:t>school</w:t>
      </w:r>
      <w:r w:rsidR="00DB0EDD" w:rsidRPr="00DB0EDD">
        <w:rPr>
          <w:rFonts w:ascii="Times New Roman" w:hAnsi="Times New Roman" w:cs="Times New Roman"/>
          <w:sz w:val="26"/>
          <w:szCs w:val="26"/>
        </w:rPr>
        <w:t>2-</w:t>
      </w:r>
      <w:r w:rsidR="00DB0EDD">
        <w:rPr>
          <w:rFonts w:ascii="Times New Roman" w:hAnsi="Times New Roman" w:cs="Times New Roman"/>
          <w:sz w:val="26"/>
          <w:szCs w:val="26"/>
          <w:lang w:val="en-US"/>
        </w:rPr>
        <w:t>nlomov</w:t>
      </w:r>
      <w:r w:rsidRPr="003F0FE4">
        <w:rPr>
          <w:rFonts w:ascii="Times New Roman" w:hAnsi="Times New Roman" w:cs="Times New Roman"/>
          <w:sz w:val="26"/>
          <w:szCs w:val="26"/>
        </w:rPr>
        <w:t>.</w:t>
      </w:r>
      <w:r w:rsidR="00DB0EDD">
        <w:rPr>
          <w:rFonts w:ascii="Times New Roman" w:hAnsi="Times New Roman" w:cs="Times New Roman"/>
          <w:sz w:val="26"/>
          <w:szCs w:val="26"/>
          <w:lang w:val="en-US"/>
        </w:rPr>
        <w:t>ucoz</w:t>
      </w:r>
      <w:r w:rsidR="00DB0EDD" w:rsidRPr="00DB0EDD">
        <w:rPr>
          <w:rFonts w:ascii="Times New Roman" w:hAnsi="Times New Roman" w:cs="Times New Roman"/>
          <w:sz w:val="26"/>
          <w:szCs w:val="26"/>
        </w:rPr>
        <w:t>.</w:t>
      </w:r>
      <w:r w:rsidR="00DB0EDD">
        <w:rPr>
          <w:rFonts w:ascii="Times New Roman" w:hAnsi="Times New Roman" w:cs="Times New Roman"/>
          <w:sz w:val="26"/>
          <w:szCs w:val="26"/>
        </w:rPr>
        <w:t>ru.</w:t>
      </w:r>
      <w:r w:rsidRPr="003F0FE4">
        <w:rPr>
          <w:rFonts w:ascii="Times New Roman" w:hAnsi="Times New Roman" w:cs="Times New Roman"/>
          <w:sz w:val="26"/>
          <w:szCs w:val="26"/>
        </w:rPr>
        <w:t xml:space="preserve"> Образовательный процесс осуществляется в соответствии с лицензией </w:t>
      </w:r>
      <w:r w:rsidR="00844E97">
        <w:rPr>
          <w:rFonts w:ascii="Times New Roman" w:hAnsi="Times New Roman" w:cs="Times New Roman"/>
          <w:sz w:val="26"/>
          <w:szCs w:val="26"/>
        </w:rPr>
        <w:t>Министерства образования Пензенской области</w:t>
      </w:r>
      <w:r w:rsidRPr="003F0FE4">
        <w:rPr>
          <w:rFonts w:ascii="Times New Roman" w:hAnsi="Times New Roman" w:cs="Times New Roman"/>
          <w:sz w:val="26"/>
          <w:szCs w:val="26"/>
        </w:rPr>
        <w:t xml:space="preserve"> на право осуществления образовательной деятельности: регистрационный № </w:t>
      </w:r>
      <w:r w:rsidR="00844E97">
        <w:rPr>
          <w:rFonts w:ascii="Times New Roman" w:hAnsi="Times New Roman" w:cs="Times New Roman"/>
          <w:sz w:val="26"/>
          <w:szCs w:val="26"/>
        </w:rPr>
        <w:t>11804</w:t>
      </w:r>
      <w:r w:rsidR="00844E97" w:rsidRPr="003F0FE4">
        <w:rPr>
          <w:rFonts w:ascii="Times New Roman" w:hAnsi="Times New Roman" w:cs="Times New Roman"/>
          <w:sz w:val="26"/>
          <w:szCs w:val="26"/>
        </w:rPr>
        <w:t xml:space="preserve">от 25 </w:t>
      </w:r>
      <w:r w:rsidR="00844E97">
        <w:rPr>
          <w:rFonts w:ascii="Times New Roman" w:hAnsi="Times New Roman" w:cs="Times New Roman"/>
          <w:sz w:val="26"/>
          <w:szCs w:val="26"/>
        </w:rPr>
        <w:t>февраля  2016</w:t>
      </w:r>
      <w:r w:rsidR="00844E97" w:rsidRPr="003F0FE4">
        <w:rPr>
          <w:rFonts w:ascii="Times New Roman" w:hAnsi="Times New Roman" w:cs="Times New Roman"/>
          <w:sz w:val="26"/>
          <w:szCs w:val="26"/>
        </w:rPr>
        <w:t xml:space="preserve"> г. </w:t>
      </w:r>
      <w:r w:rsidR="00844E97">
        <w:rPr>
          <w:rFonts w:ascii="Times New Roman" w:hAnsi="Times New Roman" w:cs="Times New Roman"/>
          <w:sz w:val="26"/>
          <w:szCs w:val="26"/>
        </w:rPr>
        <w:t>серия 58</w:t>
      </w:r>
      <w:r w:rsidRPr="003F0FE4">
        <w:rPr>
          <w:rFonts w:ascii="Times New Roman" w:hAnsi="Times New Roman" w:cs="Times New Roman"/>
          <w:sz w:val="26"/>
          <w:szCs w:val="26"/>
        </w:rPr>
        <w:t>Л01 № 000</w:t>
      </w:r>
      <w:r w:rsidR="00844E97">
        <w:rPr>
          <w:rFonts w:ascii="Times New Roman" w:hAnsi="Times New Roman" w:cs="Times New Roman"/>
          <w:sz w:val="26"/>
          <w:szCs w:val="26"/>
        </w:rPr>
        <w:t>0619.</w:t>
      </w:r>
      <w:r w:rsidRPr="003F0FE4">
        <w:rPr>
          <w:rFonts w:ascii="Times New Roman" w:hAnsi="Times New Roman" w:cs="Times New Roman"/>
          <w:sz w:val="26"/>
          <w:szCs w:val="26"/>
        </w:rPr>
        <w:t xml:space="preserve"> Свидетельство о государственной аккредитации: регистрационный номер </w:t>
      </w:r>
      <w:r w:rsidR="00844E97">
        <w:rPr>
          <w:rFonts w:ascii="Times New Roman" w:hAnsi="Times New Roman" w:cs="Times New Roman"/>
          <w:sz w:val="26"/>
          <w:szCs w:val="26"/>
        </w:rPr>
        <w:t>6190 от 17 марта 2016</w:t>
      </w:r>
      <w:r w:rsidR="00844E97" w:rsidRPr="003F0FE4">
        <w:rPr>
          <w:rFonts w:ascii="Times New Roman" w:hAnsi="Times New Roman" w:cs="Times New Roman"/>
          <w:sz w:val="26"/>
          <w:szCs w:val="26"/>
        </w:rPr>
        <w:t xml:space="preserve"> г.</w:t>
      </w:r>
      <w:r w:rsidR="00844E97">
        <w:rPr>
          <w:rFonts w:ascii="Times New Roman" w:hAnsi="Times New Roman" w:cs="Times New Roman"/>
          <w:sz w:val="26"/>
          <w:szCs w:val="26"/>
        </w:rPr>
        <w:t>, серия 58А01 №0000375.</w:t>
      </w:r>
      <w:r w:rsidRPr="003F0FE4">
        <w:rPr>
          <w:rFonts w:ascii="Times New Roman" w:hAnsi="Times New Roman" w:cs="Times New Roman"/>
          <w:sz w:val="26"/>
          <w:szCs w:val="26"/>
        </w:rPr>
        <w:t xml:space="preserve"> Учредител</w:t>
      </w:r>
      <w:r w:rsidR="00844E97">
        <w:rPr>
          <w:rFonts w:ascii="Times New Roman" w:hAnsi="Times New Roman" w:cs="Times New Roman"/>
          <w:sz w:val="26"/>
          <w:szCs w:val="26"/>
        </w:rPr>
        <w:t>ем школы являетсяУправление образования администрации Нижнеломовского района Пензенской области.</w:t>
      </w:r>
    </w:p>
    <w:p w:rsidR="00844E97" w:rsidRDefault="003F0FE4" w:rsidP="00F56462">
      <w:pPr>
        <w:ind w:firstLine="709"/>
        <w:jc w:val="both"/>
        <w:rPr>
          <w:rFonts w:ascii="Times New Roman" w:hAnsi="Times New Roman" w:cs="Times New Roman"/>
          <w:sz w:val="26"/>
          <w:szCs w:val="26"/>
        </w:rPr>
      </w:pPr>
      <w:r w:rsidRPr="00844E97">
        <w:rPr>
          <w:rFonts w:ascii="Times New Roman" w:hAnsi="Times New Roman" w:cs="Times New Roman"/>
          <w:b/>
          <w:sz w:val="26"/>
          <w:szCs w:val="26"/>
        </w:rPr>
        <w:t>2.1.2.Особенности содержания образования</w:t>
      </w:r>
    </w:p>
    <w:p w:rsidR="005E5E20" w:rsidRDefault="00844E97" w:rsidP="00F56462">
      <w:pPr>
        <w:ind w:firstLine="709"/>
        <w:jc w:val="both"/>
        <w:rPr>
          <w:rFonts w:ascii="Times New Roman" w:hAnsi="Times New Roman" w:cs="Times New Roman"/>
          <w:sz w:val="26"/>
          <w:szCs w:val="26"/>
        </w:rPr>
      </w:pPr>
      <w:r>
        <w:rPr>
          <w:rFonts w:ascii="Times New Roman" w:hAnsi="Times New Roman" w:cs="Times New Roman"/>
          <w:sz w:val="26"/>
          <w:szCs w:val="26"/>
        </w:rPr>
        <w:t xml:space="preserve">Школа </w:t>
      </w:r>
      <w:r w:rsidR="003F0FE4" w:rsidRPr="003F0FE4">
        <w:rPr>
          <w:rFonts w:ascii="Times New Roman" w:hAnsi="Times New Roman" w:cs="Times New Roman"/>
          <w:sz w:val="26"/>
          <w:szCs w:val="26"/>
        </w:rPr>
        <w:t xml:space="preserve">осуществляет образовательный процесс в соответствии с уровнями общеобразовательных программ общего образования: </w:t>
      </w:r>
    </w:p>
    <w:p w:rsidR="005E5E20" w:rsidRDefault="005E5E20" w:rsidP="00F56462">
      <w:pPr>
        <w:ind w:firstLine="709"/>
        <w:jc w:val="both"/>
        <w:rPr>
          <w:rFonts w:ascii="Times New Roman" w:hAnsi="Times New Roman" w:cs="Times New Roman"/>
          <w:sz w:val="26"/>
          <w:szCs w:val="26"/>
        </w:rPr>
      </w:pPr>
      <w:r>
        <w:rPr>
          <w:rFonts w:ascii="Times New Roman" w:hAnsi="Times New Roman" w:cs="Times New Roman"/>
          <w:sz w:val="26"/>
          <w:szCs w:val="26"/>
        </w:rPr>
        <w:t>о</w:t>
      </w:r>
      <w:r w:rsidR="003F0FE4" w:rsidRPr="003F0FE4">
        <w:rPr>
          <w:rFonts w:ascii="Times New Roman" w:hAnsi="Times New Roman" w:cs="Times New Roman"/>
          <w:sz w:val="26"/>
          <w:szCs w:val="26"/>
        </w:rPr>
        <w:t>сновная общеобразовательная программа начального общего образование - срок освоения четыре года</w:t>
      </w:r>
      <w:r>
        <w:rPr>
          <w:rFonts w:ascii="Times New Roman" w:hAnsi="Times New Roman" w:cs="Times New Roman"/>
          <w:sz w:val="26"/>
          <w:szCs w:val="26"/>
        </w:rPr>
        <w:t>,</w:t>
      </w:r>
    </w:p>
    <w:p w:rsidR="005E5E20" w:rsidRDefault="005E5E20" w:rsidP="00F56462">
      <w:pPr>
        <w:ind w:firstLine="709"/>
        <w:jc w:val="both"/>
        <w:rPr>
          <w:rFonts w:ascii="Times New Roman" w:hAnsi="Times New Roman" w:cs="Times New Roman"/>
          <w:sz w:val="26"/>
          <w:szCs w:val="26"/>
        </w:rPr>
      </w:pPr>
      <w:r>
        <w:rPr>
          <w:rFonts w:ascii="Times New Roman" w:hAnsi="Times New Roman" w:cs="Times New Roman"/>
          <w:sz w:val="26"/>
          <w:szCs w:val="26"/>
        </w:rPr>
        <w:t>о</w:t>
      </w:r>
      <w:r w:rsidR="003F0FE4" w:rsidRPr="003F0FE4">
        <w:rPr>
          <w:rFonts w:ascii="Times New Roman" w:hAnsi="Times New Roman" w:cs="Times New Roman"/>
          <w:sz w:val="26"/>
          <w:szCs w:val="26"/>
        </w:rPr>
        <w:t>сновная общеобразовательная программа основного общего образования - срок освоения пять лет</w:t>
      </w:r>
      <w:r w:rsidR="00A56C85">
        <w:rPr>
          <w:rFonts w:ascii="Times New Roman" w:hAnsi="Times New Roman" w:cs="Times New Roman"/>
          <w:sz w:val="26"/>
          <w:szCs w:val="26"/>
        </w:rPr>
        <w:t>,</w:t>
      </w:r>
    </w:p>
    <w:p w:rsidR="00483749" w:rsidRDefault="005E5E20" w:rsidP="00F56462">
      <w:pPr>
        <w:ind w:firstLine="709"/>
        <w:jc w:val="both"/>
        <w:rPr>
          <w:rFonts w:ascii="Times New Roman" w:hAnsi="Times New Roman" w:cs="Times New Roman"/>
          <w:sz w:val="26"/>
          <w:szCs w:val="26"/>
        </w:rPr>
      </w:pPr>
      <w:r>
        <w:rPr>
          <w:rFonts w:ascii="Times New Roman" w:hAnsi="Times New Roman" w:cs="Times New Roman"/>
          <w:sz w:val="26"/>
          <w:szCs w:val="26"/>
        </w:rPr>
        <w:t>о</w:t>
      </w:r>
      <w:r w:rsidR="003F0FE4" w:rsidRPr="003F0FE4">
        <w:rPr>
          <w:rFonts w:ascii="Times New Roman" w:hAnsi="Times New Roman" w:cs="Times New Roman"/>
          <w:sz w:val="26"/>
          <w:szCs w:val="26"/>
        </w:rPr>
        <w:t>сновная общеобра</w:t>
      </w:r>
      <w:r>
        <w:rPr>
          <w:rFonts w:ascii="Times New Roman" w:hAnsi="Times New Roman" w:cs="Times New Roman"/>
          <w:sz w:val="26"/>
          <w:szCs w:val="26"/>
        </w:rPr>
        <w:t xml:space="preserve">зовательная программа среднего </w:t>
      </w:r>
      <w:r w:rsidR="003F0FE4" w:rsidRPr="003F0FE4">
        <w:rPr>
          <w:rFonts w:ascii="Times New Roman" w:hAnsi="Times New Roman" w:cs="Times New Roman"/>
          <w:sz w:val="26"/>
          <w:szCs w:val="26"/>
        </w:rPr>
        <w:t>общего образ</w:t>
      </w:r>
      <w:r>
        <w:rPr>
          <w:rFonts w:ascii="Times New Roman" w:hAnsi="Times New Roman" w:cs="Times New Roman"/>
          <w:sz w:val="26"/>
          <w:szCs w:val="26"/>
        </w:rPr>
        <w:t>ования - срок освоения два года.</w:t>
      </w:r>
    </w:p>
    <w:p w:rsidR="00C56E67" w:rsidRPr="00483749" w:rsidRDefault="00C56E67" w:rsidP="00F56462">
      <w:pPr>
        <w:ind w:firstLine="709"/>
        <w:rPr>
          <w:rFonts w:ascii="Times New Roman" w:hAnsi="Times New Roman" w:cs="Times New Roman"/>
          <w:sz w:val="26"/>
          <w:szCs w:val="26"/>
        </w:rPr>
      </w:pPr>
      <w:r w:rsidRPr="00483749">
        <w:rPr>
          <w:rFonts w:ascii="Times New Roman" w:hAnsi="Times New Roman" w:cs="Times New Roman"/>
          <w:sz w:val="26"/>
          <w:szCs w:val="26"/>
        </w:rPr>
        <w:lastRenderedPageBreak/>
        <w:t xml:space="preserve">В школе действуютказачьи </w:t>
      </w:r>
      <w:r w:rsidR="005E5E20" w:rsidRPr="00483749">
        <w:rPr>
          <w:rFonts w:ascii="Times New Roman" w:hAnsi="Times New Roman" w:cs="Times New Roman"/>
          <w:sz w:val="26"/>
          <w:szCs w:val="26"/>
        </w:rPr>
        <w:t>кадетские классы.</w:t>
      </w:r>
      <w:r w:rsidRPr="00483749">
        <w:rPr>
          <w:rStyle w:val="apple-converted-space"/>
          <w:rFonts w:ascii="Times New Roman" w:hAnsi="Times New Roman" w:cs="Times New Roman"/>
          <w:sz w:val="26"/>
          <w:szCs w:val="26"/>
          <w:shd w:val="clear" w:color="auto" w:fill="FFFFFF"/>
        </w:rPr>
        <w:t> </w:t>
      </w:r>
      <w:r w:rsidRPr="00483749">
        <w:rPr>
          <w:rFonts w:ascii="Times New Roman" w:hAnsi="Times New Roman" w:cs="Times New Roman"/>
          <w:sz w:val="26"/>
          <w:szCs w:val="26"/>
          <w:shd w:val="clear" w:color="auto" w:fill="FFFFFF"/>
        </w:rPr>
        <w:t>Кадетские классы реализуют общеобразовательные программы основного общего образования и дополнительные общеразвивающие прог</w:t>
      </w:r>
      <w:r w:rsidR="00483749" w:rsidRPr="00483749">
        <w:rPr>
          <w:rFonts w:ascii="Times New Roman" w:hAnsi="Times New Roman" w:cs="Times New Roman"/>
          <w:sz w:val="26"/>
          <w:szCs w:val="26"/>
          <w:shd w:val="clear" w:color="auto" w:fill="FFFFFF"/>
        </w:rPr>
        <w:t xml:space="preserve">раммы, имеющие целью расширение </w:t>
      </w:r>
      <w:r w:rsidRPr="00483749">
        <w:rPr>
          <w:rFonts w:ascii="Times New Roman" w:hAnsi="Times New Roman" w:cs="Times New Roman"/>
          <w:sz w:val="26"/>
          <w:szCs w:val="26"/>
          <w:shd w:val="clear" w:color="auto" w:fill="FFFFFF"/>
        </w:rPr>
        <w:t>кругозора и военную подготовку обучающихся по следующим направлениям:</w:t>
      </w:r>
      <w:r w:rsidRPr="00483749">
        <w:rPr>
          <w:rFonts w:ascii="Times New Roman" w:hAnsi="Times New Roman" w:cs="Times New Roman"/>
          <w:sz w:val="26"/>
          <w:szCs w:val="26"/>
        </w:rPr>
        <w:br/>
      </w:r>
      <w:r w:rsidRPr="00483749">
        <w:rPr>
          <w:rFonts w:ascii="Times New Roman" w:hAnsi="Times New Roman" w:cs="Times New Roman"/>
          <w:sz w:val="26"/>
          <w:szCs w:val="26"/>
        </w:rPr>
        <w:br/>
        <w:t>- духовно-нравственное и патриотическое воспитание;                     </w:t>
      </w:r>
      <w:r w:rsidRPr="00483749">
        <w:rPr>
          <w:rFonts w:ascii="Times New Roman" w:hAnsi="Times New Roman" w:cs="Times New Roman"/>
          <w:sz w:val="26"/>
          <w:szCs w:val="26"/>
        </w:rPr>
        <w:br/>
      </w:r>
      <w:r w:rsidRPr="00483749">
        <w:rPr>
          <w:rFonts w:ascii="Times New Roman" w:hAnsi="Times New Roman" w:cs="Times New Roman"/>
          <w:sz w:val="26"/>
          <w:szCs w:val="26"/>
        </w:rPr>
        <w:br/>
        <w:t>- изучение истории российского казачества;</w:t>
      </w:r>
      <w:r w:rsidRPr="00483749">
        <w:rPr>
          <w:rFonts w:ascii="Times New Roman" w:hAnsi="Times New Roman" w:cs="Times New Roman"/>
          <w:sz w:val="26"/>
          <w:szCs w:val="26"/>
        </w:rPr>
        <w:br/>
      </w:r>
      <w:r w:rsidRPr="00483749">
        <w:rPr>
          <w:rFonts w:ascii="Times New Roman" w:hAnsi="Times New Roman" w:cs="Times New Roman"/>
          <w:sz w:val="26"/>
          <w:szCs w:val="26"/>
        </w:rPr>
        <w:br/>
        <w:t>- эстетическое воспитание;</w:t>
      </w:r>
      <w:r w:rsidRPr="00483749">
        <w:rPr>
          <w:rFonts w:ascii="Times New Roman" w:hAnsi="Times New Roman" w:cs="Times New Roman"/>
          <w:sz w:val="26"/>
          <w:szCs w:val="26"/>
        </w:rPr>
        <w:br/>
      </w:r>
      <w:r w:rsidRPr="00483749">
        <w:rPr>
          <w:rFonts w:ascii="Times New Roman" w:hAnsi="Times New Roman" w:cs="Times New Roman"/>
          <w:sz w:val="26"/>
          <w:szCs w:val="26"/>
        </w:rPr>
        <w:br/>
        <w:t>- физическое развитие и спортивно - оздоровительная работа.</w:t>
      </w:r>
      <w:r w:rsidRPr="00483749">
        <w:rPr>
          <w:rFonts w:ascii="Times New Roman" w:hAnsi="Times New Roman" w:cs="Times New Roman"/>
          <w:sz w:val="26"/>
          <w:szCs w:val="26"/>
        </w:rPr>
        <w:br/>
      </w:r>
    </w:p>
    <w:p w:rsidR="005E5E20" w:rsidRPr="00483749" w:rsidRDefault="00C56E67" w:rsidP="00F56462">
      <w:pPr>
        <w:pStyle w:val="a3"/>
        <w:ind w:firstLine="709"/>
        <w:rPr>
          <w:rFonts w:ascii="Times New Roman" w:hAnsi="Times New Roman" w:cs="Times New Roman"/>
          <w:sz w:val="26"/>
          <w:szCs w:val="26"/>
        </w:rPr>
      </w:pPr>
      <w:r w:rsidRPr="00483749">
        <w:rPr>
          <w:rFonts w:ascii="Times New Roman" w:hAnsi="Times New Roman" w:cs="Times New Roman"/>
          <w:sz w:val="26"/>
          <w:szCs w:val="26"/>
        </w:rPr>
        <w:t xml:space="preserve"> На базе средней школы кадеты могут продолжить образование в профильном оборонно-спортивном классе.</w:t>
      </w:r>
      <w:r w:rsidRPr="00483749">
        <w:rPr>
          <w:rFonts w:ascii="Times New Roman" w:hAnsi="Times New Roman" w:cs="Times New Roman"/>
          <w:sz w:val="26"/>
          <w:szCs w:val="26"/>
        </w:rPr>
        <w:br/>
      </w:r>
    </w:p>
    <w:p w:rsidR="005E5E20"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t>Система дополнительного образования в школе нацелена на формирование духовно богатой, физически здоровой, социально-активной творческой личности ребенка, развитие склонностей, способностей и интересов подростков, а также профессиональное самоопределение молодежи. Работа объединений дополнительного образования ведётся в соответствии с учебным процессом по образовательным программам в системе дополнительного образования.   Критерием образовательных достижений учащихся в системе дополнительного образования является способность обучающихся выполнять самостоятельно творческую работу по данному направлению, выполнение нормативов, участие в смотрах, конкурсах по направлениям, в соревнованиях, организация школьных выставок, фестивалей, соревнований, учебно- исследовательских конференций и др. (</w:t>
      </w:r>
      <w:r w:rsidR="00F56462">
        <w:rPr>
          <w:rFonts w:ascii="Times New Roman" w:hAnsi="Times New Roman" w:cs="Times New Roman"/>
          <w:sz w:val="26"/>
          <w:szCs w:val="26"/>
        </w:rPr>
        <w:t>Приложение 1</w:t>
      </w:r>
      <w:r w:rsidRPr="003F0FE4">
        <w:rPr>
          <w:rFonts w:ascii="Times New Roman" w:hAnsi="Times New Roman" w:cs="Times New Roman"/>
          <w:sz w:val="26"/>
          <w:szCs w:val="26"/>
        </w:rPr>
        <w:t>).</w:t>
      </w:r>
    </w:p>
    <w:p w:rsidR="00F94013" w:rsidRDefault="003F0FE4" w:rsidP="00F56462">
      <w:pPr>
        <w:ind w:firstLine="709"/>
        <w:jc w:val="both"/>
        <w:rPr>
          <w:rFonts w:ascii="Times New Roman" w:hAnsi="Times New Roman" w:cs="Times New Roman"/>
          <w:sz w:val="26"/>
          <w:szCs w:val="26"/>
        </w:rPr>
      </w:pPr>
      <w:r w:rsidRPr="00C56E67">
        <w:rPr>
          <w:rFonts w:ascii="Times New Roman" w:hAnsi="Times New Roman" w:cs="Times New Roman"/>
          <w:b/>
          <w:sz w:val="26"/>
          <w:szCs w:val="26"/>
        </w:rPr>
        <w:t xml:space="preserve"> 2.1.3</w:t>
      </w:r>
      <w:r w:rsidR="00C56E67">
        <w:rPr>
          <w:rFonts w:ascii="Times New Roman" w:hAnsi="Times New Roman" w:cs="Times New Roman"/>
          <w:b/>
          <w:sz w:val="26"/>
          <w:szCs w:val="26"/>
        </w:rPr>
        <w:t>.</w:t>
      </w:r>
      <w:r w:rsidRPr="00C56E67">
        <w:rPr>
          <w:rFonts w:ascii="Times New Roman" w:hAnsi="Times New Roman" w:cs="Times New Roman"/>
          <w:b/>
          <w:sz w:val="26"/>
          <w:szCs w:val="26"/>
        </w:rPr>
        <w:t>Особенности организации образовательного процесса</w:t>
      </w:r>
    </w:p>
    <w:p w:rsidR="00F94013" w:rsidRPr="00F94013" w:rsidRDefault="003F0FE4" w:rsidP="00F56462">
      <w:pPr>
        <w:ind w:firstLine="709"/>
        <w:jc w:val="both"/>
        <w:rPr>
          <w:rFonts w:ascii="Times New Roman" w:hAnsi="Times New Roman" w:cs="Times New Roman"/>
          <w:sz w:val="26"/>
          <w:szCs w:val="26"/>
        </w:rPr>
      </w:pPr>
      <w:r w:rsidRPr="00F94013">
        <w:rPr>
          <w:rFonts w:ascii="Times New Roman" w:hAnsi="Times New Roman" w:cs="Times New Roman"/>
          <w:sz w:val="26"/>
          <w:szCs w:val="26"/>
        </w:rPr>
        <w:t xml:space="preserve">Продолжительность учебного года в 1 классах - 33 недели, во 2 – 11классах - 34 учебные недели. </w:t>
      </w:r>
      <w:r w:rsidR="00C56E67" w:rsidRPr="00F94013">
        <w:rPr>
          <w:rFonts w:ascii="Times New Roman" w:hAnsi="Times New Roman" w:cs="Times New Roman"/>
          <w:sz w:val="26"/>
          <w:szCs w:val="26"/>
        </w:rPr>
        <w:t>Школа</w:t>
      </w:r>
      <w:r w:rsidRPr="00F94013">
        <w:rPr>
          <w:rFonts w:ascii="Times New Roman" w:hAnsi="Times New Roman" w:cs="Times New Roman"/>
          <w:sz w:val="26"/>
          <w:szCs w:val="26"/>
        </w:rPr>
        <w:t xml:space="preserve"> работает в </w:t>
      </w:r>
      <w:r w:rsidR="00C56E67" w:rsidRPr="00F94013">
        <w:rPr>
          <w:rFonts w:ascii="Times New Roman" w:hAnsi="Times New Roman" w:cs="Times New Roman"/>
          <w:sz w:val="26"/>
          <w:szCs w:val="26"/>
        </w:rPr>
        <w:t>две смены</w:t>
      </w:r>
      <w:r w:rsidRPr="00F94013">
        <w:rPr>
          <w:rFonts w:ascii="Times New Roman" w:hAnsi="Times New Roman" w:cs="Times New Roman"/>
          <w:sz w:val="26"/>
          <w:szCs w:val="26"/>
        </w:rPr>
        <w:t>. Режим р</w:t>
      </w:r>
      <w:r w:rsidR="00C56E67" w:rsidRPr="00F94013">
        <w:rPr>
          <w:rFonts w:ascii="Times New Roman" w:hAnsi="Times New Roman" w:cs="Times New Roman"/>
          <w:sz w:val="26"/>
          <w:szCs w:val="26"/>
        </w:rPr>
        <w:t>аботы – 6</w:t>
      </w:r>
      <w:r w:rsidRPr="00F94013">
        <w:rPr>
          <w:rFonts w:ascii="Times New Roman" w:hAnsi="Times New Roman" w:cs="Times New Roman"/>
          <w:sz w:val="26"/>
          <w:szCs w:val="26"/>
        </w:rPr>
        <w:t xml:space="preserve">-дневная  учебная неделя. Изучение английского языка осуществляется со 2 класса с делением класса на 2 группы. Продолжительность учебных занятий: </w:t>
      </w:r>
      <w:r w:rsidR="00F94013">
        <w:rPr>
          <w:rFonts w:ascii="Times New Roman" w:hAnsi="Times New Roman" w:cs="Times New Roman"/>
          <w:sz w:val="26"/>
          <w:szCs w:val="26"/>
        </w:rPr>
        <w:t>в</w:t>
      </w:r>
      <w:r w:rsidR="00F94013" w:rsidRPr="00F94013">
        <w:rPr>
          <w:rFonts w:ascii="Times New Roman" w:hAnsi="Times New Roman" w:cs="Times New Roman"/>
          <w:sz w:val="26"/>
          <w:szCs w:val="26"/>
        </w:rPr>
        <w:t>о 2-11</w:t>
      </w:r>
      <w:r w:rsidR="00F94013">
        <w:rPr>
          <w:rFonts w:ascii="Times New Roman" w:hAnsi="Times New Roman" w:cs="Times New Roman"/>
          <w:sz w:val="26"/>
          <w:szCs w:val="26"/>
        </w:rPr>
        <w:t>-х</w:t>
      </w:r>
      <w:r w:rsidR="00F94013" w:rsidRPr="00F94013">
        <w:rPr>
          <w:rFonts w:ascii="Times New Roman" w:hAnsi="Times New Roman" w:cs="Times New Roman"/>
          <w:sz w:val="26"/>
          <w:szCs w:val="26"/>
        </w:rPr>
        <w:t xml:space="preserve"> классах - 45 минут</w:t>
      </w:r>
      <w:r w:rsidR="00F94013">
        <w:rPr>
          <w:rFonts w:ascii="Times New Roman" w:hAnsi="Times New Roman" w:cs="Times New Roman"/>
          <w:sz w:val="26"/>
          <w:szCs w:val="26"/>
        </w:rPr>
        <w:t xml:space="preserve">,  </w:t>
      </w:r>
      <w:r w:rsidRPr="00F94013">
        <w:rPr>
          <w:rFonts w:ascii="Times New Roman" w:hAnsi="Times New Roman" w:cs="Times New Roman"/>
          <w:sz w:val="26"/>
          <w:szCs w:val="26"/>
        </w:rPr>
        <w:t>в 1 класс</w:t>
      </w:r>
      <w:r w:rsidR="00F94013">
        <w:rPr>
          <w:rFonts w:ascii="Times New Roman" w:hAnsi="Times New Roman" w:cs="Times New Roman"/>
          <w:sz w:val="26"/>
          <w:szCs w:val="26"/>
        </w:rPr>
        <w:t>е</w:t>
      </w:r>
      <w:r w:rsidRPr="00F94013">
        <w:rPr>
          <w:rFonts w:ascii="Times New Roman" w:hAnsi="Times New Roman" w:cs="Times New Roman"/>
          <w:sz w:val="26"/>
          <w:szCs w:val="26"/>
        </w:rPr>
        <w:t xml:space="preserve"> - </w:t>
      </w:r>
      <w:r w:rsidR="00F94013" w:rsidRPr="00F94013">
        <w:rPr>
          <w:rFonts w:ascii="Times New Roman" w:hAnsi="Times New Roman" w:cs="Times New Roman"/>
          <w:sz w:val="26"/>
          <w:szCs w:val="26"/>
        </w:rPr>
        <w:t>«ступенчатый метод» постепенного наращивания учебной нагрузки:</w:t>
      </w:r>
    </w:p>
    <w:p w:rsidR="00F94013" w:rsidRPr="00F94013" w:rsidRDefault="00F94013" w:rsidP="00F56462">
      <w:pPr>
        <w:numPr>
          <w:ilvl w:val="0"/>
          <w:numId w:val="4"/>
        </w:numPr>
        <w:spacing w:after="0" w:line="240" w:lineRule="auto"/>
        <w:ind w:firstLine="709"/>
        <w:rPr>
          <w:rFonts w:ascii="Times New Roman" w:hAnsi="Times New Roman" w:cs="Times New Roman"/>
          <w:sz w:val="26"/>
          <w:szCs w:val="26"/>
        </w:rPr>
      </w:pPr>
      <w:r w:rsidRPr="00F94013">
        <w:rPr>
          <w:rFonts w:ascii="Times New Roman" w:hAnsi="Times New Roman" w:cs="Times New Roman"/>
          <w:sz w:val="26"/>
          <w:szCs w:val="26"/>
        </w:rPr>
        <w:t>в сентябре-октябре – 3 урока по 35 минут каждый;</w:t>
      </w:r>
    </w:p>
    <w:p w:rsidR="00F94013" w:rsidRPr="00F94013" w:rsidRDefault="00F94013" w:rsidP="00F56462">
      <w:pPr>
        <w:numPr>
          <w:ilvl w:val="0"/>
          <w:numId w:val="4"/>
        </w:num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в ноябре-декабре – </w:t>
      </w:r>
      <w:r w:rsidRPr="00F94013">
        <w:rPr>
          <w:rFonts w:ascii="Times New Roman" w:hAnsi="Times New Roman" w:cs="Times New Roman"/>
          <w:sz w:val="26"/>
          <w:szCs w:val="26"/>
        </w:rPr>
        <w:t xml:space="preserve"> 4 урока по 35 минут каждый</w:t>
      </w:r>
    </w:p>
    <w:p w:rsidR="00F94013" w:rsidRPr="00F94013" w:rsidRDefault="00F94013" w:rsidP="00F56462">
      <w:pPr>
        <w:numPr>
          <w:ilvl w:val="0"/>
          <w:numId w:val="4"/>
        </w:numPr>
        <w:spacing w:after="0" w:line="240" w:lineRule="auto"/>
        <w:ind w:firstLine="709"/>
        <w:rPr>
          <w:rFonts w:ascii="Times New Roman" w:hAnsi="Times New Roman" w:cs="Times New Roman"/>
          <w:sz w:val="26"/>
          <w:szCs w:val="26"/>
        </w:rPr>
      </w:pPr>
      <w:r w:rsidRPr="00F94013">
        <w:rPr>
          <w:rFonts w:ascii="Times New Roman" w:hAnsi="Times New Roman" w:cs="Times New Roman"/>
          <w:sz w:val="26"/>
          <w:szCs w:val="26"/>
        </w:rPr>
        <w:t xml:space="preserve">со второго полугодия – 4 урока по 40 минут каждый. </w:t>
      </w:r>
    </w:p>
    <w:p w:rsidR="00C56E67" w:rsidRDefault="00F94013" w:rsidP="00F56462">
      <w:pPr>
        <w:ind w:firstLine="709"/>
        <w:jc w:val="both"/>
        <w:rPr>
          <w:rFonts w:ascii="Times New Roman" w:hAnsi="Times New Roman" w:cs="Times New Roman"/>
          <w:sz w:val="26"/>
          <w:szCs w:val="26"/>
        </w:rPr>
      </w:pPr>
      <w:r w:rsidRPr="00F94013">
        <w:rPr>
          <w:rFonts w:ascii="Times New Roman" w:hAnsi="Times New Roman" w:cs="Times New Roman"/>
          <w:sz w:val="26"/>
          <w:szCs w:val="26"/>
        </w:rPr>
        <w:lastRenderedPageBreak/>
        <w:t>Продолжительность занятий в системе дополнительного образования и внеурочной деятельности зависит от возраста и направления работы, но не менее 30 минут.</w:t>
      </w:r>
    </w:p>
    <w:p w:rsidR="003F0FE4" w:rsidRPr="00483749" w:rsidRDefault="003F0FE4" w:rsidP="00F56462">
      <w:pPr>
        <w:ind w:firstLine="709"/>
        <w:jc w:val="both"/>
        <w:rPr>
          <w:rFonts w:ascii="Times New Roman" w:hAnsi="Times New Roman" w:cs="Times New Roman"/>
          <w:b/>
          <w:sz w:val="26"/>
          <w:szCs w:val="26"/>
        </w:rPr>
      </w:pPr>
      <w:r w:rsidRPr="00483749">
        <w:rPr>
          <w:rFonts w:ascii="Times New Roman" w:hAnsi="Times New Roman" w:cs="Times New Roman"/>
          <w:b/>
          <w:sz w:val="26"/>
          <w:szCs w:val="26"/>
        </w:rPr>
        <w:t>2.1.4</w:t>
      </w:r>
      <w:r w:rsidR="00C56E67" w:rsidRPr="00483749">
        <w:rPr>
          <w:rFonts w:ascii="Times New Roman" w:hAnsi="Times New Roman" w:cs="Times New Roman"/>
          <w:b/>
          <w:sz w:val="26"/>
          <w:szCs w:val="26"/>
        </w:rPr>
        <w:t xml:space="preserve">. </w:t>
      </w:r>
      <w:r w:rsidRPr="00483749">
        <w:rPr>
          <w:rFonts w:ascii="Times New Roman" w:hAnsi="Times New Roman" w:cs="Times New Roman"/>
          <w:b/>
          <w:sz w:val="26"/>
          <w:szCs w:val="26"/>
        </w:rPr>
        <w:t xml:space="preserve">Ученический коллектив школы  </w:t>
      </w:r>
    </w:p>
    <w:p w:rsidR="003F0FE4" w:rsidRPr="003F0FE4" w:rsidRDefault="005003A9"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t xml:space="preserve">В </w:t>
      </w:r>
      <w:r>
        <w:rPr>
          <w:rFonts w:ascii="Times New Roman" w:hAnsi="Times New Roman" w:cs="Times New Roman"/>
          <w:sz w:val="26"/>
          <w:szCs w:val="26"/>
        </w:rPr>
        <w:t xml:space="preserve">школе обучается828 учащихся, всего </w:t>
      </w:r>
      <w:r w:rsidR="00C56E67">
        <w:rPr>
          <w:rFonts w:ascii="Times New Roman" w:hAnsi="Times New Roman" w:cs="Times New Roman"/>
          <w:sz w:val="26"/>
          <w:szCs w:val="26"/>
        </w:rPr>
        <w:t>36</w:t>
      </w:r>
      <w:r w:rsidR="003F0FE4" w:rsidRPr="003F0FE4">
        <w:rPr>
          <w:rFonts w:ascii="Times New Roman" w:hAnsi="Times New Roman" w:cs="Times New Roman"/>
          <w:sz w:val="26"/>
          <w:szCs w:val="26"/>
        </w:rPr>
        <w:t xml:space="preserve">  класс</w:t>
      </w:r>
      <w:r w:rsidR="00C56E67">
        <w:rPr>
          <w:rFonts w:ascii="Times New Roman" w:hAnsi="Times New Roman" w:cs="Times New Roman"/>
          <w:sz w:val="26"/>
          <w:szCs w:val="26"/>
        </w:rPr>
        <w:t>ов</w:t>
      </w:r>
      <w:r>
        <w:rPr>
          <w:rFonts w:ascii="Times New Roman" w:hAnsi="Times New Roman" w:cs="Times New Roman"/>
          <w:sz w:val="26"/>
          <w:szCs w:val="26"/>
        </w:rPr>
        <w:t>-комплектов</w:t>
      </w:r>
      <w:r w:rsidR="003F0FE4" w:rsidRPr="003F0FE4">
        <w:rPr>
          <w:rFonts w:ascii="Times New Roman" w:hAnsi="Times New Roman" w:cs="Times New Roman"/>
          <w:sz w:val="26"/>
          <w:szCs w:val="26"/>
        </w:rPr>
        <w:t xml:space="preserve">: </w:t>
      </w:r>
      <w:r w:rsidR="00C56E67">
        <w:rPr>
          <w:rFonts w:ascii="Times New Roman" w:hAnsi="Times New Roman" w:cs="Times New Roman"/>
          <w:sz w:val="26"/>
          <w:szCs w:val="26"/>
        </w:rPr>
        <w:t xml:space="preserve">14 </w:t>
      </w:r>
      <w:r w:rsidR="003F0FE4" w:rsidRPr="003F0FE4">
        <w:rPr>
          <w:rFonts w:ascii="Times New Roman" w:hAnsi="Times New Roman" w:cs="Times New Roman"/>
          <w:sz w:val="26"/>
          <w:szCs w:val="26"/>
        </w:rPr>
        <w:t>класс</w:t>
      </w:r>
      <w:r w:rsidR="00C56E67">
        <w:rPr>
          <w:rFonts w:ascii="Times New Roman" w:hAnsi="Times New Roman" w:cs="Times New Roman"/>
          <w:sz w:val="26"/>
          <w:szCs w:val="26"/>
        </w:rPr>
        <w:t>ов</w:t>
      </w:r>
      <w:r w:rsidR="003F0FE4" w:rsidRPr="003F0FE4">
        <w:rPr>
          <w:rFonts w:ascii="Times New Roman" w:hAnsi="Times New Roman" w:cs="Times New Roman"/>
          <w:sz w:val="26"/>
          <w:szCs w:val="26"/>
        </w:rPr>
        <w:t xml:space="preserve"> - на I </w:t>
      </w:r>
      <w:r w:rsidR="00C56E67">
        <w:rPr>
          <w:rFonts w:ascii="Times New Roman" w:hAnsi="Times New Roman" w:cs="Times New Roman"/>
          <w:sz w:val="26"/>
          <w:szCs w:val="26"/>
        </w:rPr>
        <w:t>уровне, 18</w:t>
      </w:r>
      <w:r w:rsidR="003F0FE4" w:rsidRPr="003F0FE4">
        <w:rPr>
          <w:rFonts w:ascii="Times New Roman" w:hAnsi="Times New Roman" w:cs="Times New Roman"/>
          <w:sz w:val="26"/>
          <w:szCs w:val="26"/>
        </w:rPr>
        <w:t xml:space="preserve"> классов на II </w:t>
      </w:r>
      <w:r w:rsidR="00C56E67">
        <w:rPr>
          <w:rFonts w:ascii="Times New Roman" w:hAnsi="Times New Roman" w:cs="Times New Roman"/>
          <w:sz w:val="26"/>
          <w:szCs w:val="26"/>
        </w:rPr>
        <w:t>уровне,  4</w:t>
      </w:r>
      <w:r w:rsidR="003F0FE4" w:rsidRPr="003F0FE4">
        <w:rPr>
          <w:rFonts w:ascii="Times New Roman" w:hAnsi="Times New Roman" w:cs="Times New Roman"/>
          <w:sz w:val="26"/>
          <w:szCs w:val="26"/>
        </w:rPr>
        <w:t xml:space="preserve"> класс</w:t>
      </w:r>
      <w:r w:rsidR="00C56E67">
        <w:rPr>
          <w:rFonts w:ascii="Times New Roman" w:hAnsi="Times New Roman" w:cs="Times New Roman"/>
          <w:sz w:val="26"/>
          <w:szCs w:val="26"/>
        </w:rPr>
        <w:t>а</w:t>
      </w:r>
      <w:r w:rsidR="003F0FE4" w:rsidRPr="003F0FE4">
        <w:rPr>
          <w:rFonts w:ascii="Times New Roman" w:hAnsi="Times New Roman" w:cs="Times New Roman"/>
          <w:sz w:val="26"/>
          <w:szCs w:val="26"/>
        </w:rPr>
        <w:t xml:space="preserve"> - на III </w:t>
      </w:r>
      <w:r w:rsidR="00C56E67">
        <w:rPr>
          <w:rFonts w:ascii="Times New Roman" w:hAnsi="Times New Roman" w:cs="Times New Roman"/>
          <w:sz w:val="26"/>
          <w:szCs w:val="26"/>
        </w:rPr>
        <w:t>уровне</w:t>
      </w:r>
      <w:r>
        <w:rPr>
          <w:rFonts w:ascii="Times New Roman" w:hAnsi="Times New Roman" w:cs="Times New Roman"/>
          <w:sz w:val="26"/>
          <w:szCs w:val="26"/>
        </w:rPr>
        <w:t xml:space="preserve">. </w:t>
      </w:r>
      <w:r w:rsidR="003F0FE4" w:rsidRPr="003F0FE4">
        <w:rPr>
          <w:rFonts w:ascii="Times New Roman" w:hAnsi="Times New Roman" w:cs="Times New Roman"/>
          <w:sz w:val="26"/>
          <w:szCs w:val="26"/>
        </w:rPr>
        <w:t xml:space="preserve"> Средняя наполняемость</w:t>
      </w:r>
      <w:r w:rsidR="00C56E67">
        <w:rPr>
          <w:rFonts w:ascii="Times New Roman" w:hAnsi="Times New Roman" w:cs="Times New Roman"/>
          <w:sz w:val="26"/>
          <w:szCs w:val="26"/>
        </w:rPr>
        <w:t xml:space="preserve"> классов</w:t>
      </w:r>
      <w:r>
        <w:rPr>
          <w:rFonts w:ascii="Times New Roman" w:hAnsi="Times New Roman" w:cs="Times New Roman"/>
          <w:sz w:val="26"/>
          <w:szCs w:val="26"/>
        </w:rPr>
        <w:t>23 ученика</w:t>
      </w:r>
      <w:r w:rsidR="003F0FE4" w:rsidRPr="003F0FE4">
        <w:rPr>
          <w:rFonts w:ascii="Times New Roman" w:hAnsi="Times New Roman" w:cs="Times New Roman"/>
          <w:sz w:val="26"/>
          <w:szCs w:val="26"/>
        </w:rPr>
        <w:t xml:space="preserve">. Учащиеся  </w:t>
      </w:r>
      <w:r w:rsidR="00C56E67">
        <w:rPr>
          <w:rFonts w:ascii="Times New Roman" w:hAnsi="Times New Roman" w:cs="Times New Roman"/>
          <w:sz w:val="26"/>
          <w:szCs w:val="26"/>
        </w:rPr>
        <w:t>школы</w:t>
      </w:r>
      <w:r w:rsidR="003F0FE4" w:rsidRPr="003F0FE4">
        <w:rPr>
          <w:rFonts w:ascii="Times New Roman" w:hAnsi="Times New Roman" w:cs="Times New Roman"/>
          <w:sz w:val="26"/>
          <w:szCs w:val="26"/>
        </w:rPr>
        <w:t xml:space="preserve"> являются активными участниками городских,</w:t>
      </w:r>
      <w:r w:rsidR="00C56E67">
        <w:rPr>
          <w:rFonts w:ascii="Times New Roman" w:hAnsi="Times New Roman" w:cs="Times New Roman"/>
          <w:sz w:val="26"/>
          <w:szCs w:val="26"/>
        </w:rPr>
        <w:t xml:space="preserve"> областных, </w:t>
      </w:r>
      <w:r w:rsidR="003F0FE4" w:rsidRPr="003F0FE4">
        <w:rPr>
          <w:rFonts w:ascii="Times New Roman" w:hAnsi="Times New Roman" w:cs="Times New Roman"/>
          <w:sz w:val="26"/>
          <w:szCs w:val="26"/>
        </w:rPr>
        <w:t xml:space="preserve"> общероссийских олимпиад и интеллектуальных конкурсов, систематически за</w:t>
      </w:r>
      <w:r w:rsidR="00C56E67">
        <w:rPr>
          <w:rFonts w:ascii="Times New Roman" w:hAnsi="Times New Roman" w:cs="Times New Roman"/>
          <w:sz w:val="26"/>
          <w:szCs w:val="26"/>
        </w:rPr>
        <w:t>нимают призовые места  (Приложение</w:t>
      </w:r>
      <w:r w:rsidR="00FB386D">
        <w:rPr>
          <w:rFonts w:ascii="Times New Roman" w:hAnsi="Times New Roman" w:cs="Times New Roman"/>
          <w:sz w:val="26"/>
          <w:szCs w:val="26"/>
        </w:rPr>
        <w:t xml:space="preserve"> 2</w:t>
      </w:r>
      <w:r w:rsidR="003F0FE4" w:rsidRPr="003F0FE4">
        <w:rPr>
          <w:rFonts w:ascii="Times New Roman" w:hAnsi="Times New Roman" w:cs="Times New Roman"/>
          <w:sz w:val="26"/>
          <w:szCs w:val="26"/>
        </w:rPr>
        <w:t xml:space="preserve">).  </w:t>
      </w:r>
    </w:p>
    <w:p w:rsidR="003F0FE4" w:rsidRPr="00483749" w:rsidRDefault="003F0FE4" w:rsidP="00F56462">
      <w:pPr>
        <w:ind w:firstLine="709"/>
        <w:jc w:val="both"/>
        <w:rPr>
          <w:rFonts w:ascii="Times New Roman" w:hAnsi="Times New Roman" w:cs="Times New Roman"/>
          <w:b/>
          <w:sz w:val="26"/>
          <w:szCs w:val="26"/>
        </w:rPr>
      </w:pPr>
      <w:r w:rsidRPr="00483749">
        <w:rPr>
          <w:rFonts w:ascii="Times New Roman" w:hAnsi="Times New Roman" w:cs="Times New Roman"/>
          <w:b/>
          <w:sz w:val="26"/>
          <w:szCs w:val="26"/>
        </w:rPr>
        <w:t>2.1.5</w:t>
      </w:r>
      <w:r w:rsidR="00483749" w:rsidRPr="00483749">
        <w:rPr>
          <w:rFonts w:ascii="Times New Roman" w:hAnsi="Times New Roman" w:cs="Times New Roman"/>
          <w:b/>
          <w:sz w:val="26"/>
          <w:szCs w:val="26"/>
        </w:rPr>
        <w:t xml:space="preserve">. </w:t>
      </w:r>
      <w:r w:rsidRPr="00483749">
        <w:rPr>
          <w:rFonts w:ascii="Times New Roman" w:hAnsi="Times New Roman" w:cs="Times New Roman"/>
          <w:b/>
          <w:sz w:val="26"/>
          <w:szCs w:val="26"/>
        </w:rPr>
        <w:t xml:space="preserve">Педагогический коллектив школы  </w:t>
      </w:r>
    </w:p>
    <w:p w:rsidR="00483749" w:rsidRPr="00483749" w:rsidRDefault="003F0FE4" w:rsidP="00F56462">
      <w:pPr>
        <w:ind w:firstLine="709"/>
        <w:jc w:val="both"/>
        <w:rPr>
          <w:rFonts w:ascii="Times New Roman" w:hAnsi="Times New Roman" w:cs="Times New Roman"/>
          <w:sz w:val="26"/>
          <w:szCs w:val="26"/>
        </w:rPr>
      </w:pPr>
      <w:r w:rsidRPr="00483749">
        <w:rPr>
          <w:rFonts w:ascii="Times New Roman" w:hAnsi="Times New Roman" w:cs="Times New Roman"/>
          <w:sz w:val="26"/>
          <w:szCs w:val="26"/>
        </w:rPr>
        <w:t xml:space="preserve">Педагогический коллектив достаточно стабилен и профессионален. В  </w:t>
      </w:r>
      <w:r w:rsidR="00483749" w:rsidRPr="00483749">
        <w:rPr>
          <w:rFonts w:ascii="Times New Roman" w:hAnsi="Times New Roman" w:cs="Times New Roman"/>
          <w:sz w:val="26"/>
          <w:szCs w:val="26"/>
        </w:rPr>
        <w:t>школе</w:t>
      </w:r>
      <w:r w:rsidRPr="00483749">
        <w:rPr>
          <w:rFonts w:ascii="Times New Roman" w:hAnsi="Times New Roman" w:cs="Times New Roman"/>
          <w:sz w:val="26"/>
          <w:szCs w:val="26"/>
        </w:rPr>
        <w:t xml:space="preserve"> насчитывается  </w:t>
      </w:r>
      <w:r w:rsidR="00C3364A">
        <w:rPr>
          <w:rFonts w:ascii="Times New Roman" w:hAnsi="Times New Roman" w:cs="Times New Roman"/>
          <w:sz w:val="26"/>
          <w:szCs w:val="26"/>
        </w:rPr>
        <w:t>46</w:t>
      </w:r>
      <w:r w:rsidR="003A0A36">
        <w:rPr>
          <w:rFonts w:ascii="Times New Roman" w:hAnsi="Times New Roman" w:cs="Times New Roman"/>
          <w:sz w:val="26"/>
          <w:szCs w:val="26"/>
        </w:rPr>
        <w:t xml:space="preserve"> педагогических работника</w:t>
      </w:r>
      <w:r w:rsidRPr="00483749">
        <w:rPr>
          <w:rFonts w:ascii="Times New Roman" w:hAnsi="Times New Roman" w:cs="Times New Roman"/>
          <w:sz w:val="26"/>
          <w:szCs w:val="26"/>
        </w:rPr>
        <w:t xml:space="preserve">, </w:t>
      </w:r>
      <w:r w:rsidR="00C3364A">
        <w:rPr>
          <w:rFonts w:ascii="Times New Roman" w:hAnsi="Times New Roman" w:cs="Times New Roman"/>
          <w:sz w:val="26"/>
          <w:szCs w:val="26"/>
        </w:rPr>
        <w:t>98 % имеют высшее  образование.  28</w:t>
      </w:r>
      <w:r w:rsidRPr="00483749">
        <w:rPr>
          <w:rFonts w:ascii="Times New Roman" w:hAnsi="Times New Roman" w:cs="Times New Roman"/>
          <w:sz w:val="26"/>
          <w:szCs w:val="26"/>
        </w:rPr>
        <w:t xml:space="preserve"> %  педагогов  имеют высш</w:t>
      </w:r>
      <w:r w:rsidR="00C3364A">
        <w:rPr>
          <w:rFonts w:ascii="Times New Roman" w:hAnsi="Times New Roman" w:cs="Times New Roman"/>
          <w:sz w:val="26"/>
          <w:szCs w:val="26"/>
        </w:rPr>
        <w:t xml:space="preserve">ую квалификационную категорию, 54 </w:t>
      </w:r>
      <w:r w:rsidRPr="00483749">
        <w:rPr>
          <w:rFonts w:ascii="Times New Roman" w:hAnsi="Times New Roman" w:cs="Times New Roman"/>
          <w:sz w:val="26"/>
          <w:szCs w:val="26"/>
        </w:rPr>
        <w:t>%- пе</w:t>
      </w:r>
      <w:r w:rsidR="00483749" w:rsidRPr="00483749">
        <w:rPr>
          <w:rFonts w:ascii="Times New Roman" w:hAnsi="Times New Roman" w:cs="Times New Roman"/>
          <w:sz w:val="26"/>
          <w:szCs w:val="26"/>
        </w:rPr>
        <w:t>рвую квалификационную категорию</w:t>
      </w:r>
      <w:r w:rsidR="00C3364A">
        <w:rPr>
          <w:rFonts w:ascii="Times New Roman" w:hAnsi="Times New Roman" w:cs="Times New Roman"/>
          <w:sz w:val="26"/>
          <w:szCs w:val="26"/>
        </w:rPr>
        <w:t xml:space="preserve">, один педагог является молодым специалистом. </w:t>
      </w:r>
      <w:r w:rsidRPr="00483749">
        <w:rPr>
          <w:rFonts w:ascii="Times New Roman" w:hAnsi="Times New Roman" w:cs="Times New Roman"/>
          <w:sz w:val="26"/>
          <w:szCs w:val="26"/>
        </w:rPr>
        <w:t>Педагоги используют в своей практике новые педагогические технологии. Своими наработками учителя делятся на семинарах, совещаниях в городе</w:t>
      </w:r>
      <w:r w:rsidR="00483749" w:rsidRPr="00483749">
        <w:rPr>
          <w:rFonts w:ascii="Times New Roman" w:hAnsi="Times New Roman" w:cs="Times New Roman"/>
          <w:sz w:val="26"/>
          <w:szCs w:val="26"/>
        </w:rPr>
        <w:t xml:space="preserve"> и районе</w:t>
      </w:r>
      <w:r w:rsidRPr="00483749">
        <w:rPr>
          <w:rFonts w:ascii="Times New Roman" w:hAnsi="Times New Roman" w:cs="Times New Roman"/>
          <w:sz w:val="26"/>
          <w:szCs w:val="26"/>
        </w:rPr>
        <w:t>. (</w:t>
      </w:r>
      <w:r w:rsidR="00FB386D">
        <w:rPr>
          <w:rFonts w:ascii="Times New Roman" w:hAnsi="Times New Roman" w:cs="Times New Roman"/>
          <w:sz w:val="26"/>
          <w:szCs w:val="26"/>
        </w:rPr>
        <w:t>Приложение 3</w:t>
      </w:r>
      <w:r w:rsidRPr="00483749">
        <w:rPr>
          <w:rFonts w:ascii="Times New Roman" w:hAnsi="Times New Roman" w:cs="Times New Roman"/>
          <w:sz w:val="26"/>
          <w:szCs w:val="26"/>
        </w:rPr>
        <w:t>).</w:t>
      </w:r>
    </w:p>
    <w:p w:rsidR="003A0A36" w:rsidRDefault="003F0FE4" w:rsidP="00F56462">
      <w:pPr>
        <w:ind w:firstLine="709"/>
        <w:jc w:val="both"/>
        <w:rPr>
          <w:rFonts w:ascii="Times New Roman" w:hAnsi="Times New Roman" w:cs="Times New Roman"/>
          <w:b/>
          <w:sz w:val="26"/>
          <w:szCs w:val="26"/>
        </w:rPr>
      </w:pPr>
      <w:r w:rsidRPr="003A0A36">
        <w:rPr>
          <w:rFonts w:ascii="Times New Roman" w:hAnsi="Times New Roman" w:cs="Times New Roman"/>
          <w:b/>
          <w:sz w:val="26"/>
          <w:szCs w:val="26"/>
        </w:rPr>
        <w:t>2.1.6</w:t>
      </w:r>
      <w:r w:rsidR="003A0A36">
        <w:rPr>
          <w:rFonts w:ascii="Times New Roman" w:hAnsi="Times New Roman" w:cs="Times New Roman"/>
          <w:b/>
          <w:sz w:val="26"/>
          <w:szCs w:val="26"/>
        </w:rPr>
        <w:t xml:space="preserve">. </w:t>
      </w:r>
      <w:r w:rsidRPr="003A0A36">
        <w:rPr>
          <w:rFonts w:ascii="Times New Roman" w:hAnsi="Times New Roman" w:cs="Times New Roman"/>
          <w:b/>
          <w:sz w:val="26"/>
          <w:szCs w:val="26"/>
        </w:rPr>
        <w:t xml:space="preserve"> Научно-методическая работа в </w:t>
      </w:r>
      <w:r w:rsidR="00483749" w:rsidRPr="003A0A36">
        <w:rPr>
          <w:rFonts w:ascii="Times New Roman" w:hAnsi="Times New Roman" w:cs="Times New Roman"/>
          <w:b/>
          <w:sz w:val="26"/>
          <w:szCs w:val="26"/>
        </w:rPr>
        <w:t>школе</w:t>
      </w:r>
    </w:p>
    <w:p w:rsidR="00483749" w:rsidRPr="003A0A36" w:rsidRDefault="003F0FE4" w:rsidP="00F56462">
      <w:pPr>
        <w:ind w:firstLine="709"/>
        <w:jc w:val="both"/>
        <w:rPr>
          <w:rFonts w:ascii="Times New Roman" w:hAnsi="Times New Roman" w:cs="Times New Roman"/>
          <w:b/>
          <w:sz w:val="26"/>
          <w:szCs w:val="26"/>
        </w:rPr>
      </w:pPr>
      <w:r w:rsidRPr="003A0A36">
        <w:rPr>
          <w:rFonts w:ascii="Times New Roman" w:hAnsi="Times New Roman" w:cs="Times New Roman"/>
          <w:sz w:val="26"/>
          <w:szCs w:val="26"/>
        </w:rPr>
        <w:t xml:space="preserve">В  </w:t>
      </w:r>
      <w:r w:rsidR="00483749" w:rsidRPr="003A0A36">
        <w:rPr>
          <w:rFonts w:ascii="Times New Roman" w:hAnsi="Times New Roman" w:cs="Times New Roman"/>
          <w:sz w:val="26"/>
          <w:szCs w:val="26"/>
        </w:rPr>
        <w:t>школе</w:t>
      </w:r>
      <w:r w:rsidR="003A0A36" w:rsidRPr="003A0A36">
        <w:rPr>
          <w:rFonts w:ascii="Times New Roman" w:hAnsi="Times New Roman" w:cs="Times New Roman"/>
          <w:sz w:val="26"/>
          <w:szCs w:val="26"/>
        </w:rPr>
        <w:t xml:space="preserve"> работают 7</w:t>
      </w:r>
      <w:r w:rsidR="00483749" w:rsidRPr="003A0A36">
        <w:rPr>
          <w:rFonts w:ascii="Times New Roman" w:hAnsi="Times New Roman" w:cs="Times New Roman"/>
          <w:sz w:val="26"/>
          <w:szCs w:val="26"/>
        </w:rPr>
        <w:t>методических объединений</w:t>
      </w:r>
      <w:r w:rsidRPr="003A0A36">
        <w:rPr>
          <w:rFonts w:ascii="Times New Roman" w:hAnsi="Times New Roman" w:cs="Times New Roman"/>
          <w:sz w:val="26"/>
          <w:szCs w:val="26"/>
        </w:rPr>
        <w:t>:</w:t>
      </w:r>
      <w:r w:rsidR="00483749" w:rsidRPr="003A0A36">
        <w:rPr>
          <w:rFonts w:ascii="Times New Roman" w:hAnsi="Times New Roman" w:cs="Times New Roman"/>
          <w:sz w:val="26"/>
          <w:szCs w:val="26"/>
        </w:rPr>
        <w:t>МО начальных классов, МО классных руководителей, МО естественно-географических дисциплин, МО физико-математических дисциплин, МО русского языка и литературы, МО гуманитарных дисциплин, МО эстетически-спортивного цикла</w:t>
      </w:r>
      <w:r w:rsidR="003A0A36">
        <w:rPr>
          <w:rFonts w:ascii="Times New Roman" w:hAnsi="Times New Roman" w:cs="Times New Roman"/>
          <w:sz w:val="26"/>
          <w:szCs w:val="26"/>
        </w:rPr>
        <w:t>.</w:t>
      </w:r>
    </w:p>
    <w:p w:rsidR="003A0A36" w:rsidRDefault="003F0FE4" w:rsidP="00F56462">
      <w:pPr>
        <w:ind w:firstLine="709"/>
        <w:jc w:val="both"/>
        <w:rPr>
          <w:rFonts w:ascii="Times New Roman" w:hAnsi="Times New Roman" w:cs="Times New Roman"/>
          <w:sz w:val="26"/>
          <w:szCs w:val="26"/>
        </w:rPr>
      </w:pPr>
      <w:r w:rsidRPr="00C3364A">
        <w:rPr>
          <w:rFonts w:ascii="Times New Roman" w:hAnsi="Times New Roman" w:cs="Times New Roman"/>
          <w:sz w:val="26"/>
          <w:szCs w:val="26"/>
        </w:rPr>
        <w:t xml:space="preserve">Общешкольная методическая тема </w:t>
      </w:r>
      <w:r w:rsidR="00C3364A" w:rsidRPr="00C3364A">
        <w:rPr>
          <w:rFonts w:ascii="Times New Roman" w:hAnsi="Times New Roman" w:cs="Times New Roman"/>
          <w:sz w:val="26"/>
          <w:szCs w:val="26"/>
        </w:rPr>
        <w:t xml:space="preserve">«Обеспечение качества образовательных услуг путем интегрированного взаимодействия всех участников образовательного процесса в условиях введения ФГОС основного общего образования»,  </w:t>
      </w:r>
      <w:r w:rsidRPr="00C3364A">
        <w:rPr>
          <w:rFonts w:ascii="Times New Roman" w:hAnsi="Times New Roman" w:cs="Times New Roman"/>
          <w:sz w:val="26"/>
          <w:szCs w:val="26"/>
        </w:rPr>
        <w:t>конкретизирована</w:t>
      </w:r>
      <w:r w:rsidRPr="003F0FE4">
        <w:rPr>
          <w:rFonts w:ascii="Times New Roman" w:hAnsi="Times New Roman" w:cs="Times New Roman"/>
          <w:sz w:val="26"/>
          <w:szCs w:val="26"/>
        </w:rPr>
        <w:t xml:space="preserve"> в методических темах предметных объединений и в индивидуальной работе учителей по самообразованию. </w:t>
      </w:r>
    </w:p>
    <w:p w:rsidR="003F0FE4" w:rsidRPr="00C3364A" w:rsidRDefault="003A0A36" w:rsidP="00F56462">
      <w:pPr>
        <w:ind w:firstLine="709"/>
        <w:jc w:val="both"/>
        <w:rPr>
          <w:rFonts w:ascii="Times New Roman" w:hAnsi="Times New Roman" w:cs="Times New Roman"/>
          <w:sz w:val="26"/>
          <w:szCs w:val="26"/>
        </w:rPr>
      </w:pPr>
      <w:r>
        <w:rPr>
          <w:rFonts w:ascii="Times New Roman" w:hAnsi="Times New Roman" w:cs="Times New Roman"/>
          <w:sz w:val="26"/>
          <w:szCs w:val="26"/>
        </w:rPr>
        <w:t xml:space="preserve">Школа </w:t>
      </w:r>
      <w:r w:rsidR="003F0FE4" w:rsidRPr="003F0FE4">
        <w:rPr>
          <w:rFonts w:ascii="Times New Roman" w:hAnsi="Times New Roman" w:cs="Times New Roman"/>
          <w:sz w:val="26"/>
          <w:szCs w:val="26"/>
        </w:rPr>
        <w:t>традиционно принимает участ</w:t>
      </w:r>
      <w:r>
        <w:rPr>
          <w:rFonts w:ascii="Times New Roman" w:hAnsi="Times New Roman" w:cs="Times New Roman"/>
          <w:sz w:val="26"/>
          <w:szCs w:val="26"/>
        </w:rPr>
        <w:t xml:space="preserve">ие в инновационной деятельности. </w:t>
      </w:r>
      <w:r w:rsidR="003F0FE4" w:rsidRPr="003F0FE4">
        <w:rPr>
          <w:rFonts w:ascii="Times New Roman" w:hAnsi="Times New Roman" w:cs="Times New Roman"/>
          <w:sz w:val="26"/>
          <w:szCs w:val="26"/>
        </w:rPr>
        <w:t>Была проделана большая работа по освоению федеральных государственных стандартов НОО</w:t>
      </w:r>
      <w:r>
        <w:rPr>
          <w:rFonts w:ascii="Times New Roman" w:hAnsi="Times New Roman" w:cs="Times New Roman"/>
          <w:sz w:val="26"/>
          <w:szCs w:val="26"/>
        </w:rPr>
        <w:t xml:space="preserve"> и переходу на ООО</w:t>
      </w:r>
      <w:r w:rsidR="003F0FE4" w:rsidRPr="003F0FE4">
        <w:rPr>
          <w:rFonts w:ascii="Times New Roman" w:hAnsi="Times New Roman" w:cs="Times New Roman"/>
          <w:sz w:val="26"/>
          <w:szCs w:val="26"/>
        </w:rPr>
        <w:t xml:space="preserve">: изучена нормативная база, требования к структуре основной образовательной программы </w:t>
      </w:r>
      <w:r w:rsidR="00C3364A">
        <w:rPr>
          <w:rFonts w:ascii="Times New Roman" w:hAnsi="Times New Roman" w:cs="Times New Roman"/>
          <w:sz w:val="26"/>
          <w:szCs w:val="26"/>
        </w:rPr>
        <w:t xml:space="preserve">НОО и </w:t>
      </w:r>
      <w:r w:rsidR="003F0FE4" w:rsidRPr="003F0FE4">
        <w:rPr>
          <w:rFonts w:ascii="Times New Roman" w:hAnsi="Times New Roman" w:cs="Times New Roman"/>
          <w:sz w:val="26"/>
          <w:szCs w:val="26"/>
        </w:rPr>
        <w:t xml:space="preserve">ООО, требования к условиям реализации программы, организовано обсуждение программы формирования и развития универсальных учебных действий, а также были разработаны программы организации внеурочной деятельности по различным направлениям.           Особенностью новых стандартов является формирование и развитие у детей навыков учебной деятельности: умения учиться, без которого в </w:t>
      </w:r>
      <w:r w:rsidR="003F0FE4" w:rsidRPr="003F0FE4">
        <w:rPr>
          <w:rFonts w:ascii="Times New Roman" w:hAnsi="Times New Roman" w:cs="Times New Roman"/>
          <w:sz w:val="26"/>
          <w:szCs w:val="26"/>
        </w:rPr>
        <w:lastRenderedPageBreak/>
        <w:t xml:space="preserve">дальнейшем невозможно строить систему непрерывного образования. Кардинально меняется роль учителя и ученика в учебно- воспитательной работе, в основе которой лежит модель личностно-ориентированной школы: учитель и ученик взаимодействуют как равноправные партнеры, нет деления на субъект и объекты обучения, есть </w:t>
      </w:r>
      <w:r w:rsidR="003F0FE4" w:rsidRPr="00C3364A">
        <w:rPr>
          <w:rFonts w:ascii="Times New Roman" w:hAnsi="Times New Roman" w:cs="Times New Roman"/>
          <w:sz w:val="26"/>
          <w:szCs w:val="26"/>
        </w:rPr>
        <w:t xml:space="preserve">школа сотрудничества.  </w:t>
      </w:r>
    </w:p>
    <w:p w:rsidR="00C3364A" w:rsidRPr="00C3364A" w:rsidRDefault="00C3364A" w:rsidP="00F56462">
      <w:pPr>
        <w:ind w:firstLine="709"/>
        <w:jc w:val="both"/>
        <w:rPr>
          <w:rFonts w:ascii="Times New Roman" w:hAnsi="Times New Roman" w:cs="Times New Roman"/>
          <w:sz w:val="26"/>
          <w:szCs w:val="26"/>
        </w:rPr>
      </w:pPr>
      <w:r w:rsidRPr="00C3364A">
        <w:rPr>
          <w:rFonts w:ascii="Times New Roman" w:hAnsi="Times New Roman" w:cs="Times New Roman"/>
          <w:sz w:val="26"/>
          <w:szCs w:val="26"/>
        </w:rPr>
        <w:t>Школа  - участница Пензенской Лиги Новых школ в рамках комплексной межведомственной программы вовлечения детей и молодёжи Пензенской области в инновационную деятельность «1000-</w:t>
      </w:r>
      <w:r w:rsidRPr="00C3364A">
        <w:rPr>
          <w:rFonts w:ascii="Times New Roman" w:hAnsi="Times New Roman" w:cs="Times New Roman"/>
          <w:sz w:val="26"/>
          <w:szCs w:val="26"/>
          <w:lang w:val="en-US"/>
        </w:rPr>
        <w:t>list</w:t>
      </w:r>
      <w:r w:rsidRPr="00C3364A">
        <w:rPr>
          <w:rFonts w:ascii="Times New Roman" w:hAnsi="Times New Roman" w:cs="Times New Roman"/>
          <w:sz w:val="26"/>
          <w:szCs w:val="26"/>
        </w:rPr>
        <w:t>-</w:t>
      </w:r>
      <w:r w:rsidRPr="00C3364A">
        <w:rPr>
          <w:rFonts w:ascii="Times New Roman" w:hAnsi="Times New Roman" w:cs="Times New Roman"/>
          <w:sz w:val="26"/>
          <w:szCs w:val="26"/>
          <w:lang w:val="en-US"/>
        </w:rPr>
        <w:t>nick</w:t>
      </w:r>
      <w:r w:rsidRPr="00C3364A">
        <w:rPr>
          <w:rFonts w:ascii="Times New Roman" w:hAnsi="Times New Roman" w:cs="Times New Roman"/>
          <w:sz w:val="26"/>
          <w:szCs w:val="26"/>
        </w:rPr>
        <w:t xml:space="preserve">». </w:t>
      </w:r>
      <w:r>
        <w:rPr>
          <w:rFonts w:ascii="Times New Roman" w:hAnsi="Times New Roman" w:cs="Times New Roman"/>
          <w:sz w:val="26"/>
          <w:szCs w:val="26"/>
        </w:rPr>
        <w:t xml:space="preserve">На базе школы регулярно проводятся районные и областные семинары учителей, районные олимпиады и конкурсы, школа является </w:t>
      </w:r>
      <w:r w:rsidRPr="00C3364A">
        <w:rPr>
          <w:rFonts w:ascii="Times New Roman" w:hAnsi="Times New Roman" w:cs="Times New Roman"/>
          <w:sz w:val="26"/>
          <w:szCs w:val="26"/>
        </w:rPr>
        <w:t>муниципальной площадкой проведения  «Всероссийского теста по истории Отечества».</w:t>
      </w:r>
    </w:p>
    <w:p w:rsidR="00C3364A" w:rsidRPr="00C3364A" w:rsidRDefault="00C3364A" w:rsidP="00F56462">
      <w:pPr>
        <w:ind w:firstLine="709"/>
        <w:jc w:val="both"/>
        <w:rPr>
          <w:rFonts w:ascii="Times New Roman" w:hAnsi="Times New Roman" w:cs="Times New Roman"/>
          <w:b/>
          <w:sz w:val="26"/>
          <w:szCs w:val="26"/>
        </w:rPr>
      </w:pPr>
      <w:r>
        <w:rPr>
          <w:rFonts w:ascii="Times New Roman" w:hAnsi="Times New Roman" w:cs="Times New Roman"/>
          <w:b/>
          <w:sz w:val="26"/>
          <w:szCs w:val="26"/>
        </w:rPr>
        <w:t xml:space="preserve">2.1.7. </w:t>
      </w:r>
      <w:r w:rsidR="003F0FE4" w:rsidRPr="00C3364A">
        <w:rPr>
          <w:rFonts w:ascii="Times New Roman" w:hAnsi="Times New Roman" w:cs="Times New Roman"/>
          <w:b/>
          <w:sz w:val="26"/>
          <w:szCs w:val="26"/>
        </w:rPr>
        <w:t xml:space="preserve">Управление  </w:t>
      </w:r>
      <w:r w:rsidR="00F94013">
        <w:rPr>
          <w:rFonts w:ascii="Times New Roman" w:hAnsi="Times New Roman" w:cs="Times New Roman"/>
          <w:b/>
          <w:sz w:val="26"/>
          <w:szCs w:val="26"/>
        </w:rPr>
        <w:t>школой</w:t>
      </w:r>
    </w:p>
    <w:p w:rsidR="002B61CB"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t xml:space="preserve">Управленческая система представлена персональными и коллегиальными органами управления.    Непосредственное управление </w:t>
      </w:r>
      <w:r w:rsidR="009351F0">
        <w:rPr>
          <w:rFonts w:ascii="Times New Roman" w:hAnsi="Times New Roman" w:cs="Times New Roman"/>
          <w:sz w:val="26"/>
          <w:szCs w:val="26"/>
        </w:rPr>
        <w:t>школой</w:t>
      </w:r>
      <w:r w:rsidRPr="003F0FE4">
        <w:rPr>
          <w:rFonts w:ascii="Times New Roman" w:hAnsi="Times New Roman" w:cs="Times New Roman"/>
          <w:sz w:val="26"/>
          <w:szCs w:val="26"/>
        </w:rPr>
        <w:t xml:space="preserve">  осуществляет директор, который планирует и организует образовательный процесс, осуществляет контроль за его ходом и результатами, проводит подбор заместителей директора, определяет их должностные обязанности, назначает классных руководителей, осуществляет расстановку кадров, устанавливает штатное расписание, зачисляет и переводит учащихся, издает приказы и распоряжения в пределах своей компетенции.     </w:t>
      </w:r>
    </w:p>
    <w:p w:rsidR="009351F0" w:rsidRDefault="009351F0" w:rsidP="00F56462">
      <w:pPr>
        <w:ind w:firstLine="709"/>
        <w:jc w:val="both"/>
        <w:rPr>
          <w:rFonts w:ascii="Times New Roman" w:hAnsi="Times New Roman" w:cs="Times New Roman"/>
          <w:sz w:val="26"/>
          <w:szCs w:val="26"/>
        </w:rPr>
      </w:pPr>
      <w:r>
        <w:rPr>
          <w:rFonts w:ascii="Times New Roman" w:hAnsi="Times New Roman" w:cs="Times New Roman"/>
          <w:sz w:val="26"/>
          <w:szCs w:val="26"/>
        </w:rPr>
        <w:t>Общее собрание работников школы</w:t>
      </w:r>
      <w:r w:rsidR="003F0FE4" w:rsidRPr="003F0FE4">
        <w:rPr>
          <w:rFonts w:ascii="Times New Roman" w:hAnsi="Times New Roman" w:cs="Times New Roman"/>
          <w:sz w:val="26"/>
          <w:szCs w:val="26"/>
        </w:rPr>
        <w:t xml:space="preserve"> является высшим коллегиальным органом управления,</w:t>
      </w:r>
      <w:r>
        <w:rPr>
          <w:rFonts w:ascii="Times New Roman" w:hAnsi="Times New Roman" w:cs="Times New Roman"/>
          <w:sz w:val="26"/>
          <w:szCs w:val="26"/>
        </w:rPr>
        <w:t>который создан в целях расширения коллегиальных, демократических форм управления, реализации права работников организации на участие в управлении, а также развития и совершенствования образовательной деятельности Школы.</w:t>
      </w:r>
    </w:p>
    <w:p w:rsidR="002B61CB" w:rsidRDefault="009351F0" w:rsidP="00F56462">
      <w:pPr>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Педагогический совет </w:t>
      </w:r>
      <w:r>
        <w:rPr>
          <w:rFonts w:ascii="Times New Roman" w:hAnsi="Times New Roman" w:cs="Times New Roman"/>
          <w:sz w:val="26"/>
          <w:szCs w:val="26"/>
        </w:rPr>
        <w:t xml:space="preserve">является постоянно действующим органом коллегиального управления Школой, формируемым из штатных педагогических работников образовательной организации, для рассмотрения основных вопросов образовательного процесса. </w:t>
      </w:r>
      <w:r w:rsidR="003F0FE4" w:rsidRPr="003F0FE4">
        <w:rPr>
          <w:rFonts w:ascii="Times New Roman" w:hAnsi="Times New Roman" w:cs="Times New Roman"/>
          <w:sz w:val="26"/>
          <w:szCs w:val="26"/>
        </w:rPr>
        <w:t>Педсовет направлен, прежде всего, на решение проблем профессиональной деятельности, поэтому одним из важнейших направл</w:t>
      </w:r>
      <w:r>
        <w:rPr>
          <w:rFonts w:ascii="Times New Roman" w:hAnsi="Times New Roman" w:cs="Times New Roman"/>
          <w:sz w:val="26"/>
          <w:szCs w:val="26"/>
        </w:rPr>
        <w:t xml:space="preserve">ений его деятельности является </w:t>
      </w:r>
      <w:r w:rsidR="003F0FE4" w:rsidRPr="003F0FE4">
        <w:rPr>
          <w:rFonts w:ascii="Times New Roman" w:hAnsi="Times New Roman" w:cs="Times New Roman"/>
          <w:sz w:val="26"/>
          <w:szCs w:val="26"/>
        </w:rPr>
        <w:t xml:space="preserve"> управление научно-методической работой.     </w:t>
      </w:r>
    </w:p>
    <w:p w:rsidR="002B61CB"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t xml:space="preserve">Заместитель директора по </w:t>
      </w:r>
      <w:r w:rsidR="009351F0">
        <w:rPr>
          <w:rFonts w:ascii="Times New Roman" w:hAnsi="Times New Roman" w:cs="Times New Roman"/>
          <w:sz w:val="26"/>
          <w:szCs w:val="26"/>
        </w:rPr>
        <w:t xml:space="preserve">учебной </w:t>
      </w:r>
      <w:r w:rsidRPr="003F0FE4">
        <w:rPr>
          <w:rFonts w:ascii="Times New Roman" w:hAnsi="Times New Roman" w:cs="Times New Roman"/>
          <w:sz w:val="26"/>
          <w:szCs w:val="26"/>
        </w:rPr>
        <w:t>работе организует текущее и перспективное планирование учебной работы, руководит учебным процессом и методической работой, осуществляет руководство и контроль за ними, анализирует проблемы учебного процесса и результаты учебно-методической работы</w:t>
      </w:r>
      <w:r w:rsidR="009351F0">
        <w:rPr>
          <w:rFonts w:ascii="Times New Roman" w:hAnsi="Times New Roman" w:cs="Times New Roman"/>
          <w:sz w:val="26"/>
          <w:szCs w:val="26"/>
        </w:rPr>
        <w:t xml:space="preserve">, </w:t>
      </w:r>
      <w:r w:rsidRPr="003F0FE4">
        <w:rPr>
          <w:rFonts w:ascii="Times New Roman" w:hAnsi="Times New Roman" w:cs="Times New Roman"/>
          <w:sz w:val="26"/>
          <w:szCs w:val="26"/>
        </w:rPr>
        <w:t>координирует работу учителей и других педагогических работников по выполнению учебных планов и программ, анализирует проблемы и результаты учебного процесса и методической работы, контролирует ведение документации</w:t>
      </w:r>
      <w:r w:rsidR="009351F0">
        <w:rPr>
          <w:rFonts w:ascii="Times New Roman" w:hAnsi="Times New Roman" w:cs="Times New Roman"/>
          <w:sz w:val="26"/>
          <w:szCs w:val="26"/>
        </w:rPr>
        <w:t xml:space="preserve">, </w:t>
      </w:r>
      <w:r w:rsidRPr="003F0FE4">
        <w:rPr>
          <w:rFonts w:ascii="Times New Roman" w:hAnsi="Times New Roman" w:cs="Times New Roman"/>
          <w:sz w:val="26"/>
          <w:szCs w:val="26"/>
        </w:rPr>
        <w:t xml:space="preserve">осуществляет систематический контроль за качеством образовательного процесса. </w:t>
      </w:r>
    </w:p>
    <w:p w:rsidR="002B61CB"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lastRenderedPageBreak/>
        <w:t xml:space="preserve">Заместитель директора по воспитательной работе организует текущее и перспективное планирование воспитательной работы, осуществляет контроль за качеством воспитательного процесса, </w:t>
      </w:r>
      <w:r w:rsidR="009351F0">
        <w:rPr>
          <w:rFonts w:ascii="Times New Roman" w:hAnsi="Times New Roman" w:cs="Times New Roman"/>
          <w:sz w:val="26"/>
          <w:szCs w:val="26"/>
        </w:rPr>
        <w:t xml:space="preserve">организует внеурочную деятельность обучающихся, осуществляет контроль </w:t>
      </w:r>
      <w:r w:rsidRPr="003F0FE4">
        <w:rPr>
          <w:rFonts w:ascii="Times New Roman" w:hAnsi="Times New Roman" w:cs="Times New Roman"/>
          <w:sz w:val="26"/>
          <w:szCs w:val="26"/>
        </w:rPr>
        <w:t xml:space="preserve">за работой кружков, </w:t>
      </w:r>
      <w:r w:rsidR="009351F0">
        <w:rPr>
          <w:rFonts w:ascii="Times New Roman" w:hAnsi="Times New Roman" w:cs="Times New Roman"/>
          <w:sz w:val="26"/>
          <w:szCs w:val="26"/>
        </w:rPr>
        <w:t xml:space="preserve">секций, дополнительных объединений, </w:t>
      </w:r>
      <w:r w:rsidRPr="003F0FE4">
        <w:rPr>
          <w:rFonts w:ascii="Times New Roman" w:hAnsi="Times New Roman" w:cs="Times New Roman"/>
          <w:sz w:val="26"/>
          <w:szCs w:val="26"/>
        </w:rPr>
        <w:t xml:space="preserve">организует просветительскую работу для родителей, обеспечивает своевременное составление установленной отчетной документации.    </w:t>
      </w:r>
    </w:p>
    <w:p w:rsidR="003F0FE4" w:rsidRPr="003F0FE4" w:rsidRDefault="002B61CB" w:rsidP="00F56462">
      <w:pPr>
        <w:ind w:firstLine="709"/>
        <w:jc w:val="both"/>
        <w:rPr>
          <w:rFonts w:ascii="Times New Roman" w:hAnsi="Times New Roman" w:cs="Times New Roman"/>
          <w:sz w:val="26"/>
          <w:szCs w:val="26"/>
        </w:rPr>
      </w:pPr>
      <w:r>
        <w:rPr>
          <w:rFonts w:ascii="Times New Roman" w:hAnsi="Times New Roman" w:cs="Times New Roman"/>
          <w:sz w:val="26"/>
          <w:szCs w:val="26"/>
        </w:rPr>
        <w:t>Начальник хозяйственного отдела</w:t>
      </w:r>
      <w:r w:rsidR="003F0FE4" w:rsidRPr="003F0FE4">
        <w:rPr>
          <w:rFonts w:ascii="Times New Roman" w:hAnsi="Times New Roman" w:cs="Times New Roman"/>
          <w:sz w:val="26"/>
          <w:szCs w:val="26"/>
        </w:rPr>
        <w:t xml:space="preserve"> осуществляет руководство хозяйственной деятельности школы, осуществляет контроль за хозяйственным обслуживанием и надлежащим состоянием учреждения, контролирует рацио</w:t>
      </w:r>
      <w:r>
        <w:rPr>
          <w:rFonts w:ascii="Times New Roman" w:hAnsi="Times New Roman" w:cs="Times New Roman"/>
          <w:sz w:val="26"/>
          <w:szCs w:val="26"/>
        </w:rPr>
        <w:t xml:space="preserve">нальное расходование материалов, </w:t>
      </w:r>
      <w:r w:rsidR="003F0FE4" w:rsidRPr="003F0FE4">
        <w:rPr>
          <w:rFonts w:ascii="Times New Roman" w:hAnsi="Times New Roman" w:cs="Times New Roman"/>
          <w:sz w:val="26"/>
          <w:szCs w:val="26"/>
        </w:rPr>
        <w:t xml:space="preserve">руководит работами по благоустройству, озеленению и уборке территории, координирует работу подчиненным ему </w:t>
      </w:r>
      <w:r>
        <w:rPr>
          <w:rFonts w:ascii="Times New Roman" w:hAnsi="Times New Roman" w:cs="Times New Roman"/>
          <w:sz w:val="26"/>
          <w:szCs w:val="26"/>
        </w:rPr>
        <w:t>работников</w:t>
      </w:r>
      <w:r w:rsidR="003F0FE4" w:rsidRPr="003F0FE4">
        <w:rPr>
          <w:rFonts w:ascii="Times New Roman" w:hAnsi="Times New Roman" w:cs="Times New Roman"/>
          <w:sz w:val="26"/>
          <w:szCs w:val="26"/>
        </w:rPr>
        <w:t xml:space="preserve">, своевременно заключает необходимые договоры. </w:t>
      </w:r>
    </w:p>
    <w:p w:rsidR="002B61CB"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t>Классный руководитель организует деятельность классного коллектива, ведет работу с родителями учащихся, создает положительный микроклимат в коллективе, формирует межличностные отношения, организуе</w:t>
      </w:r>
      <w:r w:rsidR="002B61CB">
        <w:rPr>
          <w:rFonts w:ascii="Times New Roman" w:hAnsi="Times New Roman" w:cs="Times New Roman"/>
          <w:sz w:val="26"/>
          <w:szCs w:val="26"/>
        </w:rPr>
        <w:t xml:space="preserve">т творческие дела в классе.  </w:t>
      </w:r>
    </w:p>
    <w:p w:rsidR="002B61CB"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t>Социальный педагог осуществляет комплекс мероприятий по воспитанию, образованию, развитию и социальной защите личности учащихся, выявляет интересы, потребности, трудности и проблемы, конфликтные ситуации, отклонения в поведении обучающихся и своевременно оказывает им социальную помощь и поддержку, выступает посредником между обучающимся и учреждением, семьей, ближайшей социальной средой, содействует созданию обстановки психологического комфорта и безопасности личности обучающихся</w:t>
      </w:r>
    </w:p>
    <w:p w:rsidR="002B61CB"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t xml:space="preserve">В  </w:t>
      </w:r>
      <w:r w:rsidR="002B61CB">
        <w:rPr>
          <w:rFonts w:ascii="Times New Roman" w:hAnsi="Times New Roman" w:cs="Times New Roman"/>
          <w:sz w:val="26"/>
          <w:szCs w:val="26"/>
        </w:rPr>
        <w:t>школе по плану</w:t>
      </w:r>
      <w:r w:rsidRPr="003F0FE4">
        <w:rPr>
          <w:rFonts w:ascii="Times New Roman" w:hAnsi="Times New Roman" w:cs="Times New Roman"/>
          <w:sz w:val="26"/>
          <w:szCs w:val="26"/>
        </w:rPr>
        <w:t xml:space="preserve"> проводятся педагогические советы, проходят заседания </w:t>
      </w:r>
      <w:r w:rsidR="002B61CB">
        <w:rPr>
          <w:rFonts w:ascii="Times New Roman" w:hAnsi="Times New Roman" w:cs="Times New Roman"/>
          <w:sz w:val="26"/>
          <w:szCs w:val="26"/>
        </w:rPr>
        <w:t>совета родителей, совета обучающихся, совета отцов и совета бабушек. Е</w:t>
      </w:r>
      <w:r w:rsidRPr="003F0FE4">
        <w:rPr>
          <w:rFonts w:ascii="Times New Roman" w:hAnsi="Times New Roman" w:cs="Times New Roman"/>
          <w:sz w:val="26"/>
          <w:szCs w:val="26"/>
        </w:rPr>
        <w:t xml:space="preserve">женедельно проводятся административные совещания, по мере необходимости собираются совещания при директоре. Регулярно представители администрации школы встречаются с родителями обучающихся, осуществляется дежурство администрации школы по составленному графику. </w:t>
      </w:r>
    </w:p>
    <w:p w:rsidR="002B61CB" w:rsidRPr="002B61CB" w:rsidRDefault="003F0FE4" w:rsidP="00F56462">
      <w:pPr>
        <w:ind w:firstLine="709"/>
        <w:jc w:val="both"/>
        <w:rPr>
          <w:rFonts w:ascii="Times New Roman" w:hAnsi="Times New Roman" w:cs="Times New Roman"/>
          <w:b/>
          <w:sz w:val="26"/>
          <w:szCs w:val="26"/>
        </w:rPr>
      </w:pPr>
      <w:r w:rsidRPr="002B61CB">
        <w:rPr>
          <w:rFonts w:ascii="Times New Roman" w:hAnsi="Times New Roman" w:cs="Times New Roman"/>
          <w:b/>
          <w:sz w:val="26"/>
          <w:szCs w:val="26"/>
        </w:rPr>
        <w:t>2.1.8</w:t>
      </w:r>
      <w:r w:rsidR="002B61CB" w:rsidRPr="002B61CB">
        <w:rPr>
          <w:rFonts w:ascii="Times New Roman" w:hAnsi="Times New Roman" w:cs="Times New Roman"/>
          <w:b/>
          <w:sz w:val="26"/>
          <w:szCs w:val="26"/>
        </w:rPr>
        <w:t xml:space="preserve">. </w:t>
      </w:r>
      <w:r w:rsidRPr="002B61CB">
        <w:rPr>
          <w:rFonts w:ascii="Times New Roman" w:hAnsi="Times New Roman" w:cs="Times New Roman"/>
          <w:b/>
          <w:sz w:val="26"/>
          <w:szCs w:val="26"/>
        </w:rPr>
        <w:t>Материально-техническая база</w:t>
      </w:r>
      <w:r w:rsidR="002B61CB">
        <w:rPr>
          <w:rFonts w:ascii="Times New Roman" w:hAnsi="Times New Roman" w:cs="Times New Roman"/>
          <w:b/>
          <w:sz w:val="26"/>
          <w:szCs w:val="26"/>
        </w:rPr>
        <w:t xml:space="preserve"> школы</w:t>
      </w:r>
    </w:p>
    <w:p w:rsidR="003F0FE4" w:rsidRPr="003F0FE4" w:rsidRDefault="002B61CB" w:rsidP="00F56462">
      <w:pPr>
        <w:ind w:firstLine="709"/>
        <w:jc w:val="both"/>
        <w:rPr>
          <w:rFonts w:ascii="Times New Roman" w:hAnsi="Times New Roman" w:cs="Times New Roman"/>
          <w:sz w:val="26"/>
          <w:szCs w:val="26"/>
        </w:rPr>
      </w:pPr>
      <w:r>
        <w:rPr>
          <w:rFonts w:ascii="Times New Roman" w:hAnsi="Times New Roman" w:cs="Times New Roman"/>
          <w:sz w:val="26"/>
          <w:szCs w:val="26"/>
        </w:rPr>
        <w:t>Школа</w:t>
      </w:r>
      <w:r w:rsidR="003F0FE4" w:rsidRPr="003F0FE4">
        <w:rPr>
          <w:rFonts w:ascii="Times New Roman" w:hAnsi="Times New Roman" w:cs="Times New Roman"/>
          <w:sz w:val="26"/>
          <w:szCs w:val="26"/>
        </w:rPr>
        <w:t xml:space="preserve">  располагается в </w:t>
      </w:r>
      <w:r>
        <w:rPr>
          <w:rFonts w:ascii="Times New Roman" w:hAnsi="Times New Roman" w:cs="Times New Roman"/>
          <w:sz w:val="26"/>
          <w:szCs w:val="26"/>
        </w:rPr>
        <w:t>трехэтажном здании</w:t>
      </w:r>
      <w:r w:rsidR="003F0FE4" w:rsidRPr="003F0FE4">
        <w:rPr>
          <w:rFonts w:ascii="Times New Roman" w:hAnsi="Times New Roman" w:cs="Times New Roman"/>
          <w:sz w:val="26"/>
          <w:szCs w:val="26"/>
        </w:rPr>
        <w:t>, име</w:t>
      </w:r>
      <w:r>
        <w:rPr>
          <w:rFonts w:ascii="Times New Roman" w:hAnsi="Times New Roman" w:cs="Times New Roman"/>
          <w:sz w:val="26"/>
          <w:szCs w:val="26"/>
        </w:rPr>
        <w:t xml:space="preserve">ет </w:t>
      </w:r>
      <w:r w:rsidR="003F0FE4" w:rsidRPr="003F0FE4">
        <w:rPr>
          <w:rFonts w:ascii="Times New Roman" w:hAnsi="Times New Roman" w:cs="Times New Roman"/>
          <w:sz w:val="26"/>
          <w:szCs w:val="26"/>
        </w:rPr>
        <w:t xml:space="preserve">достаточное количество помещений для обеспечения образовательного процесса. Учебные кабинеты позволяют в полном объеме реализовать учебные программы. Предметная среда дополняется: </w:t>
      </w:r>
      <w:r>
        <w:rPr>
          <w:rFonts w:ascii="Times New Roman" w:hAnsi="Times New Roman" w:cs="Times New Roman"/>
          <w:sz w:val="26"/>
          <w:szCs w:val="26"/>
        </w:rPr>
        <w:t>библиотекой</w:t>
      </w:r>
      <w:r w:rsidR="003F0FE4" w:rsidRPr="003F0FE4">
        <w:rPr>
          <w:rFonts w:ascii="Times New Roman" w:hAnsi="Times New Roman" w:cs="Times New Roman"/>
          <w:sz w:val="26"/>
          <w:szCs w:val="26"/>
        </w:rPr>
        <w:t>, актовым и спортивным зала</w:t>
      </w:r>
      <w:r>
        <w:rPr>
          <w:rFonts w:ascii="Times New Roman" w:hAnsi="Times New Roman" w:cs="Times New Roman"/>
          <w:sz w:val="26"/>
          <w:szCs w:val="26"/>
        </w:rPr>
        <w:t xml:space="preserve">ми, спортивной площадкой с мини-футбольным полем с искусственным покрытием, школьным музеем. </w:t>
      </w:r>
    </w:p>
    <w:p w:rsidR="003F0FE4" w:rsidRPr="002B61CB" w:rsidRDefault="003F0FE4" w:rsidP="00F56462">
      <w:pPr>
        <w:ind w:firstLine="709"/>
        <w:jc w:val="both"/>
        <w:rPr>
          <w:rFonts w:ascii="Times New Roman" w:hAnsi="Times New Roman" w:cs="Times New Roman"/>
          <w:b/>
          <w:sz w:val="26"/>
          <w:szCs w:val="26"/>
        </w:rPr>
      </w:pPr>
      <w:r w:rsidRPr="002B61CB">
        <w:rPr>
          <w:rFonts w:ascii="Times New Roman" w:hAnsi="Times New Roman" w:cs="Times New Roman"/>
          <w:b/>
          <w:sz w:val="26"/>
          <w:szCs w:val="26"/>
        </w:rPr>
        <w:t>2.1.9</w:t>
      </w:r>
      <w:r w:rsidR="002B61CB" w:rsidRPr="002B61CB">
        <w:rPr>
          <w:rFonts w:ascii="Times New Roman" w:hAnsi="Times New Roman" w:cs="Times New Roman"/>
          <w:b/>
          <w:sz w:val="26"/>
          <w:szCs w:val="26"/>
        </w:rPr>
        <w:t xml:space="preserve">. </w:t>
      </w:r>
      <w:r w:rsidRPr="002B61CB">
        <w:rPr>
          <w:rFonts w:ascii="Times New Roman" w:hAnsi="Times New Roman" w:cs="Times New Roman"/>
          <w:b/>
          <w:sz w:val="26"/>
          <w:szCs w:val="26"/>
        </w:rPr>
        <w:t xml:space="preserve">Обеспечение безопасности деятельности школы  </w:t>
      </w:r>
    </w:p>
    <w:p w:rsidR="004B1B48" w:rsidRDefault="003F0FE4" w:rsidP="00F56462">
      <w:pPr>
        <w:ind w:firstLine="709"/>
        <w:jc w:val="both"/>
        <w:rPr>
          <w:rFonts w:ascii="Times New Roman" w:hAnsi="Times New Roman" w:cs="Times New Roman"/>
          <w:sz w:val="26"/>
          <w:szCs w:val="26"/>
        </w:rPr>
      </w:pPr>
      <w:r w:rsidRPr="003F0FE4">
        <w:rPr>
          <w:rFonts w:ascii="Times New Roman" w:hAnsi="Times New Roman" w:cs="Times New Roman"/>
          <w:sz w:val="26"/>
          <w:szCs w:val="26"/>
        </w:rPr>
        <w:lastRenderedPageBreak/>
        <w:t xml:space="preserve"> В </w:t>
      </w:r>
      <w:r w:rsidR="002B61CB">
        <w:rPr>
          <w:rFonts w:ascii="Times New Roman" w:hAnsi="Times New Roman" w:cs="Times New Roman"/>
          <w:sz w:val="26"/>
          <w:szCs w:val="26"/>
        </w:rPr>
        <w:t>школе</w:t>
      </w:r>
      <w:r w:rsidRPr="003F0FE4">
        <w:rPr>
          <w:rFonts w:ascii="Times New Roman" w:hAnsi="Times New Roman" w:cs="Times New Roman"/>
          <w:sz w:val="26"/>
          <w:szCs w:val="26"/>
        </w:rPr>
        <w:t xml:space="preserve"> установлены наружное и внутреннее видеонаблюдение, кнопка тревожной сигнализации, автоматизированная пожарная сигнализация, разработана документация по обеспечению комплексной безопасности деятельности школы.  </w:t>
      </w:r>
    </w:p>
    <w:p w:rsidR="00F56462" w:rsidRDefault="00F56462" w:rsidP="00F56462">
      <w:pPr>
        <w:ind w:firstLine="709"/>
        <w:jc w:val="both"/>
        <w:rPr>
          <w:rFonts w:ascii="Times New Roman" w:hAnsi="Times New Roman" w:cs="Times New Roman"/>
          <w:sz w:val="26"/>
          <w:szCs w:val="26"/>
        </w:rPr>
      </w:pPr>
    </w:p>
    <w:p w:rsidR="00B353DF" w:rsidRDefault="00B353DF" w:rsidP="00F56462">
      <w:pPr>
        <w:jc w:val="both"/>
        <w:rPr>
          <w:rFonts w:ascii="Times New Roman" w:hAnsi="Times New Roman" w:cs="Times New Roman"/>
          <w:b/>
          <w:sz w:val="26"/>
          <w:szCs w:val="26"/>
        </w:rPr>
      </w:pPr>
      <w:r w:rsidRPr="008637A9">
        <w:rPr>
          <w:rFonts w:ascii="Times New Roman" w:hAnsi="Times New Roman" w:cs="Times New Roman"/>
          <w:b/>
          <w:sz w:val="26"/>
          <w:szCs w:val="26"/>
        </w:rPr>
        <w:t>2.2 ИТОГОВЫЙ АНА</w:t>
      </w:r>
      <w:r w:rsidR="007A6EDC" w:rsidRPr="008637A9">
        <w:rPr>
          <w:rFonts w:ascii="Times New Roman" w:hAnsi="Times New Roman" w:cs="Times New Roman"/>
          <w:b/>
          <w:sz w:val="26"/>
          <w:szCs w:val="26"/>
        </w:rPr>
        <w:t xml:space="preserve">ЛИЗ ДЕЯТЕЛЬНОСТИ ШКОЛЫ  ЗА  2015-2016 </w:t>
      </w:r>
      <w:r w:rsidR="002950A4">
        <w:rPr>
          <w:rFonts w:ascii="Times New Roman" w:hAnsi="Times New Roman" w:cs="Times New Roman"/>
          <w:b/>
          <w:sz w:val="26"/>
          <w:szCs w:val="26"/>
        </w:rPr>
        <w:t>УЧЕБНЫЙ ГОД</w:t>
      </w:r>
    </w:p>
    <w:p w:rsidR="00A021B8" w:rsidRPr="008637A9" w:rsidRDefault="00A021B8" w:rsidP="00F56462">
      <w:pPr>
        <w:ind w:firstLine="709"/>
        <w:jc w:val="both"/>
        <w:rPr>
          <w:rFonts w:ascii="Times New Roman" w:hAnsi="Times New Roman" w:cs="Times New Roman"/>
          <w:b/>
          <w:sz w:val="26"/>
          <w:szCs w:val="26"/>
        </w:rPr>
      </w:pPr>
      <w:r>
        <w:rPr>
          <w:rFonts w:ascii="Times New Roman" w:hAnsi="Times New Roman" w:cs="Times New Roman"/>
          <w:b/>
          <w:sz w:val="26"/>
          <w:szCs w:val="26"/>
        </w:rPr>
        <w:t>2.2.1. Качество обученности и результаты итоговых аттестаций</w:t>
      </w:r>
    </w:p>
    <w:p w:rsidR="008637A9" w:rsidRDefault="008637A9" w:rsidP="00F56462">
      <w:pPr>
        <w:ind w:firstLine="709"/>
        <w:jc w:val="both"/>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На уровне НОО функционировало 15 классов, обучалось – 346 человек:1-х классов – 4, 2-х классов – 4, 3-х классов – 3, 4-х классов – 4.Обучение осуществлялось  по УМК образовательной системы «Гармония». </w:t>
      </w:r>
    </w:p>
    <w:p w:rsidR="008637A9" w:rsidRPr="007A6EDC" w:rsidRDefault="008637A9" w:rsidP="00F56462">
      <w:pPr>
        <w:ind w:firstLine="709"/>
        <w:jc w:val="both"/>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 xml:space="preserve">В мае 2016 года 90  </w:t>
      </w:r>
      <w:r w:rsidRPr="007A6EDC">
        <w:rPr>
          <w:rFonts w:ascii="Times New Roman" w:eastAsiaTheme="minorHAnsi" w:hAnsi="Times New Roman" w:cs="Times New Roman"/>
          <w:bCs/>
          <w:sz w:val="26"/>
          <w:szCs w:val="26"/>
          <w:lang w:eastAsia="en-US"/>
        </w:rPr>
        <w:t>выпускников 4-х классов приняли участие в написании Всероссийских проверочных работ по русскому языку, математике, окружающему миру</w:t>
      </w:r>
      <w:r>
        <w:rPr>
          <w:rFonts w:ascii="Times New Roman" w:eastAsiaTheme="minorHAnsi" w:hAnsi="Times New Roman" w:cs="Times New Roman"/>
          <w:b/>
          <w:bCs/>
          <w:iCs/>
          <w:sz w:val="26"/>
          <w:szCs w:val="26"/>
          <w:lang w:eastAsia="en-US"/>
        </w:rPr>
        <w:t xml:space="preserve">. </w:t>
      </w:r>
      <w:r w:rsidRPr="007A6EDC">
        <w:rPr>
          <w:rFonts w:ascii="Times New Roman" w:eastAsiaTheme="minorHAnsi" w:hAnsi="Times New Roman" w:cs="Times New Roman"/>
          <w:sz w:val="26"/>
          <w:szCs w:val="26"/>
          <w:lang w:eastAsia="en-US"/>
        </w:rPr>
        <w:t xml:space="preserve">В ходе мониторинга прошла проверка соответствия качества подготовки обучающихся требованиям федерального государственного образовательного стандарта  по  русскому языку, математике, окружающему миру. </w:t>
      </w:r>
    </w:p>
    <w:p w:rsidR="008637A9" w:rsidRPr="007A6EDC" w:rsidRDefault="008637A9" w:rsidP="008637A9">
      <w:pPr>
        <w:ind w:firstLine="142"/>
        <w:jc w:val="center"/>
        <w:rPr>
          <w:rFonts w:ascii="Times New Roman" w:eastAsiaTheme="minorHAnsi" w:hAnsi="Times New Roman" w:cs="Times New Roman"/>
          <w:iCs/>
          <w:sz w:val="26"/>
          <w:szCs w:val="26"/>
          <w:lang w:eastAsia="en-US"/>
        </w:rPr>
      </w:pPr>
      <w:r w:rsidRPr="007A6EDC">
        <w:rPr>
          <w:rFonts w:ascii="Times New Roman" w:eastAsiaTheme="minorHAnsi" w:hAnsi="Times New Roman" w:cs="Times New Roman"/>
          <w:iCs/>
          <w:sz w:val="26"/>
          <w:szCs w:val="26"/>
          <w:lang w:eastAsia="en-US"/>
        </w:rPr>
        <w:t xml:space="preserve">Результаты итоговой работы по русскому языку в </w:t>
      </w:r>
      <w:r w:rsidRPr="007A6EDC">
        <w:rPr>
          <w:rFonts w:ascii="Times New Roman" w:eastAsiaTheme="minorHAnsi" w:hAnsi="Times New Roman" w:cs="Times New Roman"/>
          <w:iCs/>
          <w:sz w:val="26"/>
          <w:szCs w:val="26"/>
          <w:lang w:val="en-US" w:eastAsia="en-US"/>
        </w:rPr>
        <w:t>IV</w:t>
      </w:r>
      <w:r w:rsidRPr="007A6EDC">
        <w:rPr>
          <w:rFonts w:ascii="Times New Roman" w:eastAsiaTheme="minorHAnsi" w:hAnsi="Times New Roman" w:cs="Times New Roman"/>
          <w:iCs/>
          <w:sz w:val="26"/>
          <w:szCs w:val="26"/>
          <w:lang w:eastAsia="en-US"/>
        </w:rPr>
        <w:t xml:space="preserve"> классах</w:t>
      </w:r>
    </w:p>
    <w:tbl>
      <w:tblPr>
        <w:tblW w:w="9729" w:type="dxa"/>
        <w:jc w:val="center"/>
        <w:tblInd w:w="-2442" w:type="dxa"/>
        <w:tblLayout w:type="fixed"/>
        <w:tblCellMar>
          <w:left w:w="30" w:type="dxa"/>
          <w:right w:w="30" w:type="dxa"/>
        </w:tblCellMar>
        <w:tblLook w:val="04A0"/>
      </w:tblPr>
      <w:tblGrid>
        <w:gridCol w:w="1463"/>
        <w:gridCol w:w="851"/>
        <w:gridCol w:w="850"/>
        <w:gridCol w:w="1150"/>
        <w:gridCol w:w="596"/>
        <w:gridCol w:w="822"/>
        <w:gridCol w:w="595"/>
        <w:gridCol w:w="739"/>
        <w:gridCol w:w="679"/>
        <w:gridCol w:w="992"/>
        <w:gridCol w:w="992"/>
      </w:tblGrid>
      <w:tr w:rsidR="008637A9" w:rsidRPr="007A6EDC" w:rsidTr="004B6563">
        <w:trPr>
          <w:cantSplit/>
          <w:trHeight w:val="1558"/>
          <w:jc w:val="center"/>
        </w:trPr>
        <w:tc>
          <w:tcPr>
            <w:tcW w:w="146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Количество учащихся</w:t>
            </w:r>
          </w:p>
        </w:tc>
        <w:tc>
          <w:tcPr>
            <w:tcW w:w="6282" w:type="dxa"/>
            <w:gridSpan w:val="8"/>
            <w:tcBorders>
              <w:top w:val="single" w:sz="6" w:space="0" w:color="auto"/>
              <w:left w:val="single" w:sz="6" w:space="0" w:color="auto"/>
              <w:bottom w:val="nil"/>
              <w:right w:val="single" w:sz="6" w:space="0" w:color="auto"/>
            </w:tcBorders>
            <w:hideMark/>
          </w:tcPr>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Количество учащихся,</w:t>
            </w:r>
          </w:p>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получивших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Средний балл по ОО</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Средняя отметка по ОО</w:t>
            </w:r>
          </w:p>
        </w:tc>
      </w:tr>
      <w:tr w:rsidR="008637A9" w:rsidRPr="007A6EDC" w:rsidTr="004B6563">
        <w:trPr>
          <w:trHeight w:val="278"/>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«2»</w:t>
            </w:r>
          </w:p>
        </w:tc>
        <w:tc>
          <w:tcPr>
            <w:tcW w:w="1746"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r>
      <w:tr w:rsidR="008637A9" w:rsidRPr="007A6EDC" w:rsidTr="004B6563">
        <w:trPr>
          <w:trHeight w:val="65"/>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850"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1150"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6"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jc w:val="right"/>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67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r>
      <w:tr w:rsidR="008637A9" w:rsidRPr="007A6EDC" w:rsidTr="004B6563">
        <w:trPr>
          <w:trHeight w:val="630"/>
          <w:jc w:val="center"/>
        </w:trPr>
        <w:tc>
          <w:tcPr>
            <w:tcW w:w="1463"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90</w:t>
            </w:r>
          </w:p>
        </w:tc>
        <w:tc>
          <w:tcPr>
            <w:tcW w:w="851"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3</w:t>
            </w:r>
          </w:p>
        </w:tc>
        <w:tc>
          <w:tcPr>
            <w:tcW w:w="850"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3,3</w:t>
            </w:r>
          </w:p>
        </w:tc>
        <w:tc>
          <w:tcPr>
            <w:tcW w:w="1150"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12</w:t>
            </w:r>
          </w:p>
        </w:tc>
        <w:tc>
          <w:tcPr>
            <w:tcW w:w="596"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3,3</w:t>
            </w:r>
          </w:p>
        </w:tc>
        <w:tc>
          <w:tcPr>
            <w:tcW w:w="822"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40</w:t>
            </w:r>
          </w:p>
        </w:tc>
        <w:tc>
          <w:tcPr>
            <w:tcW w:w="595"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4,4</w:t>
            </w:r>
          </w:p>
        </w:tc>
        <w:tc>
          <w:tcPr>
            <w:tcW w:w="739"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5</w:t>
            </w:r>
          </w:p>
        </w:tc>
        <w:tc>
          <w:tcPr>
            <w:tcW w:w="679"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8,8</w:t>
            </w:r>
          </w:p>
        </w:tc>
        <w:tc>
          <w:tcPr>
            <w:tcW w:w="992"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26,1</w:t>
            </w:r>
          </w:p>
        </w:tc>
        <w:tc>
          <w:tcPr>
            <w:tcW w:w="992" w:type="dxa"/>
            <w:tcBorders>
              <w:top w:val="single" w:sz="6" w:space="0" w:color="auto"/>
              <w:left w:val="single" w:sz="6" w:space="0" w:color="auto"/>
              <w:bottom w:val="single" w:sz="6" w:space="0" w:color="auto"/>
              <w:right w:val="single" w:sz="6" w:space="0" w:color="auto"/>
            </w:tcBorders>
            <w:vAlign w:val="center"/>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4,1</w:t>
            </w:r>
          </w:p>
        </w:tc>
      </w:tr>
    </w:tbl>
    <w:p w:rsidR="008637A9" w:rsidRPr="007A6EDC" w:rsidRDefault="008637A9" w:rsidP="008637A9">
      <w:pPr>
        <w:ind w:firstLine="142"/>
        <w:rPr>
          <w:rFonts w:ascii="Times New Roman" w:eastAsiaTheme="minorHAnsi" w:hAnsi="Times New Roman" w:cs="Times New Roman"/>
          <w:sz w:val="26"/>
          <w:szCs w:val="26"/>
          <w:lang w:eastAsia="en-US"/>
        </w:rPr>
      </w:pPr>
    </w:p>
    <w:p w:rsidR="008637A9" w:rsidRPr="007A6EDC" w:rsidRDefault="008637A9" w:rsidP="008637A9">
      <w:pPr>
        <w:jc w:val="both"/>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Анализ выполненных работ по русскому языку пок</w:t>
      </w:r>
      <w:r>
        <w:rPr>
          <w:rFonts w:ascii="Times New Roman" w:eastAsiaTheme="minorHAnsi" w:hAnsi="Times New Roman" w:cs="Times New Roman"/>
          <w:sz w:val="26"/>
          <w:szCs w:val="26"/>
          <w:lang w:eastAsia="en-US"/>
        </w:rPr>
        <w:t>азал, что в целом по школе 57,7</w:t>
      </w:r>
      <w:r w:rsidRPr="007A6EDC">
        <w:rPr>
          <w:rFonts w:ascii="Times New Roman" w:eastAsiaTheme="minorHAnsi" w:hAnsi="Times New Roman" w:cs="Times New Roman"/>
          <w:sz w:val="26"/>
          <w:szCs w:val="26"/>
          <w:lang w:eastAsia="en-US"/>
        </w:rPr>
        <w:t>% обучающихся продемонстрировали «базовый» уровень, 38,8%- «высокий» уровень освоения пр</w:t>
      </w:r>
      <w:r>
        <w:rPr>
          <w:rFonts w:ascii="Times New Roman" w:eastAsiaTheme="minorHAnsi" w:hAnsi="Times New Roman" w:cs="Times New Roman"/>
          <w:sz w:val="26"/>
          <w:szCs w:val="26"/>
          <w:lang w:eastAsia="en-US"/>
        </w:rPr>
        <w:t>ограммы по русскому языку.  3,3</w:t>
      </w:r>
      <w:r w:rsidRPr="007A6EDC">
        <w:rPr>
          <w:rFonts w:ascii="Times New Roman" w:eastAsiaTheme="minorHAnsi" w:hAnsi="Times New Roman" w:cs="Times New Roman"/>
          <w:sz w:val="26"/>
          <w:szCs w:val="26"/>
          <w:lang w:eastAsia="en-US"/>
        </w:rPr>
        <w:t xml:space="preserve">% четвероклассников не достигли базового уровня и, следовательно, показали недостаточную предметную подготовку по русскому языку. </w:t>
      </w:r>
    </w:p>
    <w:p w:rsidR="008637A9" w:rsidRPr="007A6EDC" w:rsidRDefault="008637A9" w:rsidP="008637A9">
      <w:pPr>
        <w:ind w:firstLine="142"/>
        <w:jc w:val="center"/>
        <w:rPr>
          <w:rFonts w:ascii="Times New Roman" w:eastAsiaTheme="minorHAnsi" w:hAnsi="Times New Roman" w:cs="Times New Roman"/>
          <w:iCs/>
          <w:sz w:val="26"/>
          <w:szCs w:val="26"/>
          <w:lang w:eastAsia="en-US"/>
        </w:rPr>
      </w:pPr>
      <w:r w:rsidRPr="007A6EDC">
        <w:rPr>
          <w:rFonts w:ascii="Times New Roman" w:eastAsiaTheme="minorHAnsi" w:hAnsi="Times New Roman" w:cs="Times New Roman"/>
          <w:iCs/>
          <w:sz w:val="26"/>
          <w:szCs w:val="26"/>
          <w:lang w:eastAsia="en-US"/>
        </w:rPr>
        <w:t xml:space="preserve">Результаты итоговой работы по математике в </w:t>
      </w:r>
      <w:r w:rsidRPr="007A6EDC">
        <w:rPr>
          <w:rFonts w:ascii="Times New Roman" w:eastAsiaTheme="minorHAnsi" w:hAnsi="Times New Roman" w:cs="Times New Roman"/>
          <w:iCs/>
          <w:sz w:val="26"/>
          <w:szCs w:val="26"/>
          <w:lang w:val="en-US" w:eastAsia="en-US"/>
        </w:rPr>
        <w:t>IV</w:t>
      </w:r>
      <w:r w:rsidRPr="007A6EDC">
        <w:rPr>
          <w:rFonts w:ascii="Times New Roman" w:eastAsiaTheme="minorHAnsi" w:hAnsi="Times New Roman" w:cs="Times New Roman"/>
          <w:iCs/>
          <w:sz w:val="26"/>
          <w:szCs w:val="26"/>
          <w:lang w:eastAsia="en-US"/>
        </w:rPr>
        <w:t xml:space="preserve"> классах</w:t>
      </w:r>
    </w:p>
    <w:tbl>
      <w:tblPr>
        <w:tblW w:w="8970" w:type="dxa"/>
        <w:jc w:val="center"/>
        <w:tblInd w:w="-1683" w:type="dxa"/>
        <w:tblLayout w:type="fixed"/>
        <w:tblCellMar>
          <w:left w:w="30" w:type="dxa"/>
          <w:right w:w="30" w:type="dxa"/>
        </w:tblCellMar>
        <w:tblLook w:val="04A0"/>
      </w:tblPr>
      <w:tblGrid>
        <w:gridCol w:w="1429"/>
        <w:gridCol w:w="709"/>
        <w:gridCol w:w="595"/>
        <w:gridCol w:w="822"/>
        <w:gridCol w:w="596"/>
        <w:gridCol w:w="822"/>
        <w:gridCol w:w="595"/>
        <w:gridCol w:w="739"/>
        <w:gridCol w:w="679"/>
        <w:gridCol w:w="992"/>
        <w:gridCol w:w="992"/>
      </w:tblGrid>
      <w:tr w:rsidR="008637A9" w:rsidRPr="007A6EDC" w:rsidTr="004B6563">
        <w:trPr>
          <w:cantSplit/>
          <w:trHeight w:val="1558"/>
          <w:jc w:val="center"/>
        </w:trPr>
        <w:tc>
          <w:tcPr>
            <w:tcW w:w="1429"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lastRenderedPageBreak/>
              <w:t>Количество учащихся</w:t>
            </w:r>
          </w:p>
        </w:tc>
        <w:tc>
          <w:tcPr>
            <w:tcW w:w="5557" w:type="dxa"/>
            <w:gridSpan w:val="8"/>
            <w:tcBorders>
              <w:top w:val="single" w:sz="6" w:space="0" w:color="auto"/>
              <w:left w:val="single" w:sz="6" w:space="0" w:color="auto"/>
              <w:bottom w:val="nil"/>
              <w:right w:val="single" w:sz="6" w:space="0" w:color="auto"/>
            </w:tcBorders>
            <w:hideMark/>
          </w:tcPr>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Количество учащихся,</w:t>
            </w:r>
          </w:p>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получивших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Средний балл по ОО</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Средняя отметка по ОО</w:t>
            </w:r>
          </w:p>
        </w:tc>
      </w:tr>
      <w:tr w:rsidR="008637A9" w:rsidRPr="007A6EDC" w:rsidTr="004B6563">
        <w:trPr>
          <w:trHeight w:val="278"/>
          <w:jc w:val="center"/>
        </w:trPr>
        <w:tc>
          <w:tcPr>
            <w:tcW w:w="1429"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1304"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«2»</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r>
      <w:tr w:rsidR="008637A9" w:rsidRPr="007A6EDC" w:rsidTr="004B6563">
        <w:trPr>
          <w:trHeight w:val="65"/>
          <w:jc w:val="center"/>
        </w:trPr>
        <w:tc>
          <w:tcPr>
            <w:tcW w:w="1429"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6"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67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r>
      <w:tr w:rsidR="008637A9" w:rsidRPr="007A6EDC" w:rsidTr="004B6563">
        <w:trPr>
          <w:trHeight w:val="630"/>
          <w:jc w:val="center"/>
        </w:trPr>
        <w:tc>
          <w:tcPr>
            <w:tcW w:w="1429"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90</w:t>
            </w:r>
          </w:p>
        </w:tc>
        <w:tc>
          <w:tcPr>
            <w:tcW w:w="709"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w:t>
            </w:r>
          </w:p>
        </w:tc>
        <w:tc>
          <w:tcPr>
            <w:tcW w:w="595"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1,2</w:t>
            </w:r>
          </w:p>
        </w:tc>
        <w:tc>
          <w:tcPr>
            <w:tcW w:w="82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17</w:t>
            </w:r>
          </w:p>
        </w:tc>
        <w:tc>
          <w:tcPr>
            <w:tcW w:w="596"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18,8</w:t>
            </w:r>
          </w:p>
        </w:tc>
        <w:tc>
          <w:tcPr>
            <w:tcW w:w="82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26</w:t>
            </w:r>
          </w:p>
        </w:tc>
        <w:tc>
          <w:tcPr>
            <w:tcW w:w="595"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28,8</w:t>
            </w:r>
          </w:p>
        </w:tc>
        <w:tc>
          <w:tcPr>
            <w:tcW w:w="739"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46</w:t>
            </w:r>
          </w:p>
        </w:tc>
        <w:tc>
          <w:tcPr>
            <w:tcW w:w="679"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51,1</w:t>
            </w:r>
          </w:p>
        </w:tc>
        <w:tc>
          <w:tcPr>
            <w:tcW w:w="99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4,2</w:t>
            </w:r>
          </w:p>
        </w:tc>
      </w:tr>
    </w:tbl>
    <w:p w:rsidR="00F56462" w:rsidRDefault="00F56462" w:rsidP="008637A9">
      <w:pPr>
        <w:jc w:val="both"/>
        <w:rPr>
          <w:rFonts w:ascii="Times New Roman" w:eastAsiaTheme="minorHAnsi" w:hAnsi="Times New Roman" w:cs="Times New Roman"/>
          <w:sz w:val="26"/>
          <w:szCs w:val="26"/>
          <w:lang w:eastAsia="en-US"/>
        </w:rPr>
      </w:pPr>
    </w:p>
    <w:p w:rsidR="008637A9" w:rsidRPr="007A6EDC" w:rsidRDefault="008637A9" w:rsidP="008637A9">
      <w:pPr>
        <w:jc w:val="both"/>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Анализ работ по математике  показал, что в целом по школе 47,7 % обучающихся продемонстрировали «базовый» уровень освоения программы</w:t>
      </w:r>
      <w:r>
        <w:rPr>
          <w:rFonts w:ascii="Times New Roman" w:eastAsiaTheme="minorHAnsi" w:hAnsi="Times New Roman" w:cs="Times New Roman"/>
          <w:sz w:val="26"/>
          <w:szCs w:val="26"/>
          <w:lang w:eastAsia="en-US"/>
        </w:rPr>
        <w:t xml:space="preserve">, </w:t>
      </w:r>
      <w:r w:rsidRPr="007A6EDC">
        <w:rPr>
          <w:rFonts w:ascii="Times New Roman" w:eastAsiaTheme="minorHAnsi" w:hAnsi="Times New Roman" w:cs="Times New Roman"/>
          <w:sz w:val="26"/>
          <w:szCs w:val="26"/>
          <w:lang w:eastAsia="en-US"/>
        </w:rPr>
        <w:t xml:space="preserve"> 51,1% –«высокий» уровень освоения программы.  1,2% учеников 4-х классов  не достигли базового уровня и, следовательно, показали недостаточную предметную подготовку по математике.</w:t>
      </w:r>
    </w:p>
    <w:p w:rsidR="008637A9" w:rsidRPr="007A6EDC" w:rsidRDefault="008637A9" w:rsidP="008637A9">
      <w:pPr>
        <w:ind w:firstLine="142"/>
        <w:jc w:val="center"/>
        <w:rPr>
          <w:rFonts w:ascii="Times New Roman" w:eastAsiaTheme="minorHAnsi" w:hAnsi="Times New Roman" w:cs="Times New Roman"/>
          <w:iCs/>
          <w:sz w:val="26"/>
          <w:szCs w:val="26"/>
          <w:lang w:eastAsia="en-US"/>
        </w:rPr>
      </w:pPr>
      <w:r w:rsidRPr="007A6EDC">
        <w:rPr>
          <w:rFonts w:ascii="Times New Roman" w:eastAsiaTheme="minorHAnsi" w:hAnsi="Times New Roman" w:cs="Times New Roman"/>
          <w:iCs/>
          <w:sz w:val="26"/>
          <w:szCs w:val="26"/>
          <w:lang w:eastAsia="en-US"/>
        </w:rPr>
        <w:t xml:space="preserve">Результаты итоговой   работы  по окружающему миру в </w:t>
      </w:r>
      <w:r w:rsidRPr="007A6EDC">
        <w:rPr>
          <w:rFonts w:ascii="Times New Roman" w:eastAsiaTheme="minorHAnsi" w:hAnsi="Times New Roman" w:cs="Times New Roman"/>
          <w:iCs/>
          <w:sz w:val="26"/>
          <w:szCs w:val="26"/>
          <w:lang w:val="en-US" w:eastAsia="en-US"/>
        </w:rPr>
        <w:t>IV</w:t>
      </w:r>
      <w:r w:rsidRPr="007A6EDC">
        <w:rPr>
          <w:rFonts w:ascii="Times New Roman" w:eastAsiaTheme="minorHAnsi" w:hAnsi="Times New Roman" w:cs="Times New Roman"/>
          <w:iCs/>
          <w:sz w:val="26"/>
          <w:szCs w:val="26"/>
          <w:lang w:eastAsia="en-US"/>
        </w:rPr>
        <w:t xml:space="preserve">  классах</w:t>
      </w:r>
    </w:p>
    <w:tbl>
      <w:tblPr>
        <w:tblW w:w="8970" w:type="dxa"/>
        <w:jc w:val="center"/>
        <w:tblInd w:w="-1683" w:type="dxa"/>
        <w:tblLayout w:type="fixed"/>
        <w:tblCellMar>
          <w:left w:w="30" w:type="dxa"/>
          <w:right w:w="30" w:type="dxa"/>
        </w:tblCellMar>
        <w:tblLook w:val="04A0"/>
      </w:tblPr>
      <w:tblGrid>
        <w:gridCol w:w="1429"/>
        <w:gridCol w:w="709"/>
        <w:gridCol w:w="595"/>
        <w:gridCol w:w="822"/>
        <w:gridCol w:w="596"/>
        <w:gridCol w:w="822"/>
        <w:gridCol w:w="595"/>
        <w:gridCol w:w="739"/>
        <w:gridCol w:w="679"/>
        <w:gridCol w:w="992"/>
        <w:gridCol w:w="992"/>
      </w:tblGrid>
      <w:tr w:rsidR="008637A9" w:rsidRPr="007A6EDC" w:rsidTr="004B6563">
        <w:trPr>
          <w:cantSplit/>
          <w:trHeight w:val="1558"/>
          <w:jc w:val="center"/>
        </w:trPr>
        <w:tc>
          <w:tcPr>
            <w:tcW w:w="142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Количество учащихся</w:t>
            </w:r>
          </w:p>
        </w:tc>
        <w:tc>
          <w:tcPr>
            <w:tcW w:w="5557" w:type="dxa"/>
            <w:gridSpan w:val="8"/>
            <w:tcBorders>
              <w:top w:val="single" w:sz="6" w:space="0" w:color="auto"/>
              <w:left w:val="single" w:sz="6" w:space="0" w:color="auto"/>
              <w:bottom w:val="nil"/>
              <w:right w:val="single" w:sz="6" w:space="0" w:color="auto"/>
            </w:tcBorders>
            <w:hideMark/>
          </w:tcPr>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Количество учащихся,</w:t>
            </w:r>
          </w:p>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получивших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Средний балл по ОО</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Средняя отметка по ОО</w:t>
            </w:r>
          </w:p>
        </w:tc>
      </w:tr>
      <w:tr w:rsidR="008637A9" w:rsidRPr="007A6EDC" w:rsidTr="004B6563">
        <w:trPr>
          <w:trHeight w:val="278"/>
          <w:jc w:val="center"/>
        </w:trPr>
        <w:tc>
          <w:tcPr>
            <w:tcW w:w="1428"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1304"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«2»</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jc w:val="center"/>
              <w:rPr>
                <w:rFonts w:ascii="Times New Roman" w:eastAsiaTheme="minorHAnsi" w:hAnsi="Times New Roman" w:cs="Times New Roman"/>
                <w:sz w:val="26"/>
                <w:szCs w:val="26"/>
                <w:lang w:eastAsia="en-US"/>
              </w:rPr>
            </w:pPr>
            <w:r w:rsidRPr="007A6EDC">
              <w:rPr>
                <w:rFonts w:ascii="Times New Roman" w:eastAsiaTheme="minorHAnsi" w:hAnsi="Times New Roman" w:cs="Times New Roman"/>
                <w:bCs/>
                <w:sz w:val="26"/>
                <w:szCs w:val="26"/>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r>
      <w:tr w:rsidR="008637A9" w:rsidRPr="007A6EDC" w:rsidTr="004B6563">
        <w:trPr>
          <w:trHeight w:val="65"/>
          <w:jc w:val="center"/>
        </w:trPr>
        <w:tc>
          <w:tcPr>
            <w:tcW w:w="1428"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6"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чел.</w:t>
            </w:r>
          </w:p>
        </w:tc>
        <w:tc>
          <w:tcPr>
            <w:tcW w:w="679" w:type="dxa"/>
            <w:tcBorders>
              <w:top w:val="single" w:sz="6" w:space="0" w:color="auto"/>
              <w:left w:val="single" w:sz="6" w:space="0" w:color="auto"/>
              <w:bottom w:val="single" w:sz="6" w:space="0" w:color="auto"/>
              <w:right w:val="single" w:sz="6" w:space="0" w:color="auto"/>
            </w:tcBorders>
            <w:hideMark/>
          </w:tcPr>
          <w:p w:rsidR="008637A9" w:rsidRPr="007A6EDC" w:rsidRDefault="008637A9" w:rsidP="004B6563">
            <w:pPr>
              <w:ind w:firstLine="142"/>
              <w:rPr>
                <w:rFonts w:ascii="Times New Roman" w:eastAsiaTheme="minorHAnsi" w:hAnsi="Times New Roman" w:cs="Times New Roman"/>
                <w:bCs/>
                <w:sz w:val="26"/>
                <w:szCs w:val="26"/>
                <w:lang w:eastAsia="en-US"/>
              </w:rPr>
            </w:pPr>
            <w:r w:rsidRPr="007A6EDC">
              <w:rPr>
                <w:rFonts w:ascii="Times New Roman" w:eastAsiaTheme="minorHAnsi" w:hAnsi="Times New Roman" w:cs="Times New Roman"/>
                <w:bCs/>
                <w:sz w:val="26"/>
                <w:szCs w:val="26"/>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bCs/>
                <w:sz w:val="26"/>
                <w:szCs w:val="26"/>
                <w:lang w:eastAsia="en-US"/>
              </w:rPr>
            </w:pPr>
          </w:p>
        </w:tc>
      </w:tr>
      <w:tr w:rsidR="008637A9" w:rsidRPr="007A6EDC" w:rsidTr="004B6563">
        <w:trPr>
          <w:trHeight w:val="630"/>
          <w:jc w:val="center"/>
        </w:trPr>
        <w:tc>
          <w:tcPr>
            <w:tcW w:w="1428"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90</w:t>
            </w:r>
          </w:p>
        </w:tc>
        <w:tc>
          <w:tcPr>
            <w:tcW w:w="709"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0</w:t>
            </w:r>
          </w:p>
        </w:tc>
        <w:tc>
          <w:tcPr>
            <w:tcW w:w="595"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0</w:t>
            </w:r>
          </w:p>
        </w:tc>
        <w:tc>
          <w:tcPr>
            <w:tcW w:w="82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20</w:t>
            </w:r>
          </w:p>
        </w:tc>
        <w:tc>
          <w:tcPr>
            <w:tcW w:w="596"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22,2</w:t>
            </w:r>
          </w:p>
        </w:tc>
        <w:tc>
          <w:tcPr>
            <w:tcW w:w="82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53</w:t>
            </w:r>
          </w:p>
        </w:tc>
        <w:tc>
          <w:tcPr>
            <w:tcW w:w="595"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58,8</w:t>
            </w:r>
          </w:p>
        </w:tc>
        <w:tc>
          <w:tcPr>
            <w:tcW w:w="739"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17</w:t>
            </w:r>
          </w:p>
        </w:tc>
        <w:tc>
          <w:tcPr>
            <w:tcW w:w="679"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18,8</w:t>
            </w:r>
          </w:p>
        </w:tc>
        <w:tc>
          <w:tcPr>
            <w:tcW w:w="99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16,8</w:t>
            </w:r>
          </w:p>
        </w:tc>
        <w:tc>
          <w:tcPr>
            <w:tcW w:w="992" w:type="dxa"/>
            <w:tcBorders>
              <w:top w:val="single" w:sz="6" w:space="0" w:color="auto"/>
              <w:left w:val="single" w:sz="6" w:space="0" w:color="auto"/>
              <w:bottom w:val="single" w:sz="6" w:space="0" w:color="auto"/>
              <w:right w:val="single" w:sz="6" w:space="0" w:color="auto"/>
            </w:tcBorders>
            <w:vAlign w:val="center"/>
            <w:hideMark/>
          </w:tcPr>
          <w:p w:rsidR="008637A9" w:rsidRPr="007A6EDC" w:rsidRDefault="008637A9" w:rsidP="004B6563">
            <w:pPr>
              <w:ind w:firstLine="142"/>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3,96</w:t>
            </w:r>
          </w:p>
        </w:tc>
      </w:tr>
    </w:tbl>
    <w:p w:rsidR="008637A9" w:rsidRPr="007A6EDC" w:rsidRDefault="008637A9" w:rsidP="008637A9">
      <w:pPr>
        <w:ind w:firstLine="142"/>
        <w:rPr>
          <w:rFonts w:ascii="Times New Roman" w:eastAsiaTheme="minorHAnsi" w:hAnsi="Times New Roman" w:cs="Times New Roman"/>
          <w:sz w:val="26"/>
          <w:szCs w:val="26"/>
          <w:lang w:eastAsia="en-US"/>
        </w:rPr>
      </w:pPr>
    </w:p>
    <w:p w:rsidR="008637A9" w:rsidRPr="007A6EDC" w:rsidRDefault="008637A9" w:rsidP="00F56462">
      <w:pPr>
        <w:ind w:firstLine="709"/>
        <w:jc w:val="both"/>
        <w:rPr>
          <w:rFonts w:ascii="Times New Roman" w:eastAsiaTheme="minorHAnsi" w:hAnsi="Times New Roman" w:cs="Times New Roman"/>
          <w:sz w:val="26"/>
          <w:szCs w:val="26"/>
          <w:lang w:eastAsia="en-US"/>
        </w:rPr>
      </w:pPr>
      <w:r w:rsidRPr="007A6EDC">
        <w:rPr>
          <w:rFonts w:ascii="Times New Roman" w:eastAsiaTheme="minorHAnsi" w:hAnsi="Times New Roman" w:cs="Times New Roman"/>
          <w:sz w:val="26"/>
          <w:szCs w:val="26"/>
          <w:lang w:eastAsia="en-US"/>
        </w:rPr>
        <w:t xml:space="preserve">Анализ выполненных  работ по окружающему миру  показал, что в целом по школе 18,8% обучающихся продемонстрировали «высокий» уровень подготовки, 81,2% -«базовый».   Четвероклассников, которые  не достигли базового уровня и, следовательно, показали недостаточную  подготовку по  окружающему миру  согласно требованиям федерального государственного образовательного стандарта, - нет. </w:t>
      </w:r>
    </w:p>
    <w:p w:rsidR="008637A9" w:rsidRPr="007A6EDC" w:rsidRDefault="008637A9" w:rsidP="00F56462">
      <w:pPr>
        <w:ind w:firstLine="709"/>
        <w:jc w:val="both"/>
        <w:rPr>
          <w:rFonts w:ascii="Times New Roman" w:eastAsiaTheme="minorHAnsi" w:hAnsi="Times New Roman" w:cs="Times New Roman"/>
          <w:b/>
          <w:sz w:val="26"/>
          <w:szCs w:val="26"/>
          <w:lang w:eastAsia="en-US"/>
        </w:rPr>
      </w:pPr>
      <w:r w:rsidRPr="007A6EDC">
        <w:rPr>
          <w:rFonts w:ascii="Times New Roman" w:eastAsiaTheme="minorHAnsi" w:hAnsi="Times New Roman" w:cs="Times New Roman"/>
          <w:sz w:val="26"/>
          <w:szCs w:val="26"/>
          <w:lang w:eastAsia="en-US"/>
        </w:rPr>
        <w:t>Проведенный мониторинг показал, что выпускники начальной школы в основном освоили программу в соответствии с ФГОС, но в тоже время    контрольные работы  позволили выявить  проблемы  в организации образовательного процесса и наметить пути коррекции</w:t>
      </w:r>
      <w:r>
        <w:rPr>
          <w:rFonts w:ascii="Times New Roman" w:eastAsiaTheme="minorHAnsi" w:hAnsi="Times New Roman" w:cs="Times New Roman"/>
          <w:sz w:val="26"/>
          <w:szCs w:val="26"/>
          <w:lang w:eastAsia="en-US"/>
        </w:rPr>
        <w:t>.</w:t>
      </w:r>
    </w:p>
    <w:p w:rsidR="008637A9" w:rsidRPr="008637A9" w:rsidRDefault="008637A9" w:rsidP="00F56462">
      <w:pPr>
        <w:ind w:firstLine="709"/>
        <w:jc w:val="both"/>
        <w:rPr>
          <w:rFonts w:ascii="Times New Roman" w:hAnsi="Times New Roman" w:cs="Times New Roman"/>
          <w:sz w:val="26"/>
          <w:szCs w:val="26"/>
        </w:rPr>
      </w:pPr>
      <w:r w:rsidRPr="008637A9">
        <w:rPr>
          <w:rFonts w:ascii="Times New Roman" w:hAnsi="Times New Roman" w:cs="Times New Roman"/>
          <w:sz w:val="26"/>
          <w:szCs w:val="26"/>
        </w:rPr>
        <w:lastRenderedPageBreak/>
        <w:t xml:space="preserve">В 2015 – 2016 учебном году обучающиеся основной  школы и средней школы показали 100% успеваемость по всем предметам, причем качество знаний в течение года повышалось. По сравнению с прошлым учебным годом качество знаний повысилось на </w:t>
      </w:r>
      <w:r w:rsidRPr="008637A9">
        <w:rPr>
          <w:rFonts w:ascii="Times New Roman" w:hAnsi="Times New Roman" w:cs="Times New Roman"/>
          <w:sz w:val="26"/>
          <w:szCs w:val="26"/>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827"/>
        <w:gridCol w:w="1985"/>
        <w:gridCol w:w="1701"/>
        <w:gridCol w:w="1666"/>
      </w:tblGrid>
      <w:tr w:rsidR="008637A9" w:rsidRPr="008637A9" w:rsidTr="004B6563">
        <w:trPr>
          <w:trHeight w:val="255"/>
        </w:trPr>
        <w:tc>
          <w:tcPr>
            <w:tcW w:w="2392" w:type="dxa"/>
            <w:vMerge w:val="restart"/>
            <w:tcBorders>
              <w:top w:val="single" w:sz="4" w:space="0" w:color="auto"/>
              <w:left w:val="single" w:sz="4" w:space="0" w:color="auto"/>
              <w:bottom w:val="single" w:sz="4" w:space="0" w:color="auto"/>
              <w:right w:val="single" w:sz="4" w:space="0" w:color="auto"/>
            </w:tcBorders>
          </w:tcPr>
          <w:p w:rsidR="008637A9" w:rsidRPr="008637A9" w:rsidRDefault="008637A9" w:rsidP="004B6563">
            <w:pPr>
              <w:rPr>
                <w:rFonts w:ascii="Times New Roman" w:eastAsia="Times New Roman" w:hAnsi="Times New Roman" w:cs="Times New Roman"/>
                <w:sz w:val="26"/>
                <w:szCs w:val="26"/>
              </w:rPr>
            </w:pPr>
            <w:r w:rsidRPr="008637A9">
              <w:rPr>
                <w:rFonts w:ascii="Times New Roman" w:hAnsi="Times New Roman" w:cs="Times New Roman"/>
                <w:sz w:val="26"/>
                <w:szCs w:val="26"/>
              </w:rPr>
              <w:t>2014-2015 уч. год</w:t>
            </w:r>
          </w:p>
          <w:p w:rsidR="008637A9" w:rsidRPr="008637A9" w:rsidRDefault="008637A9" w:rsidP="004B6563">
            <w:pPr>
              <w:ind w:firstLine="709"/>
              <w:jc w:val="center"/>
              <w:rPr>
                <w:rFonts w:ascii="Times New Roman" w:eastAsia="Times New Roman" w:hAnsi="Times New Roman" w:cs="Times New Roman"/>
                <w:sz w:val="26"/>
                <w:szCs w:val="26"/>
              </w:rPr>
            </w:pPr>
          </w:p>
        </w:tc>
        <w:tc>
          <w:tcPr>
            <w:tcW w:w="7179" w:type="dxa"/>
            <w:gridSpan w:val="4"/>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jc w:val="center"/>
              <w:rPr>
                <w:rFonts w:ascii="Times New Roman" w:eastAsia="Times New Roman" w:hAnsi="Times New Roman" w:cs="Times New Roman"/>
                <w:sz w:val="26"/>
                <w:szCs w:val="26"/>
              </w:rPr>
            </w:pPr>
            <w:r w:rsidRPr="008637A9">
              <w:rPr>
                <w:rFonts w:ascii="Times New Roman" w:hAnsi="Times New Roman" w:cs="Times New Roman"/>
                <w:sz w:val="26"/>
                <w:szCs w:val="26"/>
              </w:rPr>
              <w:t>2015-2016 уч. год</w:t>
            </w:r>
          </w:p>
        </w:tc>
      </w:tr>
      <w:tr w:rsidR="008637A9" w:rsidRPr="008637A9" w:rsidTr="004B6563">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37A9" w:rsidRPr="008637A9" w:rsidRDefault="008637A9" w:rsidP="004B6563">
            <w:pPr>
              <w:ind w:firstLine="709"/>
              <w:rPr>
                <w:rFonts w:ascii="Times New Roman" w:eastAsia="Times New Roman" w:hAnsi="Times New Roman" w:cs="Times New Roman"/>
                <w:sz w:val="26"/>
                <w:szCs w:val="26"/>
              </w:rPr>
            </w:pPr>
          </w:p>
        </w:tc>
        <w:tc>
          <w:tcPr>
            <w:tcW w:w="1827"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rPr>
                <w:rFonts w:ascii="Times New Roman" w:eastAsia="Times New Roman" w:hAnsi="Times New Roman" w:cs="Times New Roman"/>
                <w:sz w:val="26"/>
                <w:szCs w:val="26"/>
              </w:rPr>
            </w:pPr>
            <w:r w:rsidRPr="008637A9">
              <w:rPr>
                <w:rFonts w:ascii="Times New Roman" w:hAnsi="Times New Roman" w:cs="Times New Roman"/>
                <w:sz w:val="26"/>
                <w:szCs w:val="26"/>
              </w:rPr>
              <w:t>1 четверть</w:t>
            </w:r>
          </w:p>
        </w:tc>
        <w:tc>
          <w:tcPr>
            <w:tcW w:w="198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rPr>
                <w:rFonts w:ascii="Times New Roman" w:eastAsia="Times New Roman" w:hAnsi="Times New Roman" w:cs="Times New Roman"/>
                <w:sz w:val="26"/>
                <w:szCs w:val="26"/>
              </w:rPr>
            </w:pPr>
            <w:r w:rsidRPr="008637A9">
              <w:rPr>
                <w:rFonts w:ascii="Times New Roman" w:hAnsi="Times New Roman" w:cs="Times New Roman"/>
                <w:sz w:val="26"/>
                <w:szCs w:val="26"/>
              </w:rPr>
              <w:t>2 четверть</w:t>
            </w:r>
          </w:p>
        </w:tc>
        <w:tc>
          <w:tcPr>
            <w:tcW w:w="170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rPr>
                <w:rFonts w:ascii="Times New Roman" w:eastAsia="Times New Roman" w:hAnsi="Times New Roman" w:cs="Times New Roman"/>
                <w:sz w:val="26"/>
                <w:szCs w:val="26"/>
              </w:rPr>
            </w:pPr>
            <w:r w:rsidRPr="008637A9">
              <w:rPr>
                <w:rFonts w:ascii="Times New Roman" w:hAnsi="Times New Roman" w:cs="Times New Roman"/>
                <w:sz w:val="26"/>
                <w:szCs w:val="26"/>
              </w:rPr>
              <w:t>3 четверть</w:t>
            </w:r>
          </w:p>
        </w:tc>
        <w:tc>
          <w:tcPr>
            <w:tcW w:w="1666"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rPr>
                <w:rFonts w:ascii="Times New Roman" w:eastAsia="Times New Roman" w:hAnsi="Times New Roman" w:cs="Times New Roman"/>
                <w:sz w:val="26"/>
                <w:szCs w:val="26"/>
              </w:rPr>
            </w:pPr>
            <w:r w:rsidRPr="008637A9">
              <w:rPr>
                <w:rFonts w:ascii="Times New Roman" w:hAnsi="Times New Roman" w:cs="Times New Roman"/>
                <w:sz w:val="26"/>
                <w:szCs w:val="26"/>
              </w:rPr>
              <w:t>4 четверть</w:t>
            </w:r>
          </w:p>
        </w:tc>
      </w:tr>
      <w:tr w:rsidR="008637A9" w:rsidRPr="008637A9" w:rsidTr="004B6563">
        <w:tc>
          <w:tcPr>
            <w:tcW w:w="2392"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jc w:val="center"/>
              <w:rPr>
                <w:rFonts w:ascii="Times New Roman" w:eastAsia="Times New Roman" w:hAnsi="Times New Roman" w:cs="Times New Roman"/>
                <w:sz w:val="26"/>
                <w:szCs w:val="26"/>
              </w:rPr>
            </w:pPr>
            <w:r w:rsidRPr="008637A9">
              <w:rPr>
                <w:rFonts w:ascii="Times New Roman" w:hAnsi="Times New Roman" w:cs="Times New Roman"/>
                <w:sz w:val="26"/>
                <w:szCs w:val="26"/>
              </w:rPr>
              <w:t>55 %</w:t>
            </w:r>
          </w:p>
        </w:tc>
        <w:tc>
          <w:tcPr>
            <w:tcW w:w="1827"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jc w:val="center"/>
              <w:rPr>
                <w:rFonts w:ascii="Times New Roman" w:eastAsia="Times New Roman" w:hAnsi="Times New Roman" w:cs="Times New Roman"/>
                <w:sz w:val="26"/>
                <w:szCs w:val="26"/>
              </w:rPr>
            </w:pPr>
            <w:r w:rsidRPr="008637A9">
              <w:rPr>
                <w:rFonts w:ascii="Times New Roman" w:hAnsi="Times New Roman" w:cs="Times New Roman"/>
                <w:sz w:val="26"/>
                <w:szCs w:val="26"/>
              </w:rPr>
              <w:t>54 %</w:t>
            </w:r>
          </w:p>
        </w:tc>
        <w:tc>
          <w:tcPr>
            <w:tcW w:w="198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jc w:val="center"/>
              <w:rPr>
                <w:rFonts w:ascii="Times New Roman" w:eastAsia="Times New Roman" w:hAnsi="Times New Roman" w:cs="Times New Roman"/>
                <w:sz w:val="26"/>
                <w:szCs w:val="26"/>
              </w:rPr>
            </w:pPr>
            <w:r w:rsidRPr="008637A9">
              <w:rPr>
                <w:rFonts w:ascii="Times New Roman" w:hAnsi="Times New Roman" w:cs="Times New Roman"/>
                <w:sz w:val="26"/>
                <w:szCs w:val="26"/>
              </w:rPr>
              <w:t>55%</w:t>
            </w:r>
          </w:p>
        </w:tc>
        <w:tc>
          <w:tcPr>
            <w:tcW w:w="170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56,7 %</w:t>
            </w:r>
          </w:p>
        </w:tc>
        <w:tc>
          <w:tcPr>
            <w:tcW w:w="1666" w:type="dxa"/>
            <w:tcBorders>
              <w:top w:val="single" w:sz="4" w:space="0" w:color="auto"/>
              <w:left w:val="single" w:sz="4" w:space="0" w:color="auto"/>
              <w:bottom w:val="single" w:sz="4" w:space="0" w:color="auto"/>
              <w:right w:val="single" w:sz="4" w:space="0" w:color="auto"/>
            </w:tcBorders>
            <w:hideMark/>
          </w:tcPr>
          <w:p w:rsidR="008637A9" w:rsidRPr="008637A9" w:rsidRDefault="008637A9" w:rsidP="004B6563">
            <w:pPr>
              <w:ind w:firstLine="709"/>
              <w:jc w:val="center"/>
              <w:rPr>
                <w:rFonts w:ascii="Times New Roman" w:eastAsia="Times New Roman" w:hAnsi="Times New Roman" w:cs="Times New Roman"/>
                <w:sz w:val="26"/>
                <w:szCs w:val="26"/>
              </w:rPr>
            </w:pPr>
            <w:r w:rsidRPr="008637A9">
              <w:rPr>
                <w:rFonts w:ascii="Times New Roman" w:hAnsi="Times New Roman" w:cs="Times New Roman"/>
                <w:sz w:val="26"/>
                <w:szCs w:val="26"/>
              </w:rPr>
              <w:t>57 %</w:t>
            </w:r>
          </w:p>
        </w:tc>
      </w:tr>
    </w:tbl>
    <w:p w:rsidR="008637A9" w:rsidRPr="008637A9" w:rsidRDefault="008637A9" w:rsidP="008637A9">
      <w:pPr>
        <w:jc w:val="both"/>
        <w:rPr>
          <w:rFonts w:ascii="Times New Roman" w:hAnsi="Times New Roman" w:cs="Times New Roman"/>
          <w:sz w:val="26"/>
          <w:szCs w:val="26"/>
        </w:rPr>
      </w:pPr>
    </w:p>
    <w:p w:rsidR="008637A9" w:rsidRPr="008637A9" w:rsidRDefault="008637A9" w:rsidP="008637A9">
      <w:pPr>
        <w:ind w:firstLine="709"/>
        <w:jc w:val="center"/>
        <w:rPr>
          <w:rFonts w:ascii="Times New Roman" w:hAnsi="Times New Roman" w:cs="Times New Roman"/>
          <w:sz w:val="26"/>
          <w:szCs w:val="26"/>
        </w:rPr>
      </w:pPr>
      <w:r w:rsidRPr="008637A9">
        <w:rPr>
          <w:rFonts w:ascii="Times New Roman" w:hAnsi="Times New Roman" w:cs="Times New Roman"/>
          <w:sz w:val="26"/>
          <w:szCs w:val="26"/>
        </w:rPr>
        <w:t>Сравнительный анализ качества знаний по уровням обученияза 2014-2015 и 2015-2016 уч.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2971"/>
        <w:gridCol w:w="1843"/>
        <w:gridCol w:w="2835"/>
      </w:tblGrid>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42"/>
              <w:jc w:val="center"/>
              <w:rPr>
                <w:rFonts w:ascii="Times New Roman" w:eastAsia="Times New Roman" w:hAnsi="Times New Roman" w:cs="Times New Roman"/>
                <w:sz w:val="26"/>
                <w:szCs w:val="26"/>
              </w:rPr>
            </w:pPr>
            <w:r w:rsidRPr="008637A9">
              <w:rPr>
                <w:rFonts w:ascii="Times New Roman" w:hAnsi="Times New Roman" w:cs="Times New Roman"/>
                <w:sz w:val="26"/>
                <w:szCs w:val="26"/>
              </w:rPr>
              <w:t>Класс</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42"/>
              <w:jc w:val="center"/>
              <w:rPr>
                <w:rFonts w:ascii="Times New Roman" w:eastAsia="Times New Roman" w:hAnsi="Times New Roman" w:cs="Times New Roman"/>
                <w:sz w:val="26"/>
                <w:szCs w:val="26"/>
              </w:rPr>
            </w:pPr>
            <w:r w:rsidRPr="008637A9">
              <w:rPr>
                <w:rFonts w:ascii="Times New Roman" w:hAnsi="Times New Roman" w:cs="Times New Roman"/>
                <w:sz w:val="26"/>
                <w:szCs w:val="26"/>
              </w:rPr>
              <w:t xml:space="preserve">Качество знаний </w:t>
            </w:r>
          </w:p>
          <w:p w:rsidR="008637A9" w:rsidRPr="008637A9" w:rsidRDefault="008637A9" w:rsidP="008637A9">
            <w:pPr>
              <w:ind w:firstLine="142"/>
              <w:jc w:val="center"/>
              <w:rPr>
                <w:rFonts w:ascii="Times New Roman" w:hAnsi="Times New Roman" w:cs="Times New Roman"/>
                <w:sz w:val="26"/>
                <w:szCs w:val="26"/>
              </w:rPr>
            </w:pPr>
            <w:r>
              <w:rPr>
                <w:rFonts w:ascii="Times New Roman" w:hAnsi="Times New Roman" w:cs="Times New Roman"/>
                <w:sz w:val="26"/>
                <w:szCs w:val="26"/>
              </w:rPr>
              <w:t xml:space="preserve"> 2014-2015 </w:t>
            </w:r>
            <w:r w:rsidRPr="008637A9">
              <w:rPr>
                <w:rFonts w:ascii="Times New Roman" w:hAnsi="Times New Roman" w:cs="Times New Roman"/>
                <w:sz w:val="26"/>
                <w:szCs w:val="26"/>
              </w:rPr>
              <w:t>уч.г., %</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42"/>
              <w:jc w:val="center"/>
              <w:rPr>
                <w:rFonts w:ascii="Times New Roman" w:eastAsia="Times New Roman" w:hAnsi="Times New Roman" w:cs="Times New Roman"/>
                <w:sz w:val="26"/>
                <w:szCs w:val="26"/>
              </w:rPr>
            </w:pPr>
            <w:r w:rsidRPr="008637A9">
              <w:rPr>
                <w:rFonts w:ascii="Times New Roman" w:hAnsi="Times New Roman" w:cs="Times New Roman"/>
                <w:sz w:val="26"/>
                <w:szCs w:val="26"/>
              </w:rPr>
              <w:t>Класс</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42"/>
              <w:jc w:val="center"/>
              <w:rPr>
                <w:rFonts w:ascii="Times New Roman" w:eastAsia="Times New Roman" w:hAnsi="Times New Roman" w:cs="Times New Roman"/>
                <w:sz w:val="26"/>
                <w:szCs w:val="26"/>
              </w:rPr>
            </w:pPr>
            <w:r w:rsidRPr="008637A9">
              <w:rPr>
                <w:rFonts w:ascii="Times New Roman" w:hAnsi="Times New Roman" w:cs="Times New Roman"/>
                <w:sz w:val="26"/>
                <w:szCs w:val="26"/>
              </w:rPr>
              <w:t>Качество знаний</w:t>
            </w:r>
          </w:p>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2015-2016уч.г., %</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5 «А»</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39</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6 «А»</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31</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5 «Б»</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62</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6 «Б»</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59</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5 «К»</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100</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6 «К»</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85</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6 «А»</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46</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7 «А»</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46</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6 «Б»</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24</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7 «Б»</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24</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6 «К»</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97</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7 «К»</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93</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7 «А»</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50</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8 «А»</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52</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7 «Б»</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14</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8 «Б»</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20</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7 «В»</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37</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8 «В»</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32</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7 «К»</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50</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8 «К»</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53</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8 «А»</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48</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9 «А»</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59</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8 «Б»</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20</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9 «Б»</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24</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8 «К»</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38</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9 «К»</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48</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10 «А»</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72</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11 «А»</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90</w:t>
            </w:r>
          </w:p>
        </w:tc>
      </w:tr>
      <w:tr w:rsidR="008637A9" w:rsidRPr="008637A9" w:rsidTr="008637A9">
        <w:tc>
          <w:tcPr>
            <w:tcW w:w="167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10 «К»</w:t>
            </w:r>
          </w:p>
        </w:tc>
        <w:tc>
          <w:tcPr>
            <w:tcW w:w="2971"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jc w:val="center"/>
              <w:rPr>
                <w:rFonts w:ascii="Times New Roman" w:eastAsia="Times New Roman" w:hAnsi="Times New Roman" w:cs="Times New Roman"/>
                <w:sz w:val="26"/>
                <w:szCs w:val="26"/>
              </w:rPr>
            </w:pPr>
            <w:r w:rsidRPr="008637A9">
              <w:rPr>
                <w:rFonts w:ascii="Times New Roman" w:hAnsi="Times New Roman" w:cs="Times New Roman"/>
                <w:sz w:val="26"/>
                <w:szCs w:val="26"/>
              </w:rPr>
              <w:t>64</w:t>
            </w:r>
          </w:p>
        </w:tc>
        <w:tc>
          <w:tcPr>
            <w:tcW w:w="1843"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11 «К»</w:t>
            </w:r>
          </w:p>
        </w:tc>
        <w:tc>
          <w:tcPr>
            <w:tcW w:w="2835" w:type="dxa"/>
            <w:tcBorders>
              <w:top w:val="single" w:sz="4" w:space="0" w:color="auto"/>
              <w:left w:val="single" w:sz="4" w:space="0" w:color="auto"/>
              <w:bottom w:val="single" w:sz="4" w:space="0" w:color="auto"/>
              <w:right w:val="single" w:sz="4" w:space="0" w:color="auto"/>
            </w:tcBorders>
            <w:hideMark/>
          </w:tcPr>
          <w:p w:rsidR="008637A9" w:rsidRPr="008637A9" w:rsidRDefault="008637A9" w:rsidP="008637A9">
            <w:pPr>
              <w:ind w:firstLine="175"/>
              <w:jc w:val="center"/>
              <w:rPr>
                <w:rFonts w:ascii="Times New Roman" w:eastAsia="Times New Roman" w:hAnsi="Times New Roman" w:cs="Times New Roman"/>
                <w:sz w:val="26"/>
                <w:szCs w:val="26"/>
              </w:rPr>
            </w:pPr>
            <w:r w:rsidRPr="008637A9">
              <w:rPr>
                <w:rFonts w:ascii="Times New Roman" w:hAnsi="Times New Roman" w:cs="Times New Roman"/>
                <w:sz w:val="26"/>
                <w:szCs w:val="26"/>
              </w:rPr>
              <w:t>73</w:t>
            </w:r>
          </w:p>
        </w:tc>
      </w:tr>
    </w:tbl>
    <w:p w:rsidR="008637A9" w:rsidRPr="008637A9" w:rsidRDefault="008637A9" w:rsidP="00204046">
      <w:pPr>
        <w:jc w:val="both"/>
        <w:rPr>
          <w:rFonts w:ascii="Times New Roman" w:hAnsi="Times New Roman" w:cs="Times New Roman"/>
          <w:sz w:val="26"/>
          <w:szCs w:val="26"/>
        </w:rPr>
      </w:pPr>
      <w:r w:rsidRPr="008637A9">
        <w:rPr>
          <w:rFonts w:ascii="Times New Roman" w:hAnsi="Times New Roman" w:cs="Times New Roman"/>
          <w:sz w:val="26"/>
          <w:szCs w:val="26"/>
        </w:rPr>
        <w:lastRenderedPageBreak/>
        <w:t xml:space="preserve">В прошедшем учебном году показали положительную динамику 8 «Б», </w:t>
      </w:r>
      <w:r>
        <w:rPr>
          <w:rFonts w:ascii="Times New Roman" w:hAnsi="Times New Roman" w:cs="Times New Roman"/>
          <w:sz w:val="26"/>
          <w:szCs w:val="26"/>
        </w:rPr>
        <w:t>8 «К», все 9-е и 11-е классы.  Незначительное с</w:t>
      </w:r>
      <w:r w:rsidRPr="008637A9">
        <w:rPr>
          <w:rFonts w:ascii="Times New Roman" w:hAnsi="Times New Roman" w:cs="Times New Roman"/>
          <w:sz w:val="26"/>
          <w:szCs w:val="26"/>
        </w:rPr>
        <w:t xml:space="preserve">нижение качества знаний произошло в 6 «А», 6 «К» классах.  </w:t>
      </w:r>
    </w:p>
    <w:p w:rsidR="007A6EDC" w:rsidRPr="00A021B8" w:rsidRDefault="00A021B8" w:rsidP="00F56462">
      <w:pPr>
        <w:ind w:firstLine="709"/>
        <w:jc w:val="both"/>
        <w:rPr>
          <w:rFonts w:ascii="Times New Roman" w:hAnsi="Times New Roman" w:cs="Times New Roman"/>
          <w:sz w:val="26"/>
          <w:szCs w:val="26"/>
        </w:rPr>
      </w:pPr>
      <w:r w:rsidRPr="00A021B8">
        <w:rPr>
          <w:rFonts w:ascii="Times New Roman" w:hAnsi="Times New Roman" w:cs="Times New Roman"/>
          <w:sz w:val="26"/>
          <w:szCs w:val="26"/>
        </w:rPr>
        <w:t>В 2015 - 2016 уч. г. 77 обучающихся 9-х  классов успешно прошли государственную итоговую аттестацию в форме ОГЭ. Обучающиеся 9 –х классов сдавали обязательные экзамены по русскому языку и математике и 2 предмета по выбору. 5 (6,5%) выпускников 9 класса получили аттестат об основном общем образовании с отличием.</w:t>
      </w:r>
    </w:p>
    <w:p w:rsidR="008637A9" w:rsidRPr="00A021B8" w:rsidRDefault="008637A9" w:rsidP="00A021B8">
      <w:pPr>
        <w:ind w:firstLine="709"/>
        <w:jc w:val="center"/>
        <w:rPr>
          <w:rFonts w:ascii="Times New Roman" w:eastAsiaTheme="minorHAnsi" w:hAnsi="Times New Roman" w:cs="Times New Roman"/>
          <w:bCs/>
          <w:sz w:val="26"/>
          <w:szCs w:val="26"/>
          <w:lang w:eastAsia="en-US"/>
        </w:rPr>
      </w:pPr>
      <w:r w:rsidRPr="00A021B8">
        <w:rPr>
          <w:rFonts w:ascii="Times New Roman" w:eastAsiaTheme="minorHAnsi" w:hAnsi="Times New Roman" w:cs="Times New Roman"/>
          <w:sz w:val="26"/>
          <w:szCs w:val="26"/>
          <w:lang w:eastAsia="en-US"/>
        </w:rPr>
        <w:t xml:space="preserve">Результаты государственной (итоговой) аттестации выпускников9-х классов </w:t>
      </w:r>
    </w:p>
    <w:tbl>
      <w:tblPr>
        <w:tblW w:w="1063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1277"/>
        <w:gridCol w:w="1418"/>
        <w:gridCol w:w="1134"/>
        <w:gridCol w:w="709"/>
        <w:gridCol w:w="567"/>
        <w:gridCol w:w="567"/>
        <w:gridCol w:w="709"/>
        <w:gridCol w:w="567"/>
        <w:gridCol w:w="709"/>
        <w:gridCol w:w="709"/>
        <w:gridCol w:w="850"/>
      </w:tblGrid>
      <w:tr w:rsidR="008637A9" w:rsidRPr="00A021B8" w:rsidTr="004B6563">
        <w:tc>
          <w:tcPr>
            <w:tcW w:w="1418" w:type="dxa"/>
            <w:vMerge w:val="restart"/>
            <w:tcBorders>
              <w:top w:val="single" w:sz="4" w:space="0" w:color="000000"/>
              <w:left w:val="single" w:sz="4" w:space="0" w:color="000000"/>
              <w:bottom w:val="single" w:sz="4" w:space="0" w:color="000000"/>
              <w:right w:val="single" w:sz="4" w:space="0" w:color="000000"/>
            </w:tcBorders>
            <w:hideMark/>
          </w:tcPr>
          <w:p w:rsidR="008637A9" w:rsidRPr="00A021B8" w:rsidRDefault="00A021B8" w:rsidP="004B6563">
            <w:pPr>
              <w:rPr>
                <w:rFonts w:ascii="Times New Roman" w:eastAsia="Times New Roman" w:hAnsi="Times New Roman" w:cs="Times New Roman"/>
                <w:sz w:val="26"/>
                <w:szCs w:val="26"/>
                <w:lang w:eastAsia="en-US"/>
              </w:rPr>
            </w:pPr>
            <w:r>
              <w:rPr>
                <w:rFonts w:ascii="Times New Roman" w:eastAsia="Calibri" w:hAnsi="Times New Roman" w:cs="Times New Roman"/>
                <w:sz w:val="26"/>
                <w:szCs w:val="26"/>
                <w:lang w:eastAsia="en-US"/>
              </w:rPr>
              <w:t>Предмет</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637A9" w:rsidRPr="00A021B8" w:rsidRDefault="00A021B8" w:rsidP="004B6563">
            <w:pP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Сдавали  (</w:t>
            </w:r>
            <w:r w:rsidR="008637A9" w:rsidRPr="00A021B8">
              <w:rPr>
                <w:rFonts w:ascii="Times New Roman" w:eastAsia="Calibri" w:hAnsi="Times New Roman" w:cs="Times New Roman"/>
                <w:sz w:val="26"/>
                <w:szCs w:val="26"/>
                <w:lang w:eastAsia="en-US"/>
              </w:rPr>
              <w:t>чел.)</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Calibri" w:hAnsi="Times New Roman" w:cs="Times New Roman"/>
                <w:sz w:val="26"/>
                <w:szCs w:val="26"/>
                <w:lang w:eastAsia="en-US"/>
              </w:rPr>
            </w:pPr>
            <w:r w:rsidRPr="00A021B8">
              <w:rPr>
                <w:rFonts w:ascii="Times New Roman" w:eastAsia="Calibri" w:hAnsi="Times New Roman" w:cs="Times New Roman"/>
                <w:sz w:val="26"/>
                <w:szCs w:val="26"/>
                <w:lang w:eastAsia="en-US"/>
              </w:rPr>
              <w:t>Средний балл</w:t>
            </w:r>
          </w:p>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по ОУ</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left="-108" w:right="-109"/>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Средняяотметка по ОУ</w:t>
            </w:r>
          </w:p>
        </w:tc>
        <w:tc>
          <w:tcPr>
            <w:tcW w:w="5387" w:type="dxa"/>
            <w:gridSpan w:val="8"/>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Количество участников, получивших отметки</w:t>
            </w:r>
          </w:p>
        </w:tc>
      </w:tr>
      <w:tr w:rsidR="008637A9" w:rsidRPr="00A021B8" w:rsidTr="004B6563">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«4»</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«5»</w:t>
            </w:r>
          </w:p>
        </w:tc>
      </w:tr>
      <w:tr w:rsidR="008637A9" w:rsidRPr="00A021B8" w:rsidTr="004B6563">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637A9" w:rsidRPr="00A021B8" w:rsidRDefault="008637A9" w:rsidP="004B6563">
            <w:pPr>
              <w:ind w:firstLine="709"/>
              <w:rPr>
                <w:rFonts w:ascii="Times New Roman" w:eastAsia="Times New Roman" w:hAnsi="Times New Roman" w:cs="Times New Roman"/>
                <w:sz w:val="26"/>
                <w:szCs w:val="26"/>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чел</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чел.</w:t>
            </w:r>
          </w:p>
        </w:tc>
        <w:tc>
          <w:tcPr>
            <w:tcW w:w="850"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w:t>
            </w:r>
          </w:p>
        </w:tc>
      </w:tr>
      <w:tr w:rsidR="008637A9" w:rsidRPr="00A021B8" w:rsidTr="004B6563">
        <w:trPr>
          <w:trHeight w:val="374"/>
        </w:trPr>
        <w:tc>
          <w:tcPr>
            <w:tcW w:w="1418"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firstLine="33"/>
              <w:jc w:val="center"/>
              <w:rPr>
                <w:rFonts w:ascii="Times New Roman" w:eastAsia="Times New Roman" w:hAnsi="Times New Roman" w:cs="Times New Roman"/>
                <w:sz w:val="26"/>
                <w:szCs w:val="26"/>
                <w:lang w:eastAsia="en-US"/>
              </w:rPr>
            </w:pPr>
            <w:r w:rsidRPr="00A021B8">
              <w:rPr>
                <w:rFonts w:ascii="Times New Roman" w:hAnsi="Times New Roman" w:cs="Times New Roman"/>
                <w:sz w:val="26"/>
                <w:szCs w:val="26"/>
                <w:lang w:eastAsia="en-US"/>
              </w:rPr>
              <w:t>77</w:t>
            </w:r>
          </w:p>
        </w:tc>
        <w:tc>
          <w:tcPr>
            <w:tcW w:w="141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firstLine="31"/>
              <w:jc w:val="center"/>
              <w:rPr>
                <w:rFonts w:ascii="Times New Roman" w:eastAsia="Times New Roman" w:hAnsi="Times New Roman" w:cs="Times New Roman"/>
                <w:sz w:val="26"/>
                <w:szCs w:val="26"/>
                <w:lang w:eastAsia="en-US"/>
              </w:rPr>
            </w:pPr>
            <w:r w:rsidRPr="00A021B8">
              <w:rPr>
                <w:rFonts w:ascii="Times New Roman" w:hAnsi="Times New Roman" w:cs="Times New Roman"/>
                <w:sz w:val="26"/>
                <w:szCs w:val="26"/>
                <w:lang w:eastAsia="en-US"/>
              </w:rPr>
              <w:t>16</w:t>
            </w:r>
          </w:p>
        </w:tc>
        <w:tc>
          <w:tcPr>
            <w:tcW w:w="1134"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firstLine="173"/>
              <w:jc w:val="cente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3,8</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0</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9</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right="-108"/>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50,6</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32</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right="-107"/>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41,6</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7,8</w:t>
            </w:r>
          </w:p>
        </w:tc>
      </w:tr>
      <w:tr w:rsidR="008637A9" w:rsidRPr="00A021B8" w:rsidTr="004B6563">
        <w:tc>
          <w:tcPr>
            <w:tcW w:w="1418"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imes New Roman" w:hAnsi="Times New Roman" w:cs="Times New Roman"/>
                <w:sz w:val="26"/>
                <w:szCs w:val="26"/>
                <w:lang w:eastAsia="en-US"/>
              </w:rPr>
            </w:pPr>
            <w:r w:rsidRPr="00A021B8">
              <w:rPr>
                <w:rFonts w:ascii="Times New Roman" w:eastAsia="Calibri" w:hAnsi="Times New Roman" w:cs="Times New Roman"/>
                <w:sz w:val="26"/>
                <w:szCs w:val="26"/>
                <w:lang w:eastAsia="en-US"/>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firstLine="33"/>
              <w:jc w:val="center"/>
              <w:rPr>
                <w:rFonts w:ascii="Times New Roman" w:eastAsia="Times New Roman" w:hAnsi="Times New Roman" w:cs="Times New Roman"/>
                <w:sz w:val="26"/>
                <w:szCs w:val="26"/>
                <w:lang w:eastAsia="en-US"/>
              </w:rPr>
            </w:pPr>
            <w:r w:rsidRPr="00A021B8">
              <w:rPr>
                <w:rFonts w:ascii="Times New Roman" w:hAnsi="Times New Roman" w:cs="Times New Roman"/>
                <w:sz w:val="26"/>
                <w:szCs w:val="26"/>
                <w:lang w:eastAsia="en-US"/>
              </w:rPr>
              <w:t>77</w:t>
            </w:r>
          </w:p>
        </w:tc>
        <w:tc>
          <w:tcPr>
            <w:tcW w:w="141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firstLine="31"/>
              <w:jc w:val="center"/>
              <w:rPr>
                <w:rFonts w:ascii="Times New Roman" w:eastAsia="Times New Roman" w:hAnsi="Times New Roman" w:cs="Times New Roman"/>
                <w:sz w:val="26"/>
                <w:szCs w:val="26"/>
                <w:lang w:eastAsia="en-US"/>
              </w:rPr>
            </w:pPr>
            <w:r w:rsidRPr="00A021B8">
              <w:rPr>
                <w:rFonts w:ascii="Times New Roman" w:hAnsi="Times New Roman" w:cs="Times New Roman"/>
                <w:sz w:val="26"/>
                <w:szCs w:val="26"/>
                <w:lang w:eastAsia="en-US"/>
              </w:rPr>
              <w:t>31</w:t>
            </w:r>
          </w:p>
        </w:tc>
        <w:tc>
          <w:tcPr>
            <w:tcW w:w="1134"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firstLine="173"/>
              <w:jc w:val="cente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4,2</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0</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20</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25,9</w:t>
            </w:r>
          </w:p>
        </w:tc>
        <w:tc>
          <w:tcPr>
            <w:tcW w:w="567"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25</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right="-107"/>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32,5</w:t>
            </w:r>
          </w:p>
        </w:tc>
        <w:tc>
          <w:tcPr>
            <w:tcW w:w="709"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8637A9" w:rsidRPr="00A021B8" w:rsidRDefault="008637A9" w:rsidP="004B6563">
            <w:pPr>
              <w:ind w:right="-141"/>
              <w:rPr>
                <w:rFonts w:ascii="Times New Roman" w:eastAsiaTheme="minorHAnsi" w:hAnsi="Times New Roman" w:cs="Times New Roman"/>
                <w:sz w:val="26"/>
                <w:szCs w:val="26"/>
                <w:lang w:eastAsia="en-US"/>
              </w:rPr>
            </w:pPr>
            <w:r w:rsidRPr="00A021B8">
              <w:rPr>
                <w:rFonts w:ascii="Times New Roman" w:eastAsiaTheme="minorHAnsi" w:hAnsi="Times New Roman" w:cs="Times New Roman"/>
                <w:sz w:val="26"/>
                <w:szCs w:val="26"/>
                <w:lang w:eastAsia="en-US"/>
              </w:rPr>
              <w:t>41,6</w:t>
            </w:r>
          </w:p>
        </w:tc>
      </w:tr>
    </w:tbl>
    <w:p w:rsidR="008637A9" w:rsidRPr="00A021B8" w:rsidRDefault="008637A9" w:rsidP="008637A9">
      <w:pPr>
        <w:ind w:firstLine="709"/>
        <w:rPr>
          <w:rFonts w:ascii="Times New Roman" w:eastAsiaTheme="minorHAnsi" w:hAnsi="Times New Roman" w:cs="Times New Roman"/>
          <w:sz w:val="26"/>
          <w:szCs w:val="26"/>
          <w:lang w:eastAsia="en-US"/>
        </w:rPr>
      </w:pPr>
    </w:p>
    <w:tbl>
      <w:tblPr>
        <w:tblW w:w="0" w:type="auto"/>
        <w:tblInd w:w="-1071" w:type="dxa"/>
        <w:shd w:val="clear" w:color="auto" w:fill="EBFAFF"/>
        <w:tblCellMar>
          <w:left w:w="0" w:type="dxa"/>
          <w:right w:w="0" w:type="dxa"/>
        </w:tblCellMar>
        <w:tblLook w:val="04A0"/>
      </w:tblPr>
      <w:tblGrid>
        <w:gridCol w:w="10726"/>
      </w:tblGrid>
      <w:tr w:rsidR="008637A9" w:rsidRPr="00A021B8" w:rsidTr="004B6563">
        <w:tc>
          <w:tcPr>
            <w:tcW w:w="10726" w:type="dxa"/>
            <w:shd w:val="clear" w:color="auto" w:fill="FFFFFF"/>
            <w:tcMar>
              <w:top w:w="0" w:type="dxa"/>
              <w:left w:w="150" w:type="dxa"/>
              <w:bottom w:w="0" w:type="dxa"/>
              <w:right w:w="150" w:type="dxa"/>
            </w:tcMar>
          </w:tcPr>
          <w:tbl>
            <w:tblPr>
              <w:tblW w:w="5000" w:type="pct"/>
              <w:tblCellSpacing w:w="0" w:type="dxa"/>
              <w:tblCellMar>
                <w:top w:w="30" w:type="dxa"/>
                <w:left w:w="30" w:type="dxa"/>
                <w:bottom w:w="30" w:type="dxa"/>
                <w:right w:w="30" w:type="dxa"/>
              </w:tblCellMar>
              <w:tblLook w:val="04A0"/>
            </w:tblPr>
            <w:tblGrid>
              <w:gridCol w:w="10426"/>
            </w:tblGrid>
            <w:tr w:rsidR="008637A9" w:rsidRPr="00A021B8" w:rsidTr="004B6563">
              <w:trPr>
                <w:tblCellSpacing w:w="0" w:type="dxa"/>
              </w:trPr>
              <w:tc>
                <w:tcPr>
                  <w:tcW w:w="0" w:type="auto"/>
                  <w:tcBorders>
                    <w:top w:val="single" w:sz="6" w:space="0" w:color="CCCCCC"/>
                    <w:left w:val="nil"/>
                    <w:bottom w:val="nil"/>
                    <w:right w:val="nil"/>
                  </w:tcBorders>
                  <w:tcMar>
                    <w:top w:w="75" w:type="dxa"/>
                    <w:left w:w="30" w:type="dxa"/>
                    <w:bottom w:w="75" w:type="dxa"/>
                    <w:right w:w="30" w:type="dxa"/>
                  </w:tcMar>
                  <w:vAlign w:val="center"/>
                </w:tcPr>
                <w:p w:rsidR="008637A9" w:rsidRPr="00A021B8" w:rsidRDefault="008637A9" w:rsidP="00F56462">
                  <w:pPr>
                    <w:ind w:left="757" w:firstLine="709"/>
                    <w:jc w:val="both"/>
                    <w:rPr>
                      <w:rFonts w:ascii="Times New Roman" w:eastAsia="Times New Roman" w:hAnsi="Times New Roman" w:cs="Times New Roman"/>
                      <w:sz w:val="26"/>
                      <w:szCs w:val="26"/>
                    </w:rPr>
                  </w:pPr>
                  <w:r w:rsidRPr="00A021B8">
                    <w:rPr>
                      <w:rFonts w:ascii="Times New Roman" w:eastAsiaTheme="minorHAnsi" w:hAnsi="Times New Roman" w:cs="Times New Roman"/>
                      <w:sz w:val="26"/>
                      <w:szCs w:val="26"/>
                      <w:lang w:eastAsia="en-US"/>
                    </w:rPr>
                    <w:t>Исходя из анализа,  можно сделать вывод о том, что на экзаменах по русскому языку и математике в 2016 году дети показали высокие знания по русскому языку и достаточные знания по математике. Средняя отметка по математике - «3,8», а по русскому языку средняя отметка увеличилась на 2 десятых балла и составила «4,2».</w:t>
                  </w:r>
                </w:p>
                <w:p w:rsidR="008637A9" w:rsidRPr="00A021B8" w:rsidRDefault="008637A9" w:rsidP="00F56462">
                  <w:pPr>
                    <w:ind w:left="709" w:firstLine="709"/>
                    <w:jc w:val="both"/>
                    <w:rPr>
                      <w:rFonts w:ascii="Times New Roman" w:hAnsi="Times New Roman" w:cs="Times New Roman"/>
                      <w:sz w:val="26"/>
                      <w:szCs w:val="26"/>
                    </w:rPr>
                  </w:pPr>
                  <w:r w:rsidRPr="00A021B8">
                    <w:rPr>
                      <w:rFonts w:ascii="Times New Roman" w:hAnsi="Times New Roman" w:cs="Times New Roman"/>
                      <w:sz w:val="26"/>
                      <w:szCs w:val="26"/>
                    </w:rPr>
                    <w:t>Анализ результатов ГИА позволяет выявить как положительные, так и отрицательные моменты в подготовке учащихся к ОГЭ. К положительным моментам можно отнести глубокую и осознанную подготовку к экзаменам, владение теоретическими знаниями и практическими умениями, а к отрицательным - неумение рационально распределить время на выполнение заданий базового уровня и заданий повышенного уровня сложности, недостаточное умение оформлять грамотно письменную речь, недостаточность самостоятельной подготовки, а иногда и переоценка своих возможностей и надежда на авось.</w:t>
                  </w:r>
                </w:p>
                <w:p w:rsidR="008637A9" w:rsidRPr="00A021B8" w:rsidRDefault="008637A9" w:rsidP="00F56462">
                  <w:pPr>
                    <w:ind w:left="757" w:firstLine="709"/>
                    <w:jc w:val="both"/>
                    <w:rPr>
                      <w:rFonts w:ascii="Times New Roman" w:eastAsia="Times New Roman" w:hAnsi="Times New Roman" w:cs="Times New Roman"/>
                      <w:sz w:val="26"/>
                      <w:szCs w:val="26"/>
                    </w:rPr>
                  </w:pPr>
                  <w:r w:rsidRPr="00A021B8">
                    <w:rPr>
                      <w:rFonts w:ascii="Times New Roman" w:hAnsi="Times New Roman" w:cs="Times New Roman"/>
                      <w:sz w:val="26"/>
                      <w:szCs w:val="26"/>
                    </w:rPr>
                    <w:t>Главной задачей педагогического коллектива на следующий учебный год должна стать системная работа каждого педагога на всех этапах педагогической деятельности по подготовке обучающихся к ОГЭ с учетом подробного анализа сдачи экзаменов в 2015 - 2016 учебном году.</w:t>
                  </w:r>
                </w:p>
              </w:tc>
            </w:tr>
          </w:tbl>
          <w:p w:rsidR="008637A9" w:rsidRPr="00A021B8" w:rsidRDefault="008637A9" w:rsidP="00F56462">
            <w:pPr>
              <w:ind w:firstLine="709"/>
              <w:rPr>
                <w:rFonts w:ascii="Times New Roman" w:eastAsiaTheme="minorHAnsi" w:hAnsi="Times New Roman" w:cs="Times New Roman"/>
                <w:sz w:val="26"/>
                <w:szCs w:val="26"/>
                <w:lang w:eastAsia="en-US"/>
              </w:rPr>
            </w:pPr>
          </w:p>
        </w:tc>
      </w:tr>
    </w:tbl>
    <w:p w:rsidR="00A021B8" w:rsidRPr="00A021B8" w:rsidRDefault="00A021B8" w:rsidP="00F56462">
      <w:pPr>
        <w:ind w:firstLine="709"/>
        <w:jc w:val="both"/>
        <w:rPr>
          <w:rFonts w:ascii="Times New Roman" w:hAnsi="Times New Roman" w:cs="Times New Roman"/>
          <w:sz w:val="26"/>
          <w:szCs w:val="26"/>
        </w:rPr>
      </w:pPr>
      <w:r w:rsidRPr="00A021B8">
        <w:rPr>
          <w:rFonts w:ascii="Times New Roman" w:hAnsi="Times New Roman" w:cs="Times New Roman"/>
          <w:color w:val="000000"/>
          <w:sz w:val="26"/>
          <w:szCs w:val="26"/>
        </w:rPr>
        <w:lastRenderedPageBreak/>
        <w:t>По итогам учебного года д</w:t>
      </w:r>
      <w:r w:rsidRPr="00A021B8">
        <w:rPr>
          <w:rFonts w:ascii="Times New Roman" w:hAnsi="Times New Roman" w:cs="Times New Roman"/>
          <w:sz w:val="26"/>
          <w:szCs w:val="26"/>
        </w:rPr>
        <w:t xml:space="preserve">опущено к государственной итоговой аттестации в форме ЕГЭ 33 обучающихся 11 класса.   </w:t>
      </w:r>
      <w:r w:rsidRPr="00A021B8">
        <w:rPr>
          <w:rFonts w:ascii="Times New Roman" w:hAnsi="Times New Roman" w:cs="Times New Roman"/>
          <w:color w:val="000000"/>
          <w:sz w:val="26"/>
          <w:szCs w:val="26"/>
        </w:rPr>
        <w:t>33 выпускника 11-х  классов прошли ГИА в форме ЕГЭ.</w:t>
      </w:r>
    </w:p>
    <w:p w:rsidR="00A021B8" w:rsidRPr="00A021B8" w:rsidRDefault="00A021B8" w:rsidP="00F56462">
      <w:pPr>
        <w:ind w:firstLine="709"/>
        <w:jc w:val="both"/>
        <w:rPr>
          <w:rFonts w:ascii="Times New Roman" w:hAnsi="Times New Roman" w:cs="Times New Roman"/>
          <w:sz w:val="26"/>
          <w:szCs w:val="26"/>
        </w:rPr>
      </w:pPr>
      <w:r w:rsidRPr="00A021B8">
        <w:rPr>
          <w:rFonts w:ascii="Times New Roman" w:hAnsi="Times New Roman" w:cs="Times New Roman"/>
          <w:color w:val="000000"/>
          <w:sz w:val="26"/>
          <w:szCs w:val="26"/>
        </w:rPr>
        <w:t xml:space="preserve">8 (24 %)  выпускников 11 классов получили аттестат о среднем общем образовании с отличием и </w:t>
      </w:r>
      <w:r w:rsidRPr="00A021B8">
        <w:rPr>
          <w:rFonts w:ascii="Times New Roman" w:hAnsi="Times New Roman" w:cs="Times New Roman"/>
          <w:sz w:val="26"/>
          <w:szCs w:val="26"/>
        </w:rPr>
        <w:t xml:space="preserve">награждены  медалями  «За особые успехи в учении». </w:t>
      </w:r>
    </w:p>
    <w:p w:rsidR="00A021B8" w:rsidRPr="00A021B8" w:rsidRDefault="00A021B8" w:rsidP="00F56462">
      <w:pPr>
        <w:ind w:firstLine="709"/>
        <w:jc w:val="both"/>
        <w:rPr>
          <w:rFonts w:ascii="Times New Roman" w:hAnsi="Times New Roman" w:cs="Times New Roman"/>
          <w:sz w:val="26"/>
          <w:szCs w:val="26"/>
        </w:rPr>
      </w:pPr>
      <w:r w:rsidRPr="00A021B8">
        <w:rPr>
          <w:rFonts w:ascii="Times New Roman" w:hAnsi="Times New Roman" w:cs="Times New Roman"/>
          <w:sz w:val="26"/>
          <w:szCs w:val="26"/>
        </w:rPr>
        <w:t>Учащиеся 11 класса сдали 8 экзаменов в форме ЕГЭ</w:t>
      </w:r>
      <w:r>
        <w:rPr>
          <w:rFonts w:ascii="Times New Roman" w:hAnsi="Times New Roman" w:cs="Times New Roman"/>
          <w:sz w:val="26"/>
          <w:szCs w:val="26"/>
        </w:rPr>
        <w:t>.</w:t>
      </w:r>
    </w:p>
    <w:p w:rsidR="00A021B8" w:rsidRPr="00A021B8" w:rsidRDefault="00A021B8" w:rsidP="00F56462">
      <w:pPr>
        <w:ind w:firstLine="709"/>
        <w:jc w:val="both"/>
        <w:rPr>
          <w:rFonts w:ascii="Times New Roman" w:hAnsi="Times New Roman" w:cs="Times New Roman"/>
          <w:sz w:val="26"/>
          <w:szCs w:val="26"/>
        </w:rPr>
      </w:pPr>
      <w:r w:rsidRPr="00A021B8">
        <w:rPr>
          <w:rFonts w:ascii="Times New Roman" w:hAnsi="Times New Roman" w:cs="Times New Roman"/>
          <w:sz w:val="26"/>
          <w:szCs w:val="26"/>
        </w:rPr>
        <w:t>Кроме обязательных предметов (русский язык и математика), выпускники выбрали экзамены в формате ЕГЭ по 6-и предметам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9"/>
        <w:gridCol w:w="1376"/>
        <w:gridCol w:w="2740"/>
        <w:gridCol w:w="1560"/>
        <w:gridCol w:w="1666"/>
      </w:tblGrid>
      <w:tr w:rsidR="00A021B8" w:rsidRPr="00A021B8" w:rsidTr="004B6563">
        <w:tc>
          <w:tcPr>
            <w:tcW w:w="2229"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Предмет</w:t>
            </w:r>
          </w:p>
        </w:tc>
        <w:tc>
          <w:tcPr>
            <w:tcW w:w="13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Выбрали</w:t>
            </w:r>
          </w:p>
        </w:tc>
        <w:tc>
          <w:tcPr>
            <w:tcW w:w="27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Max балл</w:t>
            </w:r>
          </w:p>
        </w:tc>
        <w:tc>
          <w:tcPr>
            <w:tcW w:w="156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Min балл</w:t>
            </w:r>
          </w:p>
        </w:tc>
        <w:tc>
          <w:tcPr>
            <w:tcW w:w="166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Минимальный порог/ не прошли порог</w:t>
            </w:r>
          </w:p>
        </w:tc>
      </w:tr>
      <w:tr w:rsidR="00A021B8" w:rsidRPr="00A021B8" w:rsidTr="004B6563">
        <w:tc>
          <w:tcPr>
            <w:tcW w:w="2229"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Литература</w:t>
            </w:r>
          </w:p>
        </w:tc>
        <w:tc>
          <w:tcPr>
            <w:tcW w:w="13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w:t>
            </w:r>
          </w:p>
        </w:tc>
        <w:tc>
          <w:tcPr>
            <w:tcW w:w="27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56</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(Токарева В.)</w:t>
            </w:r>
          </w:p>
        </w:tc>
        <w:tc>
          <w:tcPr>
            <w:tcW w:w="156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43</w:t>
            </w:r>
          </w:p>
        </w:tc>
        <w:tc>
          <w:tcPr>
            <w:tcW w:w="166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32/ -</w:t>
            </w:r>
          </w:p>
        </w:tc>
      </w:tr>
      <w:tr w:rsidR="00A021B8" w:rsidRPr="00A021B8" w:rsidTr="004B6563">
        <w:tc>
          <w:tcPr>
            <w:tcW w:w="2229"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Физика</w:t>
            </w:r>
          </w:p>
        </w:tc>
        <w:tc>
          <w:tcPr>
            <w:tcW w:w="13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13</w:t>
            </w:r>
          </w:p>
        </w:tc>
        <w:tc>
          <w:tcPr>
            <w:tcW w:w="27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 xml:space="preserve">78 </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(Афонюшкин М.)</w:t>
            </w:r>
          </w:p>
        </w:tc>
        <w:tc>
          <w:tcPr>
            <w:tcW w:w="156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36</w:t>
            </w:r>
          </w:p>
        </w:tc>
        <w:tc>
          <w:tcPr>
            <w:tcW w:w="166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36/ -</w:t>
            </w:r>
          </w:p>
        </w:tc>
      </w:tr>
      <w:tr w:rsidR="00A021B8" w:rsidRPr="00A021B8" w:rsidTr="004B6563">
        <w:trPr>
          <w:trHeight w:val="375"/>
        </w:trPr>
        <w:tc>
          <w:tcPr>
            <w:tcW w:w="2229"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Обществознание</w:t>
            </w:r>
          </w:p>
        </w:tc>
        <w:tc>
          <w:tcPr>
            <w:tcW w:w="13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26</w:t>
            </w:r>
          </w:p>
        </w:tc>
        <w:tc>
          <w:tcPr>
            <w:tcW w:w="27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86</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(Папшева А.)</w:t>
            </w:r>
          </w:p>
        </w:tc>
        <w:tc>
          <w:tcPr>
            <w:tcW w:w="1560" w:type="dxa"/>
            <w:tcBorders>
              <w:top w:val="single" w:sz="4" w:space="0" w:color="auto"/>
              <w:left w:val="single" w:sz="4" w:space="0" w:color="auto"/>
              <w:bottom w:val="single" w:sz="4" w:space="0" w:color="auto"/>
              <w:right w:val="single" w:sz="4" w:space="0" w:color="auto"/>
            </w:tcBorders>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14</w:t>
            </w:r>
          </w:p>
          <w:p w:rsidR="00A021B8" w:rsidRPr="00A021B8" w:rsidRDefault="00A021B8" w:rsidP="00A021B8">
            <w:pPr>
              <w:pStyle w:val="a3"/>
              <w:rPr>
                <w:rFonts w:ascii="Times New Roman" w:eastAsia="Times New Roman" w:hAnsi="Times New Roman" w:cs="Times New Roman"/>
                <w:sz w:val="26"/>
                <w:szCs w:val="26"/>
              </w:rPr>
            </w:pPr>
          </w:p>
        </w:tc>
        <w:tc>
          <w:tcPr>
            <w:tcW w:w="166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42/ 3</w:t>
            </w:r>
          </w:p>
        </w:tc>
      </w:tr>
      <w:tr w:rsidR="00A021B8" w:rsidRPr="00A021B8" w:rsidTr="004B6563">
        <w:trPr>
          <w:trHeight w:val="255"/>
        </w:trPr>
        <w:tc>
          <w:tcPr>
            <w:tcW w:w="2229"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История</w:t>
            </w:r>
          </w:p>
        </w:tc>
        <w:tc>
          <w:tcPr>
            <w:tcW w:w="13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10</w:t>
            </w:r>
          </w:p>
        </w:tc>
        <w:tc>
          <w:tcPr>
            <w:tcW w:w="27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86</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 xml:space="preserve"> (Халявина М.)</w:t>
            </w:r>
          </w:p>
        </w:tc>
        <w:tc>
          <w:tcPr>
            <w:tcW w:w="1560" w:type="dxa"/>
            <w:tcBorders>
              <w:top w:val="single" w:sz="4" w:space="0" w:color="auto"/>
              <w:left w:val="single" w:sz="4" w:space="0" w:color="auto"/>
              <w:bottom w:val="single" w:sz="4" w:space="0" w:color="auto"/>
              <w:right w:val="single" w:sz="4" w:space="0" w:color="auto"/>
            </w:tcBorders>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49</w:t>
            </w:r>
          </w:p>
          <w:p w:rsidR="00A021B8" w:rsidRPr="00A021B8" w:rsidRDefault="00A021B8" w:rsidP="00A021B8">
            <w:pPr>
              <w:pStyle w:val="a3"/>
              <w:rPr>
                <w:rFonts w:ascii="Times New Roman" w:eastAsia="Times New Roman" w:hAnsi="Times New Roman" w:cs="Times New Roman"/>
                <w:sz w:val="26"/>
                <w:szCs w:val="26"/>
              </w:rPr>
            </w:pPr>
          </w:p>
        </w:tc>
        <w:tc>
          <w:tcPr>
            <w:tcW w:w="166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32/ -</w:t>
            </w:r>
          </w:p>
        </w:tc>
      </w:tr>
      <w:tr w:rsidR="00A021B8" w:rsidRPr="00A021B8" w:rsidTr="004B6563">
        <w:trPr>
          <w:trHeight w:val="375"/>
        </w:trPr>
        <w:tc>
          <w:tcPr>
            <w:tcW w:w="2229"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Биология</w:t>
            </w:r>
          </w:p>
        </w:tc>
        <w:tc>
          <w:tcPr>
            <w:tcW w:w="13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w:t>
            </w:r>
          </w:p>
        </w:tc>
        <w:tc>
          <w:tcPr>
            <w:tcW w:w="27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91</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(Рзянкина К.)</w:t>
            </w:r>
          </w:p>
        </w:tc>
        <w:tc>
          <w:tcPr>
            <w:tcW w:w="1560" w:type="dxa"/>
            <w:tcBorders>
              <w:top w:val="single" w:sz="4" w:space="0" w:color="auto"/>
              <w:left w:val="single" w:sz="4" w:space="0" w:color="auto"/>
              <w:bottom w:val="single" w:sz="4" w:space="0" w:color="auto"/>
              <w:right w:val="single" w:sz="4" w:space="0" w:color="auto"/>
            </w:tcBorders>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81</w:t>
            </w:r>
          </w:p>
          <w:p w:rsidR="00A021B8" w:rsidRPr="00A021B8" w:rsidRDefault="00A021B8" w:rsidP="00A021B8">
            <w:pPr>
              <w:pStyle w:val="a3"/>
              <w:rPr>
                <w:rFonts w:ascii="Times New Roman" w:eastAsia="Times New Roman" w:hAnsi="Times New Roman" w:cs="Times New Roman"/>
                <w:sz w:val="26"/>
                <w:szCs w:val="26"/>
              </w:rPr>
            </w:pPr>
          </w:p>
        </w:tc>
        <w:tc>
          <w:tcPr>
            <w:tcW w:w="166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36/ -</w:t>
            </w:r>
          </w:p>
        </w:tc>
      </w:tr>
      <w:tr w:rsidR="00A021B8" w:rsidRPr="00A021B8" w:rsidTr="004B6563">
        <w:trPr>
          <w:trHeight w:val="390"/>
        </w:trPr>
        <w:tc>
          <w:tcPr>
            <w:tcW w:w="2229"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Химия</w:t>
            </w:r>
          </w:p>
        </w:tc>
        <w:tc>
          <w:tcPr>
            <w:tcW w:w="13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w:t>
            </w:r>
          </w:p>
        </w:tc>
        <w:tc>
          <w:tcPr>
            <w:tcW w:w="27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 xml:space="preserve">78 </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(Рзянкина К.)</w:t>
            </w:r>
          </w:p>
        </w:tc>
        <w:tc>
          <w:tcPr>
            <w:tcW w:w="1560" w:type="dxa"/>
            <w:tcBorders>
              <w:top w:val="single" w:sz="4" w:space="0" w:color="auto"/>
              <w:left w:val="single" w:sz="4" w:space="0" w:color="auto"/>
              <w:bottom w:val="single" w:sz="4" w:space="0" w:color="auto"/>
              <w:right w:val="single" w:sz="4" w:space="0" w:color="auto"/>
            </w:tcBorders>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63</w:t>
            </w:r>
          </w:p>
          <w:p w:rsidR="00A021B8" w:rsidRPr="00A021B8" w:rsidRDefault="00A021B8" w:rsidP="00A021B8">
            <w:pPr>
              <w:pStyle w:val="a3"/>
              <w:rPr>
                <w:rFonts w:ascii="Times New Roman" w:eastAsia="Times New Roman" w:hAnsi="Times New Roman" w:cs="Times New Roman"/>
                <w:sz w:val="26"/>
                <w:szCs w:val="26"/>
              </w:rPr>
            </w:pPr>
          </w:p>
        </w:tc>
        <w:tc>
          <w:tcPr>
            <w:tcW w:w="166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36/ -</w:t>
            </w:r>
          </w:p>
        </w:tc>
      </w:tr>
    </w:tbl>
    <w:p w:rsidR="00A021B8" w:rsidRDefault="00A021B8" w:rsidP="00A021B8">
      <w:pPr>
        <w:pStyle w:val="a3"/>
        <w:rPr>
          <w:rFonts w:ascii="Times New Roman" w:hAnsi="Times New Roman" w:cs="Times New Roman"/>
          <w:sz w:val="26"/>
          <w:szCs w:val="26"/>
        </w:rPr>
      </w:pPr>
    </w:p>
    <w:p w:rsidR="00A021B8" w:rsidRPr="00A021B8" w:rsidRDefault="00A021B8" w:rsidP="00A021B8">
      <w:pPr>
        <w:pStyle w:val="a3"/>
        <w:jc w:val="center"/>
        <w:rPr>
          <w:rFonts w:ascii="Times New Roman" w:eastAsia="Times New Roman" w:hAnsi="Times New Roman" w:cs="Times New Roman"/>
          <w:sz w:val="26"/>
          <w:szCs w:val="26"/>
        </w:rPr>
      </w:pPr>
      <w:r w:rsidRPr="00A021B8">
        <w:rPr>
          <w:rFonts w:ascii="Times New Roman" w:hAnsi="Times New Roman" w:cs="Times New Roman"/>
          <w:sz w:val="26"/>
          <w:szCs w:val="26"/>
        </w:rPr>
        <w:t>Сравнительный анализ ЕГЭ за 2014-2015 и 2015-2016 учебные годы</w:t>
      </w:r>
    </w:p>
    <w:tbl>
      <w:tblPr>
        <w:tblStyle w:val="a4"/>
        <w:tblW w:w="0" w:type="auto"/>
        <w:tblLayout w:type="fixed"/>
        <w:tblLook w:val="04A0"/>
      </w:tblPr>
      <w:tblGrid>
        <w:gridCol w:w="2140"/>
        <w:gridCol w:w="1087"/>
        <w:gridCol w:w="1134"/>
        <w:gridCol w:w="1327"/>
        <w:gridCol w:w="1224"/>
        <w:gridCol w:w="1276"/>
        <w:gridCol w:w="1383"/>
      </w:tblGrid>
      <w:tr w:rsidR="00A021B8" w:rsidRPr="00A021B8" w:rsidTr="004B6563">
        <w:trPr>
          <w:trHeight w:val="1125"/>
        </w:trPr>
        <w:tc>
          <w:tcPr>
            <w:tcW w:w="2140" w:type="dxa"/>
            <w:vMerge w:val="restart"/>
            <w:tcBorders>
              <w:top w:val="single" w:sz="4" w:space="0" w:color="auto"/>
              <w:left w:val="single" w:sz="4" w:space="0" w:color="auto"/>
              <w:bottom w:val="single" w:sz="4" w:space="0" w:color="auto"/>
              <w:right w:val="single" w:sz="4" w:space="0" w:color="auto"/>
            </w:tcBorders>
          </w:tcPr>
          <w:p w:rsidR="00A021B8" w:rsidRPr="00A021B8" w:rsidRDefault="00A021B8" w:rsidP="00A021B8">
            <w:pPr>
              <w:pStyle w:val="a3"/>
              <w:rPr>
                <w:rFonts w:ascii="Times New Roman" w:eastAsia="Times New Roman" w:hAnsi="Times New Roman" w:cs="Times New Roman"/>
                <w:sz w:val="26"/>
                <w:szCs w:val="26"/>
              </w:rPr>
            </w:pPr>
          </w:p>
          <w:p w:rsidR="00A021B8" w:rsidRPr="00A021B8" w:rsidRDefault="00A021B8" w:rsidP="00A021B8">
            <w:pPr>
              <w:pStyle w:val="a3"/>
              <w:rPr>
                <w:rFonts w:ascii="Times New Roman" w:hAnsi="Times New Roman" w:cs="Times New Roman"/>
                <w:sz w:val="26"/>
                <w:szCs w:val="26"/>
              </w:rPr>
            </w:pPr>
            <w:r>
              <w:rPr>
                <w:rFonts w:ascii="Times New Roman" w:hAnsi="Times New Roman" w:cs="Times New Roman"/>
                <w:sz w:val="26"/>
                <w:szCs w:val="26"/>
              </w:rPr>
              <w:t>Предмет</w:t>
            </w:r>
          </w:p>
          <w:p w:rsidR="00A021B8" w:rsidRPr="00A021B8" w:rsidRDefault="00A021B8" w:rsidP="00A021B8">
            <w:pPr>
              <w:pStyle w:val="a3"/>
              <w:rPr>
                <w:rFonts w:ascii="Times New Roman" w:eastAsia="Times New Roman" w:hAnsi="Times New Roman" w:cs="Times New Roman"/>
                <w:sz w:val="26"/>
                <w:szCs w:val="26"/>
              </w:rPr>
            </w:pPr>
          </w:p>
        </w:tc>
        <w:tc>
          <w:tcPr>
            <w:tcW w:w="1087" w:type="dxa"/>
            <w:vMerge w:val="restart"/>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Число и % сдававших ЕГЭ</w:t>
            </w:r>
          </w:p>
        </w:tc>
        <w:tc>
          <w:tcPr>
            <w:tcW w:w="2461" w:type="dxa"/>
            <w:gridSpan w:val="2"/>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Средний балл</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2014-2015 уч. г.</w:t>
            </w:r>
          </w:p>
        </w:tc>
        <w:tc>
          <w:tcPr>
            <w:tcW w:w="2500" w:type="dxa"/>
            <w:gridSpan w:val="2"/>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Средний балл</w:t>
            </w:r>
          </w:p>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2015-2016 уч. г.</w:t>
            </w:r>
          </w:p>
        </w:tc>
        <w:tc>
          <w:tcPr>
            <w:tcW w:w="1383" w:type="dxa"/>
            <w:vMerge w:val="restart"/>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Не преодолели минимальный порог (чел.)</w:t>
            </w:r>
          </w:p>
        </w:tc>
      </w:tr>
      <w:tr w:rsidR="00A021B8" w:rsidRPr="00A021B8" w:rsidTr="004B6563">
        <w:trPr>
          <w:trHeight w:val="36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A021B8" w:rsidRPr="00A021B8" w:rsidRDefault="00A021B8" w:rsidP="00A021B8">
            <w:pPr>
              <w:pStyle w:val="a3"/>
              <w:rPr>
                <w:rFonts w:ascii="Times New Roman" w:eastAsia="Times New Roman" w:hAnsi="Times New Roman" w:cs="Times New Roman"/>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A021B8" w:rsidRPr="00A021B8" w:rsidRDefault="00A021B8" w:rsidP="00A021B8">
            <w:pPr>
              <w:pStyle w:val="a3"/>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по школе</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по области</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по школе</w:t>
            </w:r>
          </w:p>
        </w:tc>
        <w:tc>
          <w:tcPr>
            <w:tcW w:w="12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по области</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A021B8" w:rsidRPr="00A021B8" w:rsidRDefault="00A021B8" w:rsidP="00A021B8">
            <w:pPr>
              <w:pStyle w:val="a3"/>
              <w:rPr>
                <w:rFonts w:ascii="Times New Roman" w:eastAsia="Times New Roman" w:hAnsi="Times New Roman" w:cs="Times New Roman"/>
                <w:sz w:val="26"/>
                <w:szCs w:val="26"/>
              </w:rPr>
            </w:pP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Русский язык</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33/ 100%</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65</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64,6</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74</w:t>
            </w:r>
          </w:p>
        </w:tc>
        <w:tc>
          <w:tcPr>
            <w:tcW w:w="1276" w:type="dxa"/>
            <w:tcBorders>
              <w:top w:val="single" w:sz="4" w:space="0" w:color="auto"/>
              <w:left w:val="single" w:sz="4" w:space="0" w:color="auto"/>
              <w:bottom w:val="single" w:sz="4" w:space="0" w:color="auto"/>
              <w:right w:val="single" w:sz="4" w:space="0" w:color="auto"/>
            </w:tcBorders>
            <w:hideMark/>
          </w:tcPr>
          <w:p w:rsidR="00A021B8" w:rsidRPr="00A021B8" w:rsidRDefault="00F56462" w:rsidP="00A021B8">
            <w:pPr>
              <w:pStyle w:val="a3"/>
              <w:rPr>
                <w:rFonts w:ascii="Times New Roman" w:eastAsia="Times New Roman" w:hAnsi="Times New Roman" w:cs="Times New Roman"/>
                <w:sz w:val="26"/>
                <w:szCs w:val="26"/>
              </w:rPr>
            </w:pPr>
            <w:r>
              <w:rPr>
                <w:rFonts w:ascii="Times New Roman" w:hAnsi="Times New Roman" w:cs="Times New Roman"/>
                <w:sz w:val="26"/>
                <w:szCs w:val="26"/>
              </w:rPr>
              <w:t>68,6</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Математика (профильный уровень)</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26/ 76,4%</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49,4</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45,3</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60</w:t>
            </w:r>
          </w:p>
        </w:tc>
        <w:tc>
          <w:tcPr>
            <w:tcW w:w="1276" w:type="dxa"/>
            <w:tcBorders>
              <w:top w:val="single" w:sz="4" w:space="0" w:color="auto"/>
              <w:left w:val="single" w:sz="4" w:space="0" w:color="auto"/>
              <w:bottom w:val="single" w:sz="4" w:space="0" w:color="auto"/>
              <w:right w:val="single" w:sz="4" w:space="0" w:color="auto"/>
            </w:tcBorders>
            <w:hideMark/>
          </w:tcPr>
          <w:p w:rsidR="00A021B8" w:rsidRPr="00A021B8" w:rsidRDefault="00F56462" w:rsidP="00A021B8">
            <w:pPr>
              <w:pStyle w:val="a3"/>
              <w:rPr>
                <w:rFonts w:ascii="Times New Roman" w:eastAsia="Times New Roman" w:hAnsi="Times New Roman" w:cs="Times New Roman"/>
                <w:sz w:val="26"/>
                <w:szCs w:val="26"/>
              </w:rPr>
            </w:pPr>
            <w:r>
              <w:rPr>
                <w:rFonts w:ascii="Times New Roman" w:hAnsi="Times New Roman" w:cs="Times New Roman"/>
                <w:sz w:val="26"/>
                <w:szCs w:val="26"/>
              </w:rPr>
              <w:t>47</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Математика (базовый уровень)</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26/ 78,8%</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3,5</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4,7</w:t>
            </w:r>
          </w:p>
        </w:tc>
        <w:tc>
          <w:tcPr>
            <w:tcW w:w="1276"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4,1</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Обществознание</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26/ 78,8%</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53,4</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56,6</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58</w:t>
            </w:r>
          </w:p>
        </w:tc>
        <w:tc>
          <w:tcPr>
            <w:tcW w:w="1276" w:type="dxa"/>
            <w:tcBorders>
              <w:top w:val="single" w:sz="4" w:space="0" w:color="auto"/>
              <w:left w:val="single" w:sz="4" w:space="0" w:color="auto"/>
              <w:bottom w:val="single" w:sz="4" w:space="0" w:color="auto"/>
              <w:right w:val="single" w:sz="4" w:space="0" w:color="auto"/>
            </w:tcBorders>
            <w:hideMark/>
          </w:tcPr>
          <w:p w:rsidR="00A021B8" w:rsidRPr="00F56462" w:rsidRDefault="00F56462" w:rsidP="00A021B8">
            <w:pPr>
              <w:pStyle w:val="a3"/>
              <w:rPr>
                <w:rFonts w:ascii="Times New Roman" w:eastAsia="Times New Roman" w:hAnsi="Times New Roman" w:cs="Times New Roman"/>
                <w:sz w:val="26"/>
                <w:szCs w:val="26"/>
              </w:rPr>
            </w:pPr>
            <w:r w:rsidRPr="00F56462">
              <w:rPr>
                <w:rFonts w:ascii="Times New Roman" w:hAnsi="Times New Roman" w:cs="Times New Roman"/>
                <w:sz w:val="26"/>
                <w:szCs w:val="26"/>
              </w:rPr>
              <w:t>55,5</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Биология</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 9%</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49,2</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59,7</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85</w:t>
            </w:r>
          </w:p>
        </w:tc>
        <w:tc>
          <w:tcPr>
            <w:tcW w:w="1276" w:type="dxa"/>
            <w:tcBorders>
              <w:top w:val="single" w:sz="4" w:space="0" w:color="auto"/>
              <w:left w:val="single" w:sz="4" w:space="0" w:color="auto"/>
              <w:bottom w:val="single" w:sz="4" w:space="0" w:color="auto"/>
              <w:right w:val="single" w:sz="4" w:space="0" w:color="auto"/>
            </w:tcBorders>
            <w:hideMark/>
          </w:tcPr>
          <w:p w:rsidR="00A021B8" w:rsidRPr="00F56462" w:rsidRDefault="00A021B8" w:rsidP="00A021B8">
            <w:pPr>
              <w:pStyle w:val="a3"/>
              <w:rPr>
                <w:rFonts w:ascii="Times New Roman" w:eastAsia="Times New Roman" w:hAnsi="Times New Roman" w:cs="Times New Roman"/>
                <w:sz w:val="26"/>
                <w:szCs w:val="26"/>
              </w:rPr>
            </w:pPr>
            <w:r w:rsidRPr="00F56462">
              <w:rPr>
                <w:rFonts w:ascii="Times New Roman" w:hAnsi="Times New Roman" w:cs="Times New Roman"/>
                <w:sz w:val="26"/>
                <w:szCs w:val="26"/>
              </w:rPr>
              <w:t>5</w:t>
            </w:r>
            <w:r w:rsidR="00F56462" w:rsidRPr="00F56462">
              <w:rPr>
                <w:rFonts w:ascii="Times New Roman" w:hAnsi="Times New Roman" w:cs="Times New Roman"/>
                <w:sz w:val="26"/>
                <w:szCs w:val="26"/>
              </w:rPr>
              <w:t>6,2</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История</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 xml:space="preserve">10/ </w:t>
            </w:r>
            <w:r w:rsidRPr="00A021B8">
              <w:rPr>
                <w:rFonts w:ascii="Times New Roman" w:hAnsi="Times New Roman" w:cs="Times New Roman"/>
                <w:sz w:val="26"/>
                <w:szCs w:val="26"/>
              </w:rPr>
              <w:lastRenderedPageBreak/>
              <w:t>30,3%</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lastRenderedPageBreak/>
              <w:t>61,3</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53,6</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69</w:t>
            </w:r>
          </w:p>
        </w:tc>
        <w:tc>
          <w:tcPr>
            <w:tcW w:w="1276" w:type="dxa"/>
            <w:tcBorders>
              <w:top w:val="single" w:sz="4" w:space="0" w:color="auto"/>
              <w:left w:val="single" w:sz="4" w:space="0" w:color="auto"/>
              <w:bottom w:val="single" w:sz="4" w:space="0" w:color="auto"/>
              <w:right w:val="single" w:sz="4" w:space="0" w:color="auto"/>
            </w:tcBorders>
          </w:tcPr>
          <w:p w:rsidR="00A021B8" w:rsidRPr="00F56462" w:rsidRDefault="00F56462" w:rsidP="00A021B8">
            <w:pPr>
              <w:pStyle w:val="a3"/>
              <w:rPr>
                <w:rFonts w:ascii="Times New Roman" w:eastAsia="Times New Roman" w:hAnsi="Times New Roman" w:cs="Times New Roman"/>
                <w:sz w:val="26"/>
                <w:szCs w:val="26"/>
              </w:rPr>
            </w:pPr>
            <w:r w:rsidRPr="00F56462">
              <w:rPr>
                <w:rFonts w:ascii="Times New Roman" w:eastAsia="Times New Roman" w:hAnsi="Times New Roman" w:cs="Times New Roman"/>
                <w:sz w:val="26"/>
                <w:szCs w:val="26"/>
              </w:rPr>
              <w:t>54,7</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lastRenderedPageBreak/>
              <w:t>Литература</w:t>
            </w:r>
          </w:p>
        </w:tc>
        <w:tc>
          <w:tcPr>
            <w:tcW w:w="1087" w:type="dxa"/>
            <w:tcBorders>
              <w:top w:val="single" w:sz="4" w:space="0" w:color="auto"/>
              <w:left w:val="single" w:sz="4" w:space="0" w:color="auto"/>
              <w:bottom w:val="single" w:sz="4" w:space="0" w:color="auto"/>
              <w:right w:val="single" w:sz="4" w:space="0" w:color="auto"/>
            </w:tcBorders>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 9%</w:t>
            </w:r>
          </w:p>
          <w:p w:rsidR="00A021B8" w:rsidRPr="00A021B8" w:rsidRDefault="00A021B8" w:rsidP="00A021B8">
            <w:pPr>
              <w:pStyle w:val="a3"/>
              <w:rPr>
                <w:rFonts w:ascii="Times New Roman" w:eastAsia="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66</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58,1</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48</w:t>
            </w:r>
          </w:p>
        </w:tc>
        <w:tc>
          <w:tcPr>
            <w:tcW w:w="1276" w:type="dxa"/>
            <w:tcBorders>
              <w:top w:val="single" w:sz="4" w:space="0" w:color="auto"/>
              <w:left w:val="single" w:sz="4" w:space="0" w:color="auto"/>
              <w:bottom w:val="single" w:sz="4" w:space="0" w:color="auto"/>
              <w:right w:val="single" w:sz="4" w:space="0" w:color="auto"/>
            </w:tcBorders>
            <w:hideMark/>
          </w:tcPr>
          <w:p w:rsidR="00A021B8" w:rsidRPr="00F56462" w:rsidRDefault="00F56462" w:rsidP="00A021B8">
            <w:pPr>
              <w:pStyle w:val="a3"/>
              <w:rPr>
                <w:rFonts w:ascii="Times New Roman" w:eastAsia="Times New Roman" w:hAnsi="Times New Roman" w:cs="Times New Roman"/>
                <w:sz w:val="26"/>
                <w:szCs w:val="26"/>
              </w:rPr>
            </w:pPr>
            <w:r w:rsidRPr="00F56462">
              <w:rPr>
                <w:rFonts w:ascii="Times New Roman" w:hAnsi="Times New Roman" w:cs="Times New Roman"/>
                <w:sz w:val="26"/>
                <w:szCs w:val="26"/>
              </w:rPr>
              <w:t>54,6</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Химия</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3/ 9%</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63</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61,6</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69</w:t>
            </w:r>
          </w:p>
        </w:tc>
        <w:tc>
          <w:tcPr>
            <w:tcW w:w="1276" w:type="dxa"/>
            <w:tcBorders>
              <w:top w:val="single" w:sz="4" w:space="0" w:color="auto"/>
              <w:left w:val="single" w:sz="4" w:space="0" w:color="auto"/>
              <w:bottom w:val="single" w:sz="4" w:space="0" w:color="auto"/>
              <w:right w:val="single" w:sz="4" w:space="0" w:color="auto"/>
            </w:tcBorders>
          </w:tcPr>
          <w:p w:rsidR="00A021B8" w:rsidRPr="00F56462" w:rsidRDefault="00F56462" w:rsidP="00A021B8">
            <w:pPr>
              <w:pStyle w:val="a3"/>
              <w:rPr>
                <w:rFonts w:ascii="Times New Roman" w:eastAsia="Times New Roman" w:hAnsi="Times New Roman" w:cs="Times New Roman"/>
                <w:sz w:val="26"/>
                <w:szCs w:val="26"/>
              </w:rPr>
            </w:pPr>
            <w:r w:rsidRPr="00F56462">
              <w:rPr>
                <w:rFonts w:ascii="Times New Roman" w:eastAsia="Times New Roman" w:hAnsi="Times New Roman" w:cs="Times New Roman"/>
                <w:sz w:val="26"/>
                <w:szCs w:val="26"/>
              </w:rPr>
              <w:t>56,7</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r w:rsidR="00A021B8" w:rsidRPr="00A021B8" w:rsidTr="004B6563">
        <w:tc>
          <w:tcPr>
            <w:tcW w:w="2140"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Физика</w:t>
            </w:r>
          </w:p>
        </w:tc>
        <w:tc>
          <w:tcPr>
            <w:tcW w:w="108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13/39,4%</w:t>
            </w:r>
          </w:p>
        </w:tc>
        <w:tc>
          <w:tcPr>
            <w:tcW w:w="113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53,5</w:t>
            </w:r>
          </w:p>
        </w:tc>
        <w:tc>
          <w:tcPr>
            <w:tcW w:w="1327"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50</w:t>
            </w:r>
          </w:p>
        </w:tc>
        <w:tc>
          <w:tcPr>
            <w:tcW w:w="1224"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54</w:t>
            </w:r>
          </w:p>
        </w:tc>
        <w:tc>
          <w:tcPr>
            <w:tcW w:w="1276" w:type="dxa"/>
            <w:tcBorders>
              <w:top w:val="single" w:sz="4" w:space="0" w:color="auto"/>
              <w:left w:val="single" w:sz="4" w:space="0" w:color="auto"/>
              <w:bottom w:val="single" w:sz="4" w:space="0" w:color="auto"/>
              <w:right w:val="single" w:sz="4" w:space="0" w:color="auto"/>
            </w:tcBorders>
            <w:hideMark/>
          </w:tcPr>
          <w:p w:rsidR="00A021B8" w:rsidRPr="00F56462" w:rsidRDefault="00F56462" w:rsidP="00A021B8">
            <w:pPr>
              <w:pStyle w:val="a3"/>
              <w:rPr>
                <w:rFonts w:ascii="Times New Roman" w:eastAsia="Times New Roman" w:hAnsi="Times New Roman" w:cs="Times New Roman"/>
                <w:sz w:val="26"/>
                <w:szCs w:val="26"/>
              </w:rPr>
            </w:pPr>
            <w:r w:rsidRPr="00F56462">
              <w:rPr>
                <w:rFonts w:ascii="Times New Roman" w:hAnsi="Times New Roman" w:cs="Times New Roman"/>
                <w:sz w:val="26"/>
                <w:szCs w:val="26"/>
              </w:rPr>
              <w:t>49,7</w:t>
            </w:r>
          </w:p>
        </w:tc>
        <w:tc>
          <w:tcPr>
            <w:tcW w:w="1383" w:type="dxa"/>
            <w:tcBorders>
              <w:top w:val="single" w:sz="4" w:space="0" w:color="auto"/>
              <w:left w:val="single" w:sz="4" w:space="0" w:color="auto"/>
              <w:bottom w:val="single" w:sz="4" w:space="0" w:color="auto"/>
              <w:right w:val="single" w:sz="4" w:space="0" w:color="auto"/>
            </w:tcBorders>
            <w:hideMark/>
          </w:tcPr>
          <w:p w:rsidR="00A021B8" w:rsidRPr="00A021B8" w:rsidRDefault="00A021B8" w:rsidP="00A021B8">
            <w:pPr>
              <w:pStyle w:val="a3"/>
              <w:rPr>
                <w:rFonts w:ascii="Times New Roman" w:eastAsia="Times New Roman" w:hAnsi="Times New Roman" w:cs="Times New Roman"/>
                <w:sz w:val="26"/>
                <w:szCs w:val="26"/>
              </w:rPr>
            </w:pPr>
            <w:r w:rsidRPr="00A021B8">
              <w:rPr>
                <w:rFonts w:ascii="Times New Roman" w:hAnsi="Times New Roman" w:cs="Times New Roman"/>
                <w:sz w:val="26"/>
                <w:szCs w:val="26"/>
              </w:rPr>
              <w:t>0</w:t>
            </w:r>
          </w:p>
        </w:tc>
      </w:tr>
    </w:tbl>
    <w:p w:rsidR="00A021B8" w:rsidRDefault="00A021B8" w:rsidP="00A021B8">
      <w:pPr>
        <w:pStyle w:val="a3"/>
        <w:rPr>
          <w:rFonts w:ascii="Times New Roman" w:hAnsi="Times New Roman" w:cs="Times New Roman"/>
          <w:sz w:val="26"/>
          <w:szCs w:val="26"/>
        </w:rPr>
      </w:pPr>
    </w:p>
    <w:p w:rsidR="00A021B8" w:rsidRPr="00A021B8" w:rsidRDefault="00A021B8" w:rsidP="00F56462">
      <w:pPr>
        <w:pStyle w:val="a3"/>
        <w:ind w:firstLine="709"/>
        <w:jc w:val="both"/>
        <w:rPr>
          <w:rFonts w:ascii="Times New Roman" w:eastAsia="Times New Roman" w:hAnsi="Times New Roman" w:cs="Times New Roman"/>
          <w:sz w:val="26"/>
          <w:szCs w:val="26"/>
        </w:rPr>
      </w:pPr>
      <w:r w:rsidRPr="00A021B8">
        <w:rPr>
          <w:rFonts w:ascii="Times New Roman" w:hAnsi="Times New Roman" w:cs="Times New Roman"/>
          <w:sz w:val="26"/>
          <w:szCs w:val="26"/>
        </w:rPr>
        <w:t>Из данных таблицы видно, что в 2015-2016 учебном году средний балл по школе по русскому языку, математике профильной и базовой, истории,  химии, обществознанию,  биологии</w:t>
      </w:r>
      <w:r w:rsidR="00F56462">
        <w:rPr>
          <w:rFonts w:ascii="Times New Roman" w:hAnsi="Times New Roman" w:cs="Times New Roman"/>
          <w:sz w:val="26"/>
          <w:szCs w:val="26"/>
        </w:rPr>
        <w:t>, физике</w:t>
      </w:r>
      <w:r w:rsidRPr="00A021B8">
        <w:rPr>
          <w:rFonts w:ascii="Times New Roman" w:hAnsi="Times New Roman" w:cs="Times New Roman"/>
          <w:sz w:val="26"/>
          <w:szCs w:val="26"/>
        </w:rPr>
        <w:t xml:space="preserve">  выше, в сравнении с прошлым годом. По литературе средний балл по школе ниже в сравнении с 2014-2015 учебным годом.</w:t>
      </w:r>
    </w:p>
    <w:p w:rsidR="007A6EDC" w:rsidRDefault="00A021B8" w:rsidP="00F56462">
      <w:pPr>
        <w:spacing w:before="100" w:beforeAutospacing="1" w:after="100" w:afterAutospacing="1"/>
        <w:ind w:firstLine="709"/>
        <w:jc w:val="both"/>
        <w:rPr>
          <w:rFonts w:ascii="Times New Roman" w:hAnsi="Times New Roman" w:cs="Times New Roman"/>
          <w:sz w:val="26"/>
          <w:szCs w:val="26"/>
        </w:rPr>
      </w:pPr>
      <w:r w:rsidRPr="00A021B8">
        <w:rPr>
          <w:rFonts w:ascii="Times New Roman" w:hAnsi="Times New Roman" w:cs="Times New Roman"/>
          <w:sz w:val="26"/>
          <w:szCs w:val="26"/>
        </w:rPr>
        <w:t>По русскому языку, математике профильной и базовой, истории, биологии, химии, обществознанию</w:t>
      </w:r>
      <w:r w:rsidR="00F56462">
        <w:rPr>
          <w:rFonts w:ascii="Times New Roman" w:hAnsi="Times New Roman" w:cs="Times New Roman"/>
          <w:sz w:val="26"/>
          <w:szCs w:val="26"/>
        </w:rPr>
        <w:t>, физике</w:t>
      </w:r>
      <w:r w:rsidRPr="00A021B8">
        <w:rPr>
          <w:rFonts w:ascii="Times New Roman" w:hAnsi="Times New Roman" w:cs="Times New Roman"/>
          <w:sz w:val="26"/>
          <w:szCs w:val="26"/>
        </w:rPr>
        <w:t xml:space="preserve"> средний балл по школе превысил средний балл по области в 2016 году.</w:t>
      </w:r>
    </w:p>
    <w:p w:rsidR="00A021B8" w:rsidRPr="00A021B8" w:rsidRDefault="00B353DF" w:rsidP="00F56462">
      <w:pPr>
        <w:ind w:firstLine="709"/>
        <w:jc w:val="both"/>
        <w:rPr>
          <w:rFonts w:ascii="Times New Roman" w:hAnsi="Times New Roman" w:cs="Times New Roman"/>
          <w:b/>
          <w:sz w:val="26"/>
          <w:szCs w:val="26"/>
        </w:rPr>
      </w:pPr>
      <w:r w:rsidRPr="00A021B8">
        <w:rPr>
          <w:rFonts w:ascii="Times New Roman" w:hAnsi="Times New Roman" w:cs="Times New Roman"/>
          <w:b/>
          <w:sz w:val="26"/>
          <w:szCs w:val="26"/>
        </w:rPr>
        <w:t>2.2.2. Внеурочная деятельность обучающих</w:t>
      </w:r>
      <w:r w:rsidR="00A021B8" w:rsidRPr="00A021B8">
        <w:rPr>
          <w:rFonts w:ascii="Times New Roman" w:hAnsi="Times New Roman" w:cs="Times New Roman"/>
          <w:b/>
          <w:sz w:val="26"/>
          <w:szCs w:val="26"/>
        </w:rPr>
        <w:t>ся и дополнительное образование</w:t>
      </w:r>
      <w:r w:rsidRPr="00A021B8">
        <w:rPr>
          <w:rFonts w:ascii="Times New Roman" w:hAnsi="Times New Roman" w:cs="Times New Roman"/>
          <w:b/>
          <w:sz w:val="26"/>
          <w:szCs w:val="26"/>
        </w:rPr>
        <w:t>.</w:t>
      </w:r>
    </w:p>
    <w:p w:rsidR="00A021B8" w:rsidRPr="00A021B8" w:rsidRDefault="00A021B8" w:rsidP="00F56462">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Содержание воспитательной работы в 2015-2016 учебном году определялось следующими видами деятельности:</w:t>
      </w:r>
    </w:p>
    <w:p w:rsidR="00A021B8" w:rsidRPr="00A021B8" w:rsidRDefault="00A021B8" w:rsidP="00F56462">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 xml:space="preserve"> - познавательной, расширяющей кругозор, любознательность школьников и формирующей    потребность в образовании, интеллектуальном развитии;</w:t>
      </w:r>
    </w:p>
    <w:p w:rsidR="00A021B8" w:rsidRPr="00A021B8" w:rsidRDefault="00A021B8" w:rsidP="00F56462">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 художественной, развивающей эстетические наклонности, потребность в прекрасном;</w:t>
      </w:r>
    </w:p>
    <w:p w:rsidR="00A021B8" w:rsidRPr="00A021B8" w:rsidRDefault="00A021B8" w:rsidP="00F56462">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 xml:space="preserve"> -спортивной, оздоровительной, способствующей здоровому образу жизни;</w:t>
      </w:r>
    </w:p>
    <w:p w:rsidR="00A021B8" w:rsidRPr="00A021B8" w:rsidRDefault="00A021B8" w:rsidP="00F56462">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 xml:space="preserve"> -общественной, формирующей активную гражданскую позицию учащихся;</w:t>
      </w:r>
    </w:p>
    <w:p w:rsidR="00A021B8" w:rsidRPr="00A021B8" w:rsidRDefault="00A021B8" w:rsidP="00F56462">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 xml:space="preserve"> - профилактической, способствующей занятости каждого ученика в школе.  </w:t>
      </w:r>
    </w:p>
    <w:p w:rsidR="00A021B8" w:rsidRDefault="00A021B8" w:rsidP="00F56462">
      <w:pPr>
        <w:pStyle w:val="a3"/>
        <w:ind w:firstLine="709"/>
        <w:jc w:val="both"/>
        <w:rPr>
          <w:rFonts w:ascii="Times New Roman" w:hAnsi="Times New Roman" w:cs="Times New Roman"/>
          <w:sz w:val="26"/>
          <w:szCs w:val="26"/>
        </w:rPr>
      </w:pPr>
    </w:p>
    <w:p w:rsidR="00A021B8" w:rsidRPr="00A021B8" w:rsidRDefault="00A021B8" w:rsidP="00F56462">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В рамках реализации ФГОС в школе была организована внеурочная занятость учащихся 1-5 классов по следующим направлениям: спортивно-оздоровительное, духовно-нравственное, социальное, общеинтеллектуальное и общекультурное.</w:t>
      </w:r>
    </w:p>
    <w:p w:rsidR="00A021B8" w:rsidRPr="00A021B8" w:rsidRDefault="00A021B8" w:rsidP="00F56462">
      <w:pPr>
        <w:ind w:firstLine="709"/>
        <w:jc w:val="both"/>
        <w:rPr>
          <w:rFonts w:ascii="Times New Roman" w:hAnsi="Times New Roman" w:cs="Times New Roman"/>
          <w:sz w:val="26"/>
          <w:szCs w:val="26"/>
        </w:rPr>
      </w:pPr>
      <w:r w:rsidRPr="00A021B8">
        <w:rPr>
          <w:rFonts w:ascii="Times New Roman" w:hAnsi="Times New Roman" w:cs="Times New Roman"/>
          <w:sz w:val="26"/>
          <w:szCs w:val="26"/>
        </w:rPr>
        <w:t>В течение 2015-2016 учебного года обучающиеся посещали дополнительные объединения:</w:t>
      </w:r>
    </w:p>
    <w:tbl>
      <w:tblPr>
        <w:tblW w:w="8863" w:type="dxa"/>
        <w:tblInd w:w="811" w:type="dxa"/>
        <w:tblCellMar>
          <w:left w:w="0" w:type="dxa"/>
          <w:right w:w="0" w:type="dxa"/>
        </w:tblCellMar>
        <w:tblLook w:val="0600"/>
      </w:tblPr>
      <w:tblGrid>
        <w:gridCol w:w="1031"/>
        <w:gridCol w:w="4134"/>
        <w:gridCol w:w="3698"/>
      </w:tblGrid>
      <w:tr w:rsidR="00A021B8" w:rsidRPr="00A021B8" w:rsidTr="004B6563">
        <w:trPr>
          <w:trHeight w:val="772"/>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Наименование творческого объединения</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ФИО</w:t>
            </w:r>
          </w:p>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педагога дополнительного образования</w:t>
            </w:r>
          </w:p>
        </w:tc>
      </w:tr>
      <w:tr w:rsidR="00A021B8" w:rsidRPr="00A021B8" w:rsidTr="004B6563">
        <w:trPr>
          <w:trHeight w:val="26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«В здоровом теле – здоровый дух»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Родникова М.А.</w:t>
            </w:r>
          </w:p>
        </w:tc>
      </w:tr>
      <w:tr w:rsidR="00A021B8" w:rsidRPr="00A021B8" w:rsidTr="004B6563">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2.</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«Русские народные игры»</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Айдарова Т.Н.</w:t>
            </w:r>
          </w:p>
        </w:tc>
      </w:tr>
      <w:tr w:rsidR="00A021B8" w:rsidRPr="00A021B8" w:rsidTr="004B6563">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3.</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Город мастеров»</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Ильина А.В.</w:t>
            </w:r>
          </w:p>
        </w:tc>
      </w:tr>
      <w:tr w:rsidR="00A021B8" w:rsidRPr="00A021B8" w:rsidTr="004B6563">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4.</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Секция «Футбол»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Кульков В.А.</w:t>
            </w:r>
          </w:p>
        </w:tc>
      </w:tr>
      <w:tr w:rsidR="00A021B8" w:rsidRPr="00A021B8" w:rsidTr="004B6563">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5.</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Секция «Волейбол»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Землякова А.Г.</w:t>
            </w:r>
          </w:p>
        </w:tc>
      </w:tr>
      <w:tr w:rsidR="00A021B8" w:rsidRPr="00A021B8" w:rsidTr="004B6563">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6.</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Секция «Баскетбол»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Чекаева Е.А</w:t>
            </w:r>
          </w:p>
        </w:tc>
      </w:tr>
      <w:tr w:rsidR="00A021B8" w:rsidRPr="00A021B8" w:rsidTr="004B6563">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7.</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«Белая ладья»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Айдарова Т.Н.</w:t>
            </w:r>
          </w:p>
        </w:tc>
      </w:tr>
      <w:tr w:rsidR="00A021B8" w:rsidRPr="00A021B8" w:rsidTr="004B6563">
        <w:trPr>
          <w:trHeight w:val="466"/>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lastRenderedPageBreak/>
              <w:t>8.</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ОФП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Жулябин Н.В.,  Кусмаров А.С.</w:t>
            </w:r>
          </w:p>
        </w:tc>
      </w:tr>
      <w:tr w:rsidR="00A021B8" w:rsidRPr="00A021B8" w:rsidTr="004B6563">
        <w:trPr>
          <w:trHeight w:val="304"/>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9.</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«Веселый карандаш»</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Позднякова В.Н.., Матисова Н.А.</w:t>
            </w:r>
          </w:p>
        </w:tc>
      </w:tr>
      <w:tr w:rsidR="00A021B8" w:rsidRPr="00A021B8" w:rsidTr="004B6563">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10.</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«Юный художник»</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Чалышева О.Н.</w:t>
            </w:r>
          </w:p>
        </w:tc>
      </w:tr>
      <w:tr w:rsidR="00A021B8" w:rsidRPr="00A021B8" w:rsidTr="004B6563">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11.</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«Фантазия»</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Филатова Ю.В.</w:t>
            </w:r>
          </w:p>
        </w:tc>
      </w:tr>
      <w:tr w:rsidR="00A021B8" w:rsidRPr="00A021B8" w:rsidTr="004B6563">
        <w:trPr>
          <w:trHeight w:val="257"/>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12.</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sz w:val="26"/>
                <w:szCs w:val="26"/>
              </w:rPr>
              <w:t>«Волшебный мир квилинга»</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sz w:val="26"/>
                <w:szCs w:val="26"/>
              </w:rPr>
              <w:t>Свиридова Т.Н.</w:t>
            </w:r>
          </w:p>
        </w:tc>
      </w:tr>
      <w:tr w:rsidR="00A021B8" w:rsidRPr="00A021B8" w:rsidTr="004B6563">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13.</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sz w:val="26"/>
                <w:szCs w:val="26"/>
              </w:rPr>
              <w:t>«Робототехника»</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sz w:val="26"/>
                <w:szCs w:val="26"/>
              </w:rPr>
              <w:t>Колеснова В.А.</w:t>
            </w:r>
          </w:p>
        </w:tc>
      </w:tr>
      <w:tr w:rsidR="00A021B8" w:rsidRPr="00A021B8" w:rsidTr="004B6563">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14.</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sz w:val="26"/>
                <w:szCs w:val="26"/>
              </w:rPr>
              <w:t>«Поиск»</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sz w:val="26"/>
                <w:szCs w:val="26"/>
              </w:rPr>
              <w:t>Родина Е.В.</w:t>
            </w:r>
          </w:p>
        </w:tc>
      </w:tr>
      <w:tr w:rsidR="00A021B8" w:rsidRPr="00A021B8" w:rsidTr="004B6563">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15.</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«Легоконструирование»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Полякова А.И.</w:t>
            </w:r>
          </w:p>
        </w:tc>
      </w:tr>
      <w:tr w:rsidR="00A021B8" w:rsidRPr="00A021B8" w:rsidTr="004B6563">
        <w:trPr>
          <w:trHeight w:val="240"/>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16.</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Дружина юных пожарных</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Айдарова Т.Н. </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17.</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«Танцуют все»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Айдарова Т.Н. </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18.</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«Подсолнушки»</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Айдарова Т.Н. </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19.</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ЮИД</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Царева О.Е.</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20.</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Этикет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Чалышева О.Н.</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21.</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«Семейный клуб»</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Паутова Л.А.</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22.</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«Стрелковая подготовка»</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Жулябин Н.В.</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23.</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«Строевая подготовка»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Кусмаров А.С.</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24.</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Устав вооруженных сил</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 xml:space="preserve"> Кусмаров А.С</w:t>
            </w:r>
          </w:p>
        </w:tc>
      </w:tr>
      <w:tr w:rsidR="00A021B8" w:rsidRPr="00A021B8" w:rsidTr="004B6563">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iCs/>
                <w:sz w:val="26"/>
                <w:szCs w:val="26"/>
              </w:rPr>
              <w:t>25.</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История казачества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A021B8" w:rsidRPr="00A021B8" w:rsidRDefault="00A021B8" w:rsidP="004B6563">
            <w:pPr>
              <w:pStyle w:val="a3"/>
              <w:ind w:firstLine="33"/>
              <w:jc w:val="both"/>
              <w:rPr>
                <w:rFonts w:ascii="Times New Roman" w:hAnsi="Times New Roman" w:cs="Times New Roman"/>
                <w:sz w:val="26"/>
                <w:szCs w:val="26"/>
              </w:rPr>
            </w:pPr>
            <w:r w:rsidRPr="00A021B8">
              <w:rPr>
                <w:rFonts w:ascii="Times New Roman" w:hAnsi="Times New Roman" w:cs="Times New Roman"/>
                <w:bCs/>
                <w:sz w:val="26"/>
                <w:szCs w:val="26"/>
              </w:rPr>
              <w:t>Жулябин Н.В.</w:t>
            </w:r>
          </w:p>
        </w:tc>
      </w:tr>
    </w:tbl>
    <w:p w:rsidR="00A021B8" w:rsidRPr="00C75495" w:rsidRDefault="00A021B8" w:rsidP="00A021B8">
      <w:pPr>
        <w:pStyle w:val="a3"/>
        <w:ind w:firstLine="709"/>
        <w:jc w:val="both"/>
        <w:rPr>
          <w:rFonts w:ascii="Times New Roman" w:hAnsi="Times New Roman" w:cs="Times New Roman"/>
          <w:sz w:val="28"/>
          <w:szCs w:val="28"/>
        </w:rPr>
      </w:pPr>
    </w:p>
    <w:p w:rsidR="00705953" w:rsidRDefault="00A021B8" w:rsidP="00204046">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 xml:space="preserve">На базе школы № 2 с 2006 года существует кадетское движение. 170 кадет обучается с 5 по 11 класс. Наряду со школьными дисциплинами, во второй половине дня кадеты  занимаются стрелковой и строевой  подготовкой, посещают секцию общей физической и специальной подготовки, изучают «Основы военной службы», «Историю казачества», дважды в неделю ребята занимаются хореографией, изучают этикет.  В феврале кадетские классы отметили свое 10–летие  в ЦКИ. Присутствовало много гостей районного и областного значения. Учащиеся показали свои таланты гостям, родителям, порадовали педагогов. Для 5-классников    прошла торжественная церемония посвящения в кадеты.   Все  воспитанники 5 кадетского класса, успешно пройдя испытания, были посвящены в кадеты.                                                                                                                                  </w:t>
      </w:r>
    </w:p>
    <w:p w:rsidR="00772906" w:rsidRDefault="00772906" w:rsidP="00204046">
      <w:pPr>
        <w:ind w:firstLine="709"/>
        <w:jc w:val="both"/>
        <w:rPr>
          <w:rFonts w:ascii="Times New Roman" w:hAnsi="Times New Roman" w:cs="Times New Roman"/>
          <w:sz w:val="26"/>
          <w:szCs w:val="26"/>
        </w:rPr>
      </w:pPr>
      <w:r>
        <w:rPr>
          <w:rFonts w:ascii="Times New Roman" w:hAnsi="Times New Roman" w:cs="Times New Roman"/>
          <w:sz w:val="26"/>
          <w:szCs w:val="26"/>
        </w:rPr>
        <w:t>В рамках мероприятий</w:t>
      </w:r>
      <w:r w:rsidR="00B353DF" w:rsidRPr="007A6EDC">
        <w:rPr>
          <w:rFonts w:ascii="Times New Roman" w:hAnsi="Times New Roman" w:cs="Times New Roman"/>
          <w:sz w:val="26"/>
          <w:szCs w:val="26"/>
        </w:rPr>
        <w:t xml:space="preserve"> по реализации концепции развития дополнительного образования детей предусматривается: </w:t>
      </w:r>
    </w:p>
    <w:p w:rsidR="00705953" w:rsidRDefault="00772906" w:rsidP="00204046">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353DF" w:rsidRPr="007A6EDC">
        <w:rPr>
          <w:rFonts w:ascii="Times New Roman" w:hAnsi="Times New Roman" w:cs="Times New Roman"/>
          <w:sz w:val="26"/>
          <w:szCs w:val="26"/>
        </w:rPr>
        <w:t xml:space="preserve">создание условий для реализации концепции дополнительного образования детей; </w:t>
      </w:r>
      <w:r>
        <w:rPr>
          <w:rFonts w:ascii="Times New Roman" w:hAnsi="Times New Roman" w:cs="Times New Roman"/>
          <w:sz w:val="26"/>
          <w:szCs w:val="26"/>
        </w:rPr>
        <w:t xml:space="preserve">- </w:t>
      </w:r>
      <w:r w:rsidR="00B353DF" w:rsidRPr="007A6EDC">
        <w:rPr>
          <w:rFonts w:ascii="Times New Roman" w:hAnsi="Times New Roman" w:cs="Times New Roman"/>
          <w:sz w:val="26"/>
          <w:szCs w:val="26"/>
        </w:rPr>
        <w:t xml:space="preserve">разработка и реализация программ модернизации дополнительного образования детей; </w:t>
      </w:r>
      <w:r>
        <w:rPr>
          <w:rFonts w:ascii="Times New Roman" w:hAnsi="Times New Roman" w:cs="Times New Roman"/>
          <w:sz w:val="26"/>
          <w:szCs w:val="26"/>
        </w:rPr>
        <w:t xml:space="preserve">                                                                                                                                    - </w:t>
      </w:r>
      <w:r w:rsidR="00B353DF" w:rsidRPr="007A6EDC">
        <w:rPr>
          <w:rFonts w:ascii="Times New Roman" w:hAnsi="Times New Roman" w:cs="Times New Roman"/>
          <w:sz w:val="26"/>
          <w:szCs w:val="26"/>
        </w:rPr>
        <w:t xml:space="preserve"> выделение и распространение лучших практик реализации программ дополнительного образования детей; </w:t>
      </w:r>
      <w:r w:rsidR="00705953">
        <w:rPr>
          <w:rFonts w:ascii="Times New Roman" w:hAnsi="Times New Roman" w:cs="Times New Roman"/>
          <w:sz w:val="26"/>
          <w:szCs w:val="26"/>
        </w:rPr>
        <w:t>-</w:t>
      </w:r>
      <w:r w:rsidR="00B353DF" w:rsidRPr="007A6EDC">
        <w:rPr>
          <w:rFonts w:ascii="Times New Roman" w:hAnsi="Times New Roman" w:cs="Times New Roman"/>
          <w:sz w:val="26"/>
          <w:szCs w:val="26"/>
        </w:rPr>
        <w:t xml:space="preserve">обеспечение функционирования системы мониторинга дополнительного образования. </w:t>
      </w:r>
    </w:p>
    <w:p w:rsidR="00B353DF" w:rsidRPr="007A6EDC"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lastRenderedPageBreak/>
        <w:t xml:space="preserve">В рамках задачи реализации мер популяризации среди детей и молодежи научно- образовательной и творческой деятельности, выявления талантливой молодежи предусматривается реализовать следующие мероприятия: </w:t>
      </w:r>
    </w:p>
    <w:p w:rsidR="00B353DF" w:rsidRPr="007A6EDC" w:rsidRDefault="00705953" w:rsidP="00204046">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353DF" w:rsidRPr="007A6EDC">
        <w:rPr>
          <w:rFonts w:ascii="Times New Roman" w:hAnsi="Times New Roman" w:cs="Times New Roman"/>
          <w:sz w:val="26"/>
          <w:szCs w:val="26"/>
        </w:rPr>
        <w:t>развитие научно-технического и инновационного творчества детей и молодежи;</w:t>
      </w:r>
      <w:r>
        <w:rPr>
          <w:rFonts w:ascii="Times New Roman" w:hAnsi="Times New Roman" w:cs="Times New Roman"/>
          <w:sz w:val="26"/>
          <w:szCs w:val="26"/>
        </w:rPr>
        <w:t xml:space="preserve">   - </w:t>
      </w:r>
      <w:r w:rsidR="00B353DF" w:rsidRPr="007A6EDC">
        <w:rPr>
          <w:rFonts w:ascii="Times New Roman" w:hAnsi="Times New Roman" w:cs="Times New Roman"/>
          <w:sz w:val="26"/>
          <w:szCs w:val="26"/>
        </w:rPr>
        <w:t xml:space="preserve">реализация механизмов вовлечения молодежи в активную социальную практику; </w:t>
      </w:r>
      <w:r>
        <w:rPr>
          <w:rFonts w:ascii="Times New Roman" w:hAnsi="Times New Roman" w:cs="Times New Roman"/>
          <w:sz w:val="26"/>
          <w:szCs w:val="26"/>
        </w:rPr>
        <w:t xml:space="preserve"> - </w:t>
      </w:r>
      <w:r w:rsidR="00B353DF" w:rsidRPr="007A6EDC">
        <w:rPr>
          <w:rFonts w:ascii="Times New Roman" w:hAnsi="Times New Roman" w:cs="Times New Roman"/>
          <w:sz w:val="26"/>
          <w:szCs w:val="26"/>
        </w:rPr>
        <w:t xml:space="preserve">совершенствование моделей и механизмов организации отдыха и оздоровления детей; </w:t>
      </w:r>
      <w:r>
        <w:rPr>
          <w:rFonts w:ascii="Times New Roman" w:hAnsi="Times New Roman" w:cs="Times New Roman"/>
          <w:sz w:val="26"/>
          <w:szCs w:val="26"/>
        </w:rPr>
        <w:t xml:space="preserve"> - </w:t>
      </w:r>
      <w:r w:rsidR="00B353DF" w:rsidRPr="007A6EDC">
        <w:rPr>
          <w:rFonts w:ascii="Times New Roman" w:hAnsi="Times New Roman" w:cs="Times New Roman"/>
          <w:sz w:val="26"/>
          <w:szCs w:val="26"/>
        </w:rPr>
        <w:t xml:space="preserve">разработка и реализация комплекса мер по формированию здорового образа жизни среди обучающихся.   </w:t>
      </w:r>
    </w:p>
    <w:p w:rsidR="00153446" w:rsidRDefault="00153446" w:rsidP="00204046">
      <w:pPr>
        <w:ind w:firstLine="709"/>
        <w:jc w:val="both"/>
        <w:rPr>
          <w:rFonts w:ascii="Times New Roman" w:hAnsi="Times New Roman" w:cs="Times New Roman"/>
          <w:b/>
          <w:sz w:val="26"/>
          <w:szCs w:val="26"/>
        </w:rPr>
      </w:pPr>
    </w:p>
    <w:p w:rsidR="00705953" w:rsidRDefault="00B353DF" w:rsidP="00204046">
      <w:pPr>
        <w:ind w:firstLine="709"/>
        <w:jc w:val="both"/>
        <w:rPr>
          <w:rFonts w:ascii="Times New Roman" w:hAnsi="Times New Roman" w:cs="Times New Roman"/>
          <w:b/>
          <w:sz w:val="26"/>
          <w:szCs w:val="26"/>
        </w:rPr>
      </w:pPr>
      <w:r w:rsidRPr="00705953">
        <w:rPr>
          <w:rFonts w:ascii="Times New Roman" w:hAnsi="Times New Roman" w:cs="Times New Roman"/>
          <w:b/>
          <w:sz w:val="26"/>
          <w:szCs w:val="26"/>
        </w:rPr>
        <w:t>2.2.3. Состояние здоровья школьников, обеспечение условий безопасного пребывания сотрудников и обучающихся</w:t>
      </w:r>
    </w:p>
    <w:p w:rsidR="0070595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Медицинское  обслуживание  учащихся  гимназии  осуществляется  в рамках договора с </w:t>
      </w:r>
      <w:r w:rsidR="00705953">
        <w:rPr>
          <w:rFonts w:ascii="Times New Roman" w:hAnsi="Times New Roman" w:cs="Times New Roman"/>
          <w:sz w:val="26"/>
          <w:szCs w:val="26"/>
        </w:rPr>
        <w:t>ГБУЗ «Нижнеломовская межрайонная больница»</w:t>
      </w:r>
      <w:r w:rsidRPr="007A6EDC">
        <w:rPr>
          <w:rFonts w:ascii="Times New Roman" w:hAnsi="Times New Roman" w:cs="Times New Roman"/>
          <w:sz w:val="26"/>
          <w:szCs w:val="26"/>
        </w:rPr>
        <w:t xml:space="preserve">. В </w:t>
      </w:r>
      <w:r w:rsidR="00705953">
        <w:rPr>
          <w:rFonts w:ascii="Times New Roman" w:hAnsi="Times New Roman" w:cs="Times New Roman"/>
          <w:sz w:val="26"/>
          <w:szCs w:val="26"/>
        </w:rPr>
        <w:t>школе ежедневно работает медицинская сестра</w:t>
      </w:r>
      <w:r w:rsidRPr="007A6EDC">
        <w:rPr>
          <w:rFonts w:ascii="Times New Roman" w:hAnsi="Times New Roman" w:cs="Times New Roman"/>
          <w:sz w:val="26"/>
          <w:szCs w:val="26"/>
        </w:rPr>
        <w:t>, два раза в неделю врач-педиатр. Учащиеся всех возрастов регулярно проходят профилактический осмотр</w:t>
      </w:r>
      <w:r w:rsidR="00705953">
        <w:rPr>
          <w:rFonts w:ascii="Times New Roman" w:hAnsi="Times New Roman" w:cs="Times New Roman"/>
          <w:sz w:val="26"/>
          <w:szCs w:val="26"/>
        </w:rPr>
        <w:t>, диспансеризацию в поликлиниках</w:t>
      </w:r>
      <w:r w:rsidRPr="007A6EDC">
        <w:rPr>
          <w:rFonts w:ascii="Times New Roman" w:hAnsi="Times New Roman" w:cs="Times New Roman"/>
          <w:sz w:val="26"/>
          <w:szCs w:val="26"/>
        </w:rPr>
        <w:t xml:space="preserve">, а также получают все необходимые профилактические прививки.     Основными направлениями работы  </w:t>
      </w:r>
      <w:r w:rsidR="00705953">
        <w:rPr>
          <w:rFonts w:ascii="Times New Roman" w:hAnsi="Times New Roman" w:cs="Times New Roman"/>
          <w:sz w:val="26"/>
          <w:szCs w:val="26"/>
        </w:rPr>
        <w:t>школы</w:t>
      </w:r>
      <w:r w:rsidRPr="007A6EDC">
        <w:rPr>
          <w:rFonts w:ascii="Times New Roman" w:hAnsi="Times New Roman" w:cs="Times New Roman"/>
          <w:sz w:val="26"/>
          <w:szCs w:val="26"/>
        </w:rPr>
        <w:t xml:space="preserve"> по защите учащихся от перегрузок, сохранению их физического и психического здоровья были следующие: введение третьего часа физической культуры; контроль за соответствием учебных нагрузок возрастным особенностям учащихся, выполнение требований к гигиенической рациональности организации урока (плотность урока, применение </w:t>
      </w:r>
      <w:r w:rsidR="00705953">
        <w:rPr>
          <w:rFonts w:ascii="Times New Roman" w:hAnsi="Times New Roman" w:cs="Times New Roman"/>
          <w:sz w:val="26"/>
          <w:szCs w:val="26"/>
        </w:rPr>
        <w:t>ИКТ</w:t>
      </w:r>
      <w:r w:rsidRPr="007A6EDC">
        <w:rPr>
          <w:rFonts w:ascii="Times New Roman" w:hAnsi="Times New Roman" w:cs="Times New Roman"/>
          <w:sz w:val="26"/>
          <w:szCs w:val="26"/>
        </w:rPr>
        <w:t>, чередование поз учащихся и т.д.), проведение спортивно-оздоровительных мероприятий (уроки на свежем воздухе, спортивные секции во второй половине дня, физкультурные минутки во время уроков, динамическая пауза в 1 классе), применение в об</w:t>
      </w:r>
      <w:r w:rsidR="00705953">
        <w:rPr>
          <w:rFonts w:ascii="Times New Roman" w:hAnsi="Times New Roman" w:cs="Times New Roman"/>
          <w:sz w:val="26"/>
          <w:szCs w:val="26"/>
        </w:rPr>
        <w:t>разовательном процессе здоровьесберегающих технологий;</w:t>
      </w:r>
      <w:r w:rsidRPr="007A6EDC">
        <w:rPr>
          <w:rFonts w:ascii="Times New Roman" w:hAnsi="Times New Roman" w:cs="Times New Roman"/>
          <w:sz w:val="26"/>
          <w:szCs w:val="26"/>
        </w:rPr>
        <w:t xml:space="preserve">пропаганда здорового образа жизни, работа по профилактике курения, наркомании и токсикомании. Занятия физкультуры в теплое время года проводятся на свежем воздухе, постоянно работают спортивные секции. </w:t>
      </w:r>
    </w:p>
    <w:p w:rsidR="00153446" w:rsidRDefault="00153446" w:rsidP="00204046">
      <w:pPr>
        <w:pStyle w:val="a3"/>
        <w:ind w:firstLine="709"/>
        <w:jc w:val="both"/>
        <w:rPr>
          <w:rFonts w:ascii="Times New Roman" w:hAnsi="Times New Roman" w:cs="Times New Roman"/>
          <w:sz w:val="26"/>
          <w:szCs w:val="26"/>
        </w:rPr>
      </w:pPr>
      <w:r w:rsidRPr="00A021B8">
        <w:rPr>
          <w:rFonts w:ascii="Times New Roman" w:hAnsi="Times New Roman" w:cs="Times New Roman"/>
          <w:sz w:val="26"/>
          <w:szCs w:val="26"/>
        </w:rPr>
        <w:t xml:space="preserve">Школа - активная участница регионального проекта «Движение нового поколения «Мы – вместе». </w:t>
      </w:r>
    </w:p>
    <w:p w:rsidR="00153446" w:rsidRPr="00A021B8" w:rsidRDefault="00153446" w:rsidP="00204046">
      <w:pPr>
        <w:pStyle w:val="a3"/>
        <w:ind w:firstLine="709"/>
        <w:jc w:val="both"/>
        <w:rPr>
          <w:rFonts w:ascii="Times New Roman" w:hAnsi="Times New Roman" w:cs="Times New Roman"/>
          <w:sz w:val="26"/>
          <w:szCs w:val="26"/>
        </w:rPr>
      </w:pPr>
    </w:p>
    <w:p w:rsidR="00705953" w:rsidRDefault="00B353DF" w:rsidP="00204046">
      <w:pPr>
        <w:ind w:firstLine="709"/>
        <w:jc w:val="both"/>
        <w:rPr>
          <w:rFonts w:ascii="Times New Roman" w:hAnsi="Times New Roman" w:cs="Times New Roman"/>
          <w:sz w:val="26"/>
          <w:szCs w:val="26"/>
        </w:rPr>
      </w:pPr>
      <w:r w:rsidRPr="00705953">
        <w:rPr>
          <w:rFonts w:ascii="Times New Roman" w:hAnsi="Times New Roman" w:cs="Times New Roman"/>
          <w:b/>
          <w:sz w:val="26"/>
          <w:szCs w:val="26"/>
        </w:rPr>
        <w:t>2.2.4. Повышение профессиональной компетентности педагогов</w:t>
      </w:r>
    </w:p>
    <w:p w:rsidR="00705953" w:rsidRPr="00C775CA" w:rsidRDefault="00B353DF" w:rsidP="00204046">
      <w:pPr>
        <w:ind w:firstLine="709"/>
        <w:jc w:val="both"/>
        <w:rPr>
          <w:rFonts w:ascii="Times New Roman" w:eastAsiaTheme="minorHAnsi" w:hAnsi="Times New Roman" w:cs="Times New Roman"/>
          <w:sz w:val="28"/>
          <w:szCs w:val="28"/>
          <w:lang w:eastAsia="en-US"/>
        </w:rPr>
      </w:pPr>
      <w:r w:rsidRPr="007A6EDC">
        <w:rPr>
          <w:rFonts w:ascii="Times New Roman" w:hAnsi="Times New Roman" w:cs="Times New Roman"/>
          <w:sz w:val="26"/>
          <w:szCs w:val="26"/>
        </w:rPr>
        <w:t xml:space="preserve">Педагоги школы систематически повышают свой профессиональный уровень в соответствии с планом повышения квалификации, при этом особое внимание уделяют современным педагогическим технологиям, участвуют в </w:t>
      </w:r>
      <w:r w:rsidRPr="00705953">
        <w:rPr>
          <w:rFonts w:ascii="Times New Roman" w:hAnsi="Times New Roman" w:cs="Times New Roman"/>
          <w:sz w:val="26"/>
          <w:szCs w:val="26"/>
        </w:rPr>
        <w:t xml:space="preserve">программах переподготовки кадров. </w:t>
      </w:r>
      <w:r w:rsidR="00705953">
        <w:rPr>
          <w:rFonts w:ascii="Times New Roman" w:eastAsiaTheme="minorHAnsi" w:hAnsi="Times New Roman" w:cs="Times New Roman"/>
          <w:sz w:val="26"/>
          <w:szCs w:val="26"/>
          <w:lang w:eastAsia="en-US"/>
        </w:rPr>
        <w:t xml:space="preserve">В 2015-2016 учебном году </w:t>
      </w:r>
      <w:r w:rsidR="00705953" w:rsidRPr="00705953">
        <w:rPr>
          <w:rFonts w:ascii="Times New Roman" w:eastAsiaTheme="minorHAnsi" w:hAnsi="Times New Roman" w:cs="Times New Roman"/>
          <w:sz w:val="26"/>
          <w:szCs w:val="26"/>
          <w:lang w:eastAsia="en-US"/>
        </w:rPr>
        <w:t xml:space="preserve">курсы повышения квалификации прошли 11 педагогов, 1-повысил  квалификационную категорию. Учителя-предметники стали активными участниками вебинаров по подготовке к ЕГЭ и ОГЭ по математике, физике, информатике, английскому языку, истории и </w:t>
      </w:r>
      <w:r w:rsidR="00705953" w:rsidRPr="00705953">
        <w:rPr>
          <w:rFonts w:ascii="Times New Roman" w:eastAsiaTheme="minorHAnsi" w:hAnsi="Times New Roman" w:cs="Times New Roman"/>
          <w:sz w:val="26"/>
          <w:szCs w:val="26"/>
          <w:lang w:eastAsia="en-US"/>
        </w:rPr>
        <w:lastRenderedPageBreak/>
        <w:t>обществознанию; областных семинаров по темам</w:t>
      </w:r>
      <w:r w:rsidR="00705953" w:rsidRPr="00705953">
        <w:rPr>
          <w:rFonts w:ascii="Times New Roman" w:eastAsiaTheme="minorHAnsi" w:hAnsi="Times New Roman" w:cs="Times New Roman"/>
          <w:color w:val="00B0F0"/>
          <w:sz w:val="26"/>
          <w:szCs w:val="26"/>
          <w:lang w:eastAsia="en-US"/>
        </w:rPr>
        <w:t xml:space="preserve">:  </w:t>
      </w:r>
      <w:r w:rsidR="00705953" w:rsidRPr="00705953">
        <w:rPr>
          <w:rFonts w:ascii="Times New Roman" w:hAnsi="Times New Roman" w:cs="Times New Roman"/>
          <w:sz w:val="26"/>
          <w:szCs w:val="26"/>
        </w:rPr>
        <w:t xml:space="preserve">«Место и роль ученического самоуправления  в системе деятельности образовательной организации», «ОГЭ. ЕГЭ. Приемы обучения школьников пониманию интерпретации текстов в процессе подготовки к написанию сочинений», </w:t>
      </w:r>
      <w:r w:rsidR="00705953" w:rsidRPr="00705953">
        <w:rPr>
          <w:rFonts w:ascii="Times New Roman" w:eastAsiaTheme="minorHAnsi" w:hAnsi="Times New Roman" w:cs="Times New Roman"/>
          <w:sz w:val="26"/>
          <w:szCs w:val="26"/>
          <w:lang w:eastAsia="en-US"/>
        </w:rPr>
        <w:t xml:space="preserve">«Внедрение ФГОС. Проблемы перехода»; </w:t>
      </w:r>
      <w:r w:rsidR="00705953" w:rsidRPr="00705953">
        <w:rPr>
          <w:rFonts w:ascii="Times New Roman" w:hAnsi="Times New Roman" w:cs="Times New Roman"/>
          <w:sz w:val="26"/>
          <w:szCs w:val="26"/>
        </w:rPr>
        <w:t xml:space="preserve">областного </w:t>
      </w:r>
      <w:r w:rsidR="00705953" w:rsidRPr="00705953">
        <w:rPr>
          <w:rFonts w:ascii="Times New Roman" w:hAnsi="Times New Roman" w:cs="Times New Roman"/>
          <w:sz w:val="26"/>
          <w:szCs w:val="26"/>
          <w:lang w:val="en-US"/>
        </w:rPr>
        <w:t>veb</w:t>
      </w:r>
      <w:r w:rsidR="00705953" w:rsidRPr="00705953">
        <w:rPr>
          <w:rFonts w:ascii="Times New Roman" w:hAnsi="Times New Roman" w:cs="Times New Roman"/>
          <w:sz w:val="26"/>
          <w:szCs w:val="26"/>
        </w:rPr>
        <w:t xml:space="preserve">-семинара по программе очно-заочной краеведческой школы учащихся; </w:t>
      </w:r>
      <w:r w:rsidR="00705953" w:rsidRPr="00705953">
        <w:rPr>
          <w:rFonts w:ascii="Times New Roman" w:eastAsiaTheme="minorHAnsi" w:hAnsi="Times New Roman" w:cs="Times New Roman"/>
          <w:sz w:val="26"/>
          <w:szCs w:val="26"/>
          <w:lang w:eastAsia="en-US"/>
        </w:rPr>
        <w:t xml:space="preserve">образовательного форума «Школа-ВУЗ-территория сотрудничества»; областного </w:t>
      </w:r>
      <w:r w:rsidR="00705953" w:rsidRPr="00705953">
        <w:rPr>
          <w:rFonts w:ascii="Times New Roman" w:eastAsiaTheme="minorHAnsi" w:hAnsi="Times New Roman" w:cs="Times New Roman"/>
          <w:sz w:val="26"/>
          <w:szCs w:val="26"/>
          <w:lang w:val="en-US" w:eastAsia="en-US"/>
        </w:rPr>
        <w:t>IV</w:t>
      </w:r>
      <w:r w:rsidR="00705953" w:rsidRPr="00705953">
        <w:rPr>
          <w:rFonts w:ascii="Times New Roman" w:eastAsiaTheme="minorHAnsi" w:hAnsi="Times New Roman" w:cs="Times New Roman"/>
          <w:sz w:val="26"/>
          <w:szCs w:val="26"/>
          <w:lang w:eastAsia="en-US"/>
        </w:rPr>
        <w:t xml:space="preserve"> форума молодых учителей.</w:t>
      </w:r>
    </w:p>
    <w:p w:rsidR="00153446" w:rsidRPr="00153446"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В соответствии с планом аттестации педагогические работники подтверждают или повышают свои аттестационные категории.    К положительным результатам можно отнести наличие публикаций у педагогов и</w:t>
      </w:r>
      <w:r w:rsidR="00705953">
        <w:rPr>
          <w:rFonts w:ascii="Times New Roman" w:hAnsi="Times New Roman" w:cs="Times New Roman"/>
          <w:sz w:val="26"/>
          <w:szCs w:val="26"/>
        </w:rPr>
        <w:t xml:space="preserve"> участие в районных</w:t>
      </w:r>
      <w:r w:rsidRPr="00153446">
        <w:rPr>
          <w:rFonts w:ascii="Times New Roman" w:hAnsi="Times New Roman" w:cs="Times New Roman"/>
          <w:sz w:val="26"/>
          <w:szCs w:val="26"/>
        </w:rPr>
        <w:t>семинарах, форумах</w:t>
      </w:r>
      <w:r w:rsidR="00705953" w:rsidRPr="00153446">
        <w:rPr>
          <w:rFonts w:ascii="Times New Roman" w:hAnsi="Times New Roman" w:cs="Times New Roman"/>
          <w:sz w:val="26"/>
          <w:szCs w:val="26"/>
        </w:rPr>
        <w:t xml:space="preserve">, </w:t>
      </w:r>
      <w:r w:rsidRPr="00153446">
        <w:rPr>
          <w:rFonts w:ascii="Times New Roman" w:hAnsi="Times New Roman" w:cs="Times New Roman"/>
          <w:sz w:val="26"/>
          <w:szCs w:val="26"/>
        </w:rPr>
        <w:t xml:space="preserve"> конференциях, </w:t>
      </w:r>
      <w:r w:rsidR="00705953" w:rsidRPr="00153446">
        <w:rPr>
          <w:rFonts w:ascii="Times New Roman" w:hAnsi="Times New Roman" w:cs="Times New Roman"/>
          <w:sz w:val="26"/>
          <w:szCs w:val="26"/>
        </w:rPr>
        <w:t xml:space="preserve">конкурсах профессионального мастерства. </w:t>
      </w:r>
      <w:r w:rsidR="00153446" w:rsidRPr="00153446">
        <w:rPr>
          <w:rFonts w:ascii="Times New Roman" w:hAnsi="Times New Roman" w:cs="Times New Roman"/>
          <w:sz w:val="26"/>
          <w:szCs w:val="26"/>
        </w:rPr>
        <w:t>В 2016 году учитель информатики Колеснова Вера Александровна заняла 2 место в районном этапе конкурса «Учитель года-2016».</w:t>
      </w:r>
    </w:p>
    <w:p w:rsidR="00153446" w:rsidRPr="00153446" w:rsidRDefault="00153446" w:rsidP="00204046">
      <w:pPr>
        <w:ind w:firstLine="709"/>
        <w:jc w:val="both"/>
        <w:rPr>
          <w:rFonts w:ascii="Times New Roman" w:eastAsiaTheme="minorHAnsi" w:hAnsi="Times New Roman" w:cs="Times New Roman"/>
          <w:sz w:val="26"/>
          <w:szCs w:val="26"/>
          <w:lang w:eastAsia="en-US"/>
        </w:rPr>
      </w:pPr>
      <w:r w:rsidRPr="00153446">
        <w:rPr>
          <w:rFonts w:ascii="Times New Roman" w:eastAsiaTheme="minorHAnsi" w:hAnsi="Times New Roman" w:cs="Times New Roman"/>
          <w:sz w:val="26"/>
          <w:szCs w:val="26"/>
          <w:lang w:eastAsia="en-US"/>
        </w:rPr>
        <w:t xml:space="preserve">Лучшим педагогом  года Пензенской области Нижнеломовского района стала классный руководитель   Бессонова Яна Николаевна, которая заняла 1 место в областном этапе конкурса «Воспитать человека-2016». </w:t>
      </w:r>
    </w:p>
    <w:p w:rsidR="00705953" w:rsidRDefault="00153446" w:rsidP="00204046">
      <w:pPr>
        <w:ind w:firstLine="709"/>
        <w:jc w:val="both"/>
        <w:rPr>
          <w:rFonts w:ascii="Times New Roman" w:hAnsi="Times New Roman" w:cs="Times New Roman"/>
          <w:sz w:val="26"/>
          <w:szCs w:val="26"/>
        </w:rPr>
      </w:pPr>
      <w:r w:rsidRPr="00153446">
        <w:rPr>
          <w:rFonts w:ascii="Times New Roman" w:hAnsi="Times New Roman" w:cs="Times New Roman"/>
          <w:sz w:val="26"/>
          <w:szCs w:val="26"/>
        </w:rPr>
        <w:t>Многие педагоги стали призерами и лауреатами различных конкурсов и конференций. Пятеро педагогов школы возглавляют районные методические объединения учителей по физике, русскому языку и литературе, начальным классам, истории, ИЗО.</w:t>
      </w:r>
    </w:p>
    <w:p w:rsidR="0070595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К </w:t>
      </w:r>
      <w:r w:rsidR="004B6563">
        <w:rPr>
          <w:rFonts w:ascii="Times New Roman" w:hAnsi="Times New Roman" w:cs="Times New Roman"/>
          <w:sz w:val="26"/>
          <w:szCs w:val="26"/>
        </w:rPr>
        <w:t xml:space="preserve">недостаточным результатам относится </w:t>
      </w:r>
      <w:r w:rsidRPr="007A6EDC">
        <w:rPr>
          <w:rFonts w:ascii="Times New Roman" w:hAnsi="Times New Roman" w:cs="Times New Roman"/>
          <w:sz w:val="26"/>
          <w:szCs w:val="26"/>
        </w:rPr>
        <w:t xml:space="preserve">узкая направленность работы методических объединений, в большей степени нацеленная на повышение качества знаний по конкретным дисциплинам, и в меньшей - на изучение современных технологий и подходов к организации образовательного и воспитательного процесса.     </w:t>
      </w:r>
    </w:p>
    <w:p w:rsidR="00B353DF" w:rsidRPr="007A6EDC"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 В рамках мероприятия по обеспечению роста качества педагогических кадров предусматривается: </w:t>
      </w:r>
    </w:p>
    <w:p w:rsidR="00B353DF" w:rsidRPr="007A6EDC" w:rsidRDefault="004B6563" w:rsidP="00204046">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353DF" w:rsidRPr="007A6EDC">
        <w:rPr>
          <w:rFonts w:ascii="Times New Roman" w:hAnsi="Times New Roman" w:cs="Times New Roman"/>
          <w:sz w:val="26"/>
          <w:szCs w:val="26"/>
        </w:rPr>
        <w:t xml:space="preserve">внедрение </w:t>
      </w:r>
      <w:r>
        <w:rPr>
          <w:rFonts w:ascii="Times New Roman" w:hAnsi="Times New Roman" w:cs="Times New Roman"/>
          <w:sz w:val="26"/>
          <w:szCs w:val="26"/>
        </w:rPr>
        <w:t>эффективного  контракта</w:t>
      </w:r>
      <w:r w:rsidR="00B353DF" w:rsidRPr="007A6EDC">
        <w:rPr>
          <w:rFonts w:ascii="Times New Roman" w:hAnsi="Times New Roman" w:cs="Times New Roman"/>
          <w:sz w:val="26"/>
          <w:szCs w:val="26"/>
        </w:rPr>
        <w:t xml:space="preserve"> с педагогическими работниками; </w:t>
      </w:r>
      <w:r>
        <w:rPr>
          <w:rFonts w:ascii="Times New Roman" w:hAnsi="Times New Roman" w:cs="Times New Roman"/>
          <w:sz w:val="26"/>
          <w:szCs w:val="26"/>
        </w:rPr>
        <w:t xml:space="preserve">                          - </w:t>
      </w:r>
      <w:r w:rsidR="00B353DF" w:rsidRPr="007A6EDC">
        <w:rPr>
          <w:rFonts w:ascii="Times New Roman" w:hAnsi="Times New Roman" w:cs="Times New Roman"/>
          <w:sz w:val="26"/>
          <w:szCs w:val="26"/>
        </w:rPr>
        <w:t xml:space="preserve">реализация нового стандарта профессиональной деятельности, включая механизмы аттестации и профессионального развития учителей; </w:t>
      </w:r>
      <w:r>
        <w:rPr>
          <w:rFonts w:ascii="Times New Roman" w:hAnsi="Times New Roman" w:cs="Times New Roman"/>
          <w:sz w:val="26"/>
          <w:szCs w:val="26"/>
        </w:rPr>
        <w:t xml:space="preserve">                                          - </w:t>
      </w:r>
      <w:r w:rsidR="00B353DF" w:rsidRPr="007A6EDC">
        <w:rPr>
          <w:rFonts w:ascii="Times New Roman" w:hAnsi="Times New Roman" w:cs="Times New Roman"/>
          <w:sz w:val="26"/>
          <w:szCs w:val="26"/>
        </w:rPr>
        <w:t xml:space="preserve">реализация </w:t>
      </w:r>
      <w:r>
        <w:rPr>
          <w:rFonts w:ascii="Times New Roman" w:hAnsi="Times New Roman" w:cs="Times New Roman"/>
          <w:sz w:val="26"/>
          <w:szCs w:val="26"/>
        </w:rPr>
        <w:t>мероприятий по</w:t>
      </w:r>
      <w:r w:rsidR="00B353DF" w:rsidRPr="007A6EDC">
        <w:rPr>
          <w:rFonts w:ascii="Times New Roman" w:hAnsi="Times New Roman" w:cs="Times New Roman"/>
          <w:sz w:val="26"/>
          <w:szCs w:val="26"/>
        </w:rPr>
        <w:t xml:space="preserve"> привлечени</w:t>
      </w:r>
      <w:r>
        <w:rPr>
          <w:rFonts w:ascii="Times New Roman" w:hAnsi="Times New Roman" w:cs="Times New Roman"/>
          <w:sz w:val="26"/>
          <w:szCs w:val="26"/>
        </w:rPr>
        <w:t xml:space="preserve">ю и закреплению  </w:t>
      </w:r>
      <w:r w:rsidR="00B353DF" w:rsidRPr="007A6EDC">
        <w:rPr>
          <w:rFonts w:ascii="Times New Roman" w:hAnsi="Times New Roman" w:cs="Times New Roman"/>
          <w:sz w:val="26"/>
          <w:szCs w:val="26"/>
        </w:rPr>
        <w:t xml:space="preserve"> выпускников вузов </w:t>
      </w:r>
      <w:r>
        <w:rPr>
          <w:rFonts w:ascii="Times New Roman" w:hAnsi="Times New Roman" w:cs="Times New Roman"/>
          <w:sz w:val="26"/>
          <w:szCs w:val="26"/>
        </w:rPr>
        <w:t>в школе.</w:t>
      </w:r>
    </w:p>
    <w:p w:rsidR="004B6563" w:rsidRPr="004B6563" w:rsidRDefault="00B353DF" w:rsidP="00204046">
      <w:pPr>
        <w:ind w:firstLine="709"/>
        <w:jc w:val="both"/>
        <w:rPr>
          <w:rFonts w:ascii="Times New Roman" w:hAnsi="Times New Roman" w:cs="Times New Roman"/>
          <w:b/>
          <w:sz w:val="26"/>
          <w:szCs w:val="26"/>
        </w:rPr>
      </w:pPr>
      <w:r w:rsidRPr="004B6563">
        <w:rPr>
          <w:rFonts w:ascii="Times New Roman" w:hAnsi="Times New Roman" w:cs="Times New Roman"/>
          <w:b/>
          <w:sz w:val="26"/>
          <w:szCs w:val="26"/>
        </w:rPr>
        <w:t xml:space="preserve"> 2.2.5. Внутришкольное управление </w:t>
      </w:r>
    </w:p>
    <w:p w:rsidR="004B656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В анализируемый период в соответств</w:t>
      </w:r>
      <w:r w:rsidR="004B6563">
        <w:rPr>
          <w:rFonts w:ascii="Times New Roman" w:hAnsi="Times New Roman" w:cs="Times New Roman"/>
          <w:sz w:val="26"/>
          <w:szCs w:val="26"/>
        </w:rPr>
        <w:t>ии с федеральными и региональными</w:t>
      </w:r>
      <w:r w:rsidRPr="007A6EDC">
        <w:rPr>
          <w:rFonts w:ascii="Times New Roman" w:hAnsi="Times New Roman" w:cs="Times New Roman"/>
          <w:sz w:val="26"/>
          <w:szCs w:val="26"/>
        </w:rPr>
        <w:t xml:space="preserve"> стратегическими документами основными направлениями внутришкольного управления являлись следующие позитивные изменения в образовательной деятельности: </w:t>
      </w:r>
      <w:r w:rsidR="004B6563">
        <w:rPr>
          <w:rFonts w:ascii="Times New Roman" w:hAnsi="Times New Roman" w:cs="Times New Roman"/>
          <w:sz w:val="26"/>
          <w:szCs w:val="26"/>
        </w:rPr>
        <w:t xml:space="preserve">                                                                                                                                 </w:t>
      </w:r>
      <w:r w:rsidR="004B6563">
        <w:rPr>
          <w:rFonts w:ascii="Times New Roman" w:hAnsi="Times New Roman" w:cs="Times New Roman"/>
          <w:sz w:val="26"/>
          <w:szCs w:val="26"/>
        </w:rPr>
        <w:lastRenderedPageBreak/>
        <w:t>- с</w:t>
      </w:r>
      <w:r w:rsidRPr="007A6EDC">
        <w:rPr>
          <w:rFonts w:ascii="Times New Roman" w:hAnsi="Times New Roman" w:cs="Times New Roman"/>
          <w:sz w:val="26"/>
          <w:szCs w:val="26"/>
        </w:rPr>
        <w:t xml:space="preserve">оздание в школе целостной, научно-обоснованной, учитывающей потребности участников    образовательного    процесса    системы профильного обучения; </w:t>
      </w:r>
      <w:r w:rsidR="004B6563">
        <w:rPr>
          <w:rFonts w:ascii="Times New Roman" w:hAnsi="Times New Roman" w:cs="Times New Roman"/>
          <w:sz w:val="26"/>
          <w:szCs w:val="26"/>
        </w:rPr>
        <w:t xml:space="preserve">         - </w:t>
      </w:r>
      <w:r w:rsidRPr="007A6EDC">
        <w:rPr>
          <w:rFonts w:ascii="Times New Roman" w:hAnsi="Times New Roman" w:cs="Times New Roman"/>
          <w:sz w:val="26"/>
          <w:szCs w:val="26"/>
        </w:rPr>
        <w:t xml:space="preserve">разработка оптимального содержания образования в профильных классах, включающего содержание базовых, профильных и элективных курсов;  </w:t>
      </w:r>
      <w:r w:rsidR="004B6563">
        <w:rPr>
          <w:rFonts w:ascii="Times New Roman" w:hAnsi="Times New Roman" w:cs="Times New Roman"/>
          <w:sz w:val="26"/>
          <w:szCs w:val="26"/>
        </w:rPr>
        <w:t xml:space="preserve">                    - в</w:t>
      </w:r>
      <w:r w:rsidRPr="007A6EDC">
        <w:rPr>
          <w:rFonts w:ascii="Times New Roman" w:hAnsi="Times New Roman" w:cs="Times New Roman"/>
          <w:sz w:val="26"/>
          <w:szCs w:val="26"/>
        </w:rPr>
        <w:t xml:space="preserve">ведение и реализация ФГОС  основного общего образования, разработка образовательной программы ООО, разработка и внедрение рабочих программ по каждому предмету, ориентированных на формирование и развитие УУД, разработка системы внеурочной деятельности в начальной </w:t>
      </w:r>
      <w:r w:rsidR="004B6563">
        <w:rPr>
          <w:rFonts w:ascii="Times New Roman" w:hAnsi="Times New Roman" w:cs="Times New Roman"/>
          <w:sz w:val="26"/>
          <w:szCs w:val="26"/>
        </w:rPr>
        <w:t xml:space="preserve">и основной школе. </w:t>
      </w:r>
    </w:p>
    <w:p w:rsidR="004B656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Особое внимание администрацией  </w:t>
      </w:r>
      <w:r w:rsidR="004B6563">
        <w:rPr>
          <w:rFonts w:ascii="Times New Roman" w:hAnsi="Times New Roman" w:cs="Times New Roman"/>
          <w:sz w:val="26"/>
          <w:szCs w:val="26"/>
        </w:rPr>
        <w:t>школы</w:t>
      </w:r>
      <w:r w:rsidRPr="007A6EDC">
        <w:rPr>
          <w:rFonts w:ascii="Times New Roman" w:hAnsi="Times New Roman" w:cs="Times New Roman"/>
          <w:sz w:val="26"/>
          <w:szCs w:val="26"/>
        </w:rPr>
        <w:t xml:space="preserve"> было уделено выстраиванию системы мониторинга образовательного процесса, ориентированного не только на постоянное отслеживание успеваемости учащихся, но и на определение удовлетворенности учащихся и их родителей качеством образовательного процесса в школе, психологической комфортности обучения, отношения учащихся к различным учебным предметам и учителям, их преподающим. Говоря о предоставлении качественной образовательной услуги, для  </w:t>
      </w:r>
      <w:r w:rsidR="004B6563">
        <w:rPr>
          <w:rFonts w:ascii="Times New Roman" w:hAnsi="Times New Roman" w:cs="Times New Roman"/>
          <w:sz w:val="26"/>
          <w:szCs w:val="26"/>
        </w:rPr>
        <w:t>школы</w:t>
      </w:r>
      <w:r w:rsidRPr="007A6EDC">
        <w:rPr>
          <w:rFonts w:ascii="Times New Roman" w:hAnsi="Times New Roman" w:cs="Times New Roman"/>
          <w:sz w:val="26"/>
          <w:szCs w:val="26"/>
        </w:rPr>
        <w:t xml:space="preserve"> становится важным разнообразие внешней оценки деятельности самой </w:t>
      </w:r>
      <w:r w:rsidR="004B6563">
        <w:rPr>
          <w:rFonts w:ascii="Times New Roman" w:hAnsi="Times New Roman" w:cs="Times New Roman"/>
          <w:sz w:val="26"/>
          <w:szCs w:val="26"/>
        </w:rPr>
        <w:t>школы</w:t>
      </w:r>
      <w:r w:rsidRPr="007A6EDC">
        <w:rPr>
          <w:rFonts w:ascii="Times New Roman" w:hAnsi="Times New Roman" w:cs="Times New Roman"/>
          <w:sz w:val="26"/>
          <w:szCs w:val="26"/>
        </w:rPr>
        <w:t>.</w:t>
      </w:r>
    </w:p>
    <w:p w:rsidR="004B6563" w:rsidRDefault="004B6563" w:rsidP="00204046">
      <w:pPr>
        <w:ind w:firstLine="709"/>
        <w:jc w:val="both"/>
        <w:rPr>
          <w:rFonts w:ascii="Times New Roman" w:hAnsi="Times New Roman" w:cs="Times New Roman"/>
          <w:sz w:val="26"/>
          <w:szCs w:val="26"/>
        </w:rPr>
      </w:pPr>
      <w:r>
        <w:rPr>
          <w:rFonts w:ascii="Times New Roman" w:hAnsi="Times New Roman" w:cs="Times New Roman"/>
          <w:sz w:val="26"/>
          <w:szCs w:val="26"/>
        </w:rPr>
        <w:t>В</w:t>
      </w:r>
      <w:r w:rsidR="00B353DF" w:rsidRPr="007A6EDC">
        <w:rPr>
          <w:rFonts w:ascii="Times New Roman" w:hAnsi="Times New Roman" w:cs="Times New Roman"/>
          <w:sz w:val="26"/>
          <w:szCs w:val="26"/>
        </w:rPr>
        <w:t xml:space="preserve"> 201</w:t>
      </w:r>
      <w:r>
        <w:rPr>
          <w:rFonts w:ascii="Times New Roman" w:hAnsi="Times New Roman" w:cs="Times New Roman"/>
          <w:sz w:val="26"/>
          <w:szCs w:val="26"/>
        </w:rPr>
        <w:t>5-2016</w:t>
      </w:r>
      <w:r w:rsidR="00B353DF" w:rsidRPr="007A6EDC">
        <w:rPr>
          <w:rFonts w:ascii="Times New Roman" w:hAnsi="Times New Roman" w:cs="Times New Roman"/>
          <w:sz w:val="26"/>
          <w:szCs w:val="26"/>
        </w:rPr>
        <w:t xml:space="preserve"> учебном году был проведен мониторинг мнения родителей по качеству услуг, предоставляемых </w:t>
      </w:r>
      <w:r>
        <w:rPr>
          <w:rFonts w:ascii="Times New Roman" w:hAnsi="Times New Roman" w:cs="Times New Roman"/>
          <w:sz w:val="26"/>
          <w:szCs w:val="26"/>
        </w:rPr>
        <w:t>школой</w:t>
      </w:r>
      <w:r w:rsidR="00B353DF" w:rsidRPr="007A6EDC">
        <w:rPr>
          <w:rFonts w:ascii="Times New Roman" w:hAnsi="Times New Roman" w:cs="Times New Roman"/>
          <w:sz w:val="26"/>
          <w:szCs w:val="26"/>
        </w:rPr>
        <w:t xml:space="preserve">. В мониторинге приняли участие </w:t>
      </w:r>
      <w:r>
        <w:rPr>
          <w:rFonts w:ascii="Times New Roman" w:hAnsi="Times New Roman" w:cs="Times New Roman"/>
          <w:sz w:val="26"/>
          <w:szCs w:val="26"/>
        </w:rPr>
        <w:t xml:space="preserve">70% </w:t>
      </w:r>
      <w:r w:rsidR="00B353DF" w:rsidRPr="007A6EDC">
        <w:rPr>
          <w:rFonts w:ascii="Times New Roman" w:hAnsi="Times New Roman" w:cs="Times New Roman"/>
          <w:sz w:val="26"/>
          <w:szCs w:val="26"/>
        </w:rPr>
        <w:t xml:space="preserve">респондентов, которые оценивали работу </w:t>
      </w:r>
      <w:r w:rsidR="004D33DC">
        <w:rPr>
          <w:rFonts w:ascii="Times New Roman" w:hAnsi="Times New Roman" w:cs="Times New Roman"/>
          <w:sz w:val="26"/>
          <w:szCs w:val="26"/>
        </w:rPr>
        <w:t>школы</w:t>
      </w:r>
      <w:r w:rsidR="00B353DF" w:rsidRPr="007A6EDC">
        <w:rPr>
          <w:rFonts w:ascii="Times New Roman" w:hAnsi="Times New Roman" w:cs="Times New Roman"/>
          <w:sz w:val="26"/>
          <w:szCs w:val="26"/>
        </w:rPr>
        <w:t xml:space="preserve">  по 5-балльной шкале. В целом родители удовлетворительно оценили работу </w:t>
      </w:r>
      <w:r>
        <w:rPr>
          <w:rFonts w:ascii="Times New Roman" w:hAnsi="Times New Roman" w:cs="Times New Roman"/>
          <w:sz w:val="26"/>
          <w:szCs w:val="26"/>
        </w:rPr>
        <w:t>школы</w:t>
      </w:r>
      <w:r w:rsidR="00B353DF" w:rsidRPr="007A6EDC">
        <w:rPr>
          <w:rFonts w:ascii="Times New Roman" w:hAnsi="Times New Roman" w:cs="Times New Roman"/>
          <w:sz w:val="26"/>
          <w:szCs w:val="26"/>
        </w:rPr>
        <w:t xml:space="preserve">. </w:t>
      </w:r>
    </w:p>
    <w:p w:rsidR="004B6563" w:rsidRPr="004B6563" w:rsidRDefault="00B353DF" w:rsidP="00204046">
      <w:pPr>
        <w:ind w:firstLine="709"/>
        <w:jc w:val="both"/>
        <w:rPr>
          <w:rFonts w:ascii="Times New Roman" w:hAnsi="Times New Roman" w:cs="Times New Roman"/>
          <w:b/>
          <w:sz w:val="26"/>
          <w:szCs w:val="26"/>
        </w:rPr>
      </w:pPr>
      <w:r w:rsidRPr="004B6563">
        <w:rPr>
          <w:rFonts w:ascii="Times New Roman" w:hAnsi="Times New Roman" w:cs="Times New Roman"/>
          <w:b/>
          <w:sz w:val="26"/>
          <w:szCs w:val="26"/>
        </w:rPr>
        <w:t>В</w:t>
      </w:r>
      <w:r w:rsidR="00153446">
        <w:rPr>
          <w:rFonts w:ascii="Times New Roman" w:hAnsi="Times New Roman" w:cs="Times New Roman"/>
          <w:b/>
          <w:sz w:val="26"/>
          <w:szCs w:val="26"/>
        </w:rPr>
        <w:t>ыводы</w:t>
      </w:r>
      <w:r w:rsidR="004B6563" w:rsidRPr="004B6563">
        <w:rPr>
          <w:rFonts w:ascii="Times New Roman" w:hAnsi="Times New Roman" w:cs="Times New Roman"/>
          <w:b/>
          <w:sz w:val="26"/>
          <w:szCs w:val="26"/>
        </w:rPr>
        <w:t xml:space="preserve"> к Главе 2.</w:t>
      </w:r>
    </w:p>
    <w:p w:rsidR="000A10F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 Смена парадигмы образования от традиционной к личностно-ориентированной, переход образования на государственные стандарты нового поколения требуют от школы  качественного изменения, от педагогов -совершенствования их как профессионалов, глубоко знающих свой предмет и легко ориентирующихся в инновациях, психологических процессах, владеющих разными технологиями преподавания своего предмета. </w:t>
      </w:r>
      <w:r w:rsidR="004B6563">
        <w:rPr>
          <w:rFonts w:ascii="Times New Roman" w:hAnsi="Times New Roman" w:cs="Times New Roman"/>
          <w:sz w:val="26"/>
          <w:szCs w:val="26"/>
        </w:rPr>
        <w:t>У МБОУ СОШ  №2 г.Нижний Ломов</w:t>
      </w:r>
      <w:r w:rsidRPr="007A6EDC">
        <w:rPr>
          <w:rFonts w:ascii="Times New Roman" w:hAnsi="Times New Roman" w:cs="Times New Roman"/>
          <w:sz w:val="26"/>
          <w:szCs w:val="26"/>
        </w:rPr>
        <w:t xml:space="preserve"> накоплен серьезный потенциал, позволяющий рассчитывать на дальнейшее успешное развитие.</w:t>
      </w:r>
    </w:p>
    <w:p w:rsidR="000A10F3" w:rsidRDefault="00B353DF" w:rsidP="00204046">
      <w:pPr>
        <w:ind w:firstLine="709"/>
        <w:rPr>
          <w:rFonts w:ascii="Times New Roman" w:hAnsi="Times New Roman" w:cs="Times New Roman"/>
          <w:sz w:val="26"/>
          <w:szCs w:val="26"/>
        </w:rPr>
      </w:pPr>
      <w:r w:rsidRPr="007A6EDC">
        <w:rPr>
          <w:rFonts w:ascii="Times New Roman" w:hAnsi="Times New Roman" w:cs="Times New Roman"/>
          <w:sz w:val="26"/>
          <w:szCs w:val="26"/>
        </w:rPr>
        <w:t xml:space="preserve">Имеется целый ряд серьезных конкурентных преимуществ: -значительный авторитет </w:t>
      </w:r>
      <w:r w:rsidR="004B6563">
        <w:rPr>
          <w:rFonts w:ascii="Times New Roman" w:hAnsi="Times New Roman" w:cs="Times New Roman"/>
          <w:sz w:val="26"/>
          <w:szCs w:val="26"/>
        </w:rPr>
        <w:t>школы</w:t>
      </w:r>
      <w:r w:rsidRPr="007A6EDC">
        <w:rPr>
          <w:rFonts w:ascii="Times New Roman" w:hAnsi="Times New Roman" w:cs="Times New Roman"/>
          <w:sz w:val="26"/>
          <w:szCs w:val="26"/>
        </w:rPr>
        <w:t xml:space="preserve"> в окружающем социуме; -квалифицированный педагогический коллектив, мотивированный на работу по развитию образовательного учреждения; -значительное количество педагогов, стремящихся к саморазвитию; -</w:t>
      </w:r>
      <w:r w:rsidR="004B6563">
        <w:rPr>
          <w:rFonts w:ascii="Times New Roman" w:hAnsi="Times New Roman" w:cs="Times New Roman"/>
          <w:sz w:val="26"/>
          <w:szCs w:val="26"/>
        </w:rPr>
        <w:t xml:space="preserve"> качественная подготовка на уровне НОО</w:t>
      </w:r>
      <w:r w:rsidRPr="007A6EDC">
        <w:rPr>
          <w:rFonts w:ascii="Times New Roman" w:hAnsi="Times New Roman" w:cs="Times New Roman"/>
          <w:sz w:val="26"/>
          <w:szCs w:val="26"/>
        </w:rPr>
        <w:t xml:space="preserve">, позволяющая школьникам добиваться хороших учебных показателей на </w:t>
      </w:r>
      <w:r w:rsidR="004B6563">
        <w:rPr>
          <w:rFonts w:ascii="Times New Roman" w:hAnsi="Times New Roman" w:cs="Times New Roman"/>
          <w:sz w:val="26"/>
          <w:szCs w:val="26"/>
        </w:rPr>
        <w:t>следующих уровнях получения</w:t>
      </w:r>
      <w:r w:rsidRPr="007A6EDC">
        <w:rPr>
          <w:rFonts w:ascii="Times New Roman" w:hAnsi="Times New Roman" w:cs="Times New Roman"/>
          <w:sz w:val="26"/>
          <w:szCs w:val="26"/>
        </w:rPr>
        <w:t xml:space="preserve"> образования</w:t>
      </w:r>
      <w:r w:rsidR="004B6563">
        <w:rPr>
          <w:rFonts w:ascii="Times New Roman" w:hAnsi="Times New Roman" w:cs="Times New Roman"/>
          <w:sz w:val="26"/>
          <w:szCs w:val="26"/>
        </w:rPr>
        <w:t xml:space="preserve">;        </w:t>
      </w:r>
      <w:r w:rsidRPr="007A6EDC">
        <w:rPr>
          <w:rFonts w:ascii="Times New Roman" w:hAnsi="Times New Roman" w:cs="Times New Roman"/>
          <w:sz w:val="26"/>
          <w:szCs w:val="26"/>
        </w:rPr>
        <w:t>-наличие профильной и предпрофильной подготовки, элективных курсов;</w:t>
      </w:r>
      <w:r w:rsidR="004B6563">
        <w:rPr>
          <w:rFonts w:ascii="Times New Roman" w:hAnsi="Times New Roman" w:cs="Times New Roman"/>
          <w:sz w:val="26"/>
          <w:szCs w:val="26"/>
        </w:rPr>
        <w:t xml:space="preserve">-  </w:t>
      </w:r>
      <w:r w:rsidRPr="007A6EDC">
        <w:rPr>
          <w:rFonts w:ascii="Times New Roman" w:hAnsi="Times New Roman" w:cs="Times New Roman"/>
          <w:sz w:val="26"/>
          <w:szCs w:val="26"/>
        </w:rPr>
        <w:t xml:space="preserve">использование в образовательном процессе современных образовательных технологий; - преимущественно высокий уровень общеучебных умений и навыков выпускников </w:t>
      </w:r>
      <w:r w:rsidR="000A10F3">
        <w:rPr>
          <w:rFonts w:ascii="Times New Roman" w:hAnsi="Times New Roman" w:cs="Times New Roman"/>
          <w:sz w:val="26"/>
          <w:szCs w:val="26"/>
        </w:rPr>
        <w:t>школы</w:t>
      </w:r>
      <w:r w:rsidRPr="007A6EDC">
        <w:rPr>
          <w:rFonts w:ascii="Times New Roman" w:hAnsi="Times New Roman" w:cs="Times New Roman"/>
          <w:sz w:val="26"/>
          <w:szCs w:val="26"/>
        </w:rPr>
        <w:t xml:space="preserve">; </w:t>
      </w:r>
      <w:r w:rsidR="000A10F3">
        <w:rPr>
          <w:rFonts w:ascii="Times New Roman" w:hAnsi="Times New Roman" w:cs="Times New Roman"/>
          <w:sz w:val="26"/>
          <w:szCs w:val="26"/>
        </w:rPr>
        <w:t xml:space="preserve">                                                                                                                                  </w:t>
      </w:r>
      <w:r w:rsidR="000A10F3">
        <w:rPr>
          <w:rFonts w:ascii="Times New Roman" w:hAnsi="Times New Roman" w:cs="Times New Roman"/>
          <w:sz w:val="26"/>
          <w:szCs w:val="26"/>
        </w:rPr>
        <w:lastRenderedPageBreak/>
        <w:t xml:space="preserve">- </w:t>
      </w:r>
      <w:r w:rsidRPr="007A6EDC">
        <w:rPr>
          <w:rFonts w:ascii="Times New Roman" w:hAnsi="Times New Roman" w:cs="Times New Roman"/>
          <w:sz w:val="26"/>
          <w:szCs w:val="26"/>
        </w:rPr>
        <w:t xml:space="preserve">интеграция основного и дополнительного образования; - постоянно обновляющаяся материально-техническая база </w:t>
      </w:r>
      <w:r w:rsidR="000A10F3">
        <w:rPr>
          <w:rFonts w:ascii="Times New Roman" w:hAnsi="Times New Roman" w:cs="Times New Roman"/>
          <w:sz w:val="26"/>
          <w:szCs w:val="26"/>
        </w:rPr>
        <w:t>школы</w:t>
      </w:r>
      <w:r w:rsidRPr="007A6EDC">
        <w:rPr>
          <w:rFonts w:ascii="Times New Roman" w:hAnsi="Times New Roman" w:cs="Times New Roman"/>
          <w:sz w:val="26"/>
          <w:szCs w:val="26"/>
        </w:rPr>
        <w:t xml:space="preserve">.   </w:t>
      </w:r>
    </w:p>
    <w:p w:rsidR="000A10F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Эти преимущества необходимо сохранять и преумножать, что осложняется многочисленными внешними и внутренними проблемами, противоречиями и факторами объективного развития социума.</w:t>
      </w:r>
    </w:p>
    <w:p w:rsidR="000A10F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 К числу внешних факторов, влияющих в среднесрочной перспективе на развитие </w:t>
      </w:r>
      <w:r w:rsidR="000A10F3">
        <w:rPr>
          <w:rFonts w:ascii="Times New Roman" w:hAnsi="Times New Roman" w:cs="Times New Roman"/>
          <w:sz w:val="26"/>
          <w:szCs w:val="26"/>
        </w:rPr>
        <w:t>школы</w:t>
      </w:r>
      <w:r w:rsidRPr="007A6EDC">
        <w:rPr>
          <w:rFonts w:ascii="Times New Roman" w:hAnsi="Times New Roman" w:cs="Times New Roman"/>
          <w:sz w:val="26"/>
          <w:szCs w:val="26"/>
        </w:rPr>
        <w:t>, относятся:</w:t>
      </w:r>
    </w:p>
    <w:p w:rsidR="000A10F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 - ускорение темпов развития общества в целом и в </w:t>
      </w:r>
      <w:r w:rsidR="000A10F3">
        <w:rPr>
          <w:rFonts w:ascii="Times New Roman" w:hAnsi="Times New Roman" w:cs="Times New Roman"/>
          <w:sz w:val="26"/>
          <w:szCs w:val="26"/>
        </w:rPr>
        <w:t>Нижнем Ломове</w:t>
      </w:r>
      <w:r w:rsidRPr="007A6EDC">
        <w:rPr>
          <w:rFonts w:ascii="Times New Roman" w:hAnsi="Times New Roman" w:cs="Times New Roman"/>
          <w:sz w:val="26"/>
          <w:szCs w:val="26"/>
        </w:rPr>
        <w:t xml:space="preserve"> в частности; - расширение возможностей социального выбора; - рост конкуренции, глубокие структурные изменения в сфере занятости, определяющие постоянную потребность в повышении профессионального мастерства; - изменения, происходящие в системе образования Российской Федерации</w:t>
      </w:r>
      <w:r w:rsidR="000A10F3">
        <w:rPr>
          <w:rFonts w:ascii="Times New Roman" w:hAnsi="Times New Roman" w:cs="Times New Roman"/>
          <w:sz w:val="26"/>
          <w:szCs w:val="26"/>
        </w:rPr>
        <w:t xml:space="preserve"> в целом и в регионе и Нижнеломовском районе в частности</w:t>
      </w:r>
      <w:r w:rsidRPr="007A6EDC">
        <w:rPr>
          <w:rFonts w:ascii="Times New Roman" w:hAnsi="Times New Roman" w:cs="Times New Roman"/>
          <w:sz w:val="26"/>
          <w:szCs w:val="26"/>
        </w:rPr>
        <w:t xml:space="preserve">; - внедрение федеральных государственных образовательных стандартов второго поколения, основанных на формировании универсальных учебных действий; - повышение уровня государственной и общественной поддержки образовательных учреждений; - развитие информатизации образования, внедрение в процесс обучения новых интерактивных технологий, электронных учебно-методических комплексов. </w:t>
      </w:r>
    </w:p>
    <w:p w:rsidR="000A10F3"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К числу внутренних факторов можно отнести: </w:t>
      </w:r>
    </w:p>
    <w:p w:rsidR="00153446" w:rsidRPr="00ED611D" w:rsidRDefault="00B353DF"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 разный уровень работы </w:t>
      </w:r>
      <w:r w:rsidR="00ED611D" w:rsidRPr="00ED611D">
        <w:rPr>
          <w:rFonts w:ascii="Times New Roman" w:hAnsi="Times New Roman" w:cs="Times New Roman"/>
          <w:sz w:val="26"/>
          <w:szCs w:val="26"/>
        </w:rPr>
        <w:t>школьных методических объединений</w:t>
      </w:r>
      <w:r w:rsidRPr="00ED611D">
        <w:rPr>
          <w:rFonts w:ascii="Times New Roman" w:hAnsi="Times New Roman" w:cs="Times New Roman"/>
          <w:sz w:val="26"/>
          <w:szCs w:val="26"/>
        </w:rPr>
        <w:t xml:space="preserve">; </w:t>
      </w:r>
      <w:r w:rsidR="00ED611D" w:rsidRPr="00ED611D">
        <w:rPr>
          <w:rFonts w:ascii="Times New Roman" w:hAnsi="Times New Roman" w:cs="Times New Roman"/>
          <w:sz w:val="26"/>
          <w:szCs w:val="26"/>
        </w:rPr>
        <w:t xml:space="preserve">                                     - </w:t>
      </w:r>
      <w:r w:rsidRPr="00ED611D">
        <w:rPr>
          <w:rFonts w:ascii="Times New Roman" w:hAnsi="Times New Roman" w:cs="Times New Roman"/>
          <w:sz w:val="26"/>
          <w:szCs w:val="26"/>
        </w:rPr>
        <w:t xml:space="preserve">разный уровень </w:t>
      </w:r>
      <w:r w:rsidR="00ED611D" w:rsidRPr="00ED611D">
        <w:rPr>
          <w:rFonts w:ascii="Times New Roman" w:hAnsi="Times New Roman" w:cs="Times New Roman"/>
          <w:sz w:val="26"/>
          <w:szCs w:val="26"/>
        </w:rPr>
        <w:t>мотивации педагогов на повышение квалификации и внедрение новых педагогических технологий</w:t>
      </w:r>
      <w:r w:rsidRPr="00ED611D">
        <w:rPr>
          <w:rFonts w:ascii="Times New Roman" w:hAnsi="Times New Roman" w:cs="Times New Roman"/>
          <w:sz w:val="26"/>
          <w:szCs w:val="26"/>
        </w:rPr>
        <w:t>;</w:t>
      </w:r>
      <w:r w:rsidR="00ED611D" w:rsidRPr="00ED611D">
        <w:rPr>
          <w:rFonts w:ascii="Times New Roman" w:hAnsi="Times New Roman" w:cs="Times New Roman"/>
          <w:sz w:val="26"/>
          <w:szCs w:val="26"/>
        </w:rPr>
        <w:t xml:space="preserve">                                                                    - </w:t>
      </w:r>
      <w:r w:rsidRPr="00ED611D">
        <w:rPr>
          <w:rFonts w:ascii="Times New Roman" w:hAnsi="Times New Roman" w:cs="Times New Roman"/>
          <w:sz w:val="26"/>
          <w:szCs w:val="26"/>
        </w:rPr>
        <w:t xml:space="preserve">недостаточная сформированность  системы внутреннего мониторинга качества образования; - отличия в социальном статусе семей </w:t>
      </w:r>
      <w:r w:rsidR="00ED611D" w:rsidRPr="00ED611D">
        <w:rPr>
          <w:rFonts w:ascii="Times New Roman" w:hAnsi="Times New Roman" w:cs="Times New Roman"/>
          <w:sz w:val="26"/>
          <w:szCs w:val="26"/>
        </w:rPr>
        <w:t>обучающихся.</w:t>
      </w:r>
    </w:p>
    <w:p w:rsidR="00153446"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Наряду с очевидными успехами, не умоляя достигнутых результатов в обучении и воспитании школьников, необходимо отметить ряд проблем, решение которых требует консолидации усилий всего педагогического коллектива. Так, несмотря на целенаправленную работу педагогического коллектива, является неудовлетворительное в полной мере состояние здоровья детей. По результатам медицинского мониторинга по-прежнему наблюдается высокая тревожность учащихся в период прохождения итоговой аттестации, неудовлетворительное психологическое сопровождение процесса подготовки и участия учащихся в процедурах ЕГЭ и ОГЭ.    В настоящее время достаточно очевидно проявляется несоответствие профессиональной квалификации части учителей современным требованиям к уровню методической культуры педагогов в условиях индивидуализации, дифференциации образовательного п</w:t>
      </w:r>
      <w:r w:rsidR="00153446">
        <w:rPr>
          <w:rFonts w:ascii="Times New Roman" w:hAnsi="Times New Roman" w:cs="Times New Roman"/>
          <w:sz w:val="26"/>
          <w:szCs w:val="26"/>
        </w:rPr>
        <w:t>роцесса и формирования здоровье</w:t>
      </w:r>
      <w:r w:rsidRPr="007A6EDC">
        <w:rPr>
          <w:rFonts w:ascii="Times New Roman" w:hAnsi="Times New Roman" w:cs="Times New Roman"/>
          <w:sz w:val="26"/>
          <w:szCs w:val="26"/>
        </w:rPr>
        <w:t>сберегающего пространства</w:t>
      </w:r>
      <w:r w:rsidR="00153446">
        <w:rPr>
          <w:rFonts w:ascii="Times New Roman" w:hAnsi="Times New Roman" w:cs="Times New Roman"/>
          <w:sz w:val="26"/>
          <w:szCs w:val="26"/>
        </w:rPr>
        <w:t xml:space="preserve"> школы</w:t>
      </w:r>
      <w:r w:rsidRPr="007A6EDC">
        <w:rPr>
          <w:rFonts w:ascii="Times New Roman" w:hAnsi="Times New Roman" w:cs="Times New Roman"/>
          <w:sz w:val="26"/>
          <w:szCs w:val="26"/>
        </w:rPr>
        <w:t>.    Актуальной проблемой является отсутствие необходимой преемственности начального и основного общего образования, и в тоже в</w:t>
      </w:r>
      <w:r w:rsidR="00153446">
        <w:rPr>
          <w:rFonts w:ascii="Times New Roman" w:hAnsi="Times New Roman" w:cs="Times New Roman"/>
          <w:sz w:val="26"/>
          <w:szCs w:val="26"/>
        </w:rPr>
        <w:t>ремя не достаточное обеспечение преемственности</w:t>
      </w:r>
      <w:r w:rsidRPr="007A6EDC">
        <w:rPr>
          <w:rFonts w:ascii="Times New Roman" w:hAnsi="Times New Roman" w:cs="Times New Roman"/>
          <w:sz w:val="26"/>
          <w:szCs w:val="26"/>
        </w:rPr>
        <w:t xml:space="preserve"> </w:t>
      </w:r>
      <w:r w:rsidRPr="007A6EDC">
        <w:rPr>
          <w:rFonts w:ascii="Times New Roman" w:hAnsi="Times New Roman" w:cs="Times New Roman"/>
          <w:sz w:val="26"/>
          <w:szCs w:val="26"/>
        </w:rPr>
        <w:lastRenderedPageBreak/>
        <w:t xml:space="preserve">процесса обучения и воспитания. Причина этих проблем заключается в первую очередь в содержательной и организационной обособленности </w:t>
      </w:r>
      <w:r w:rsidR="00153446">
        <w:rPr>
          <w:rFonts w:ascii="Times New Roman" w:hAnsi="Times New Roman" w:cs="Times New Roman"/>
          <w:sz w:val="26"/>
          <w:szCs w:val="26"/>
        </w:rPr>
        <w:t>уровней</w:t>
      </w:r>
      <w:r w:rsidRPr="007A6EDC">
        <w:rPr>
          <w:rFonts w:ascii="Times New Roman" w:hAnsi="Times New Roman" w:cs="Times New Roman"/>
          <w:sz w:val="26"/>
          <w:szCs w:val="26"/>
        </w:rPr>
        <w:t xml:space="preserve"> обучения и в отсутствии интеграции программ общего и дополнительного образования.    Основной проблемой, связанной с выполнением школой ее предназначения, является отсутствие лег</w:t>
      </w:r>
      <w:r w:rsidR="00153446">
        <w:rPr>
          <w:rFonts w:ascii="Times New Roman" w:hAnsi="Times New Roman" w:cs="Times New Roman"/>
          <w:sz w:val="26"/>
          <w:szCs w:val="26"/>
        </w:rPr>
        <w:t>итимно утвержденных в формате  школы</w:t>
      </w:r>
      <w:r w:rsidRPr="007A6EDC">
        <w:rPr>
          <w:rFonts w:ascii="Times New Roman" w:hAnsi="Times New Roman" w:cs="Times New Roman"/>
          <w:sz w:val="26"/>
          <w:szCs w:val="26"/>
        </w:rPr>
        <w:t xml:space="preserve">  общепринятых всем педагогическим коллективом технологий формирования и развития универсальных учебных действий как эффективных способов приобретения и применения информации.    </w:t>
      </w:r>
    </w:p>
    <w:p w:rsidR="00ED611D" w:rsidRDefault="00B353DF" w:rsidP="00204046">
      <w:pPr>
        <w:ind w:firstLine="709"/>
        <w:jc w:val="both"/>
        <w:rPr>
          <w:rFonts w:ascii="Times New Roman" w:hAnsi="Times New Roman" w:cs="Times New Roman"/>
          <w:sz w:val="26"/>
          <w:szCs w:val="26"/>
        </w:rPr>
      </w:pPr>
      <w:r w:rsidRPr="007A6EDC">
        <w:rPr>
          <w:rFonts w:ascii="Times New Roman" w:hAnsi="Times New Roman" w:cs="Times New Roman"/>
          <w:sz w:val="26"/>
          <w:szCs w:val="26"/>
        </w:rPr>
        <w:t xml:space="preserve"> Поэтому </w:t>
      </w:r>
      <w:r w:rsidR="00153446">
        <w:rPr>
          <w:rFonts w:ascii="Times New Roman" w:hAnsi="Times New Roman" w:cs="Times New Roman"/>
          <w:sz w:val="26"/>
          <w:szCs w:val="26"/>
        </w:rPr>
        <w:t>школа</w:t>
      </w:r>
      <w:r w:rsidRPr="007A6EDC">
        <w:rPr>
          <w:rFonts w:ascii="Times New Roman" w:hAnsi="Times New Roman" w:cs="Times New Roman"/>
          <w:sz w:val="26"/>
          <w:szCs w:val="26"/>
        </w:rPr>
        <w:t xml:space="preserve">  нуждается в следующих преобразованиях: обновление образовательной </w:t>
      </w:r>
      <w:r w:rsidR="00153446">
        <w:rPr>
          <w:rFonts w:ascii="Times New Roman" w:hAnsi="Times New Roman" w:cs="Times New Roman"/>
          <w:sz w:val="26"/>
          <w:szCs w:val="26"/>
        </w:rPr>
        <w:t xml:space="preserve">школьной </w:t>
      </w:r>
      <w:r w:rsidRPr="007A6EDC">
        <w:rPr>
          <w:rFonts w:ascii="Times New Roman" w:hAnsi="Times New Roman" w:cs="Times New Roman"/>
          <w:sz w:val="26"/>
          <w:szCs w:val="26"/>
        </w:rPr>
        <w:t>среды   для повышения качества общего и допол</w:t>
      </w:r>
      <w:r w:rsidR="00153446">
        <w:rPr>
          <w:rFonts w:ascii="Times New Roman" w:hAnsi="Times New Roman" w:cs="Times New Roman"/>
          <w:sz w:val="26"/>
          <w:szCs w:val="26"/>
        </w:rPr>
        <w:t>нительного образования на каждомуровне</w:t>
      </w:r>
      <w:r w:rsidRPr="007A6EDC">
        <w:rPr>
          <w:rFonts w:ascii="Times New Roman" w:hAnsi="Times New Roman" w:cs="Times New Roman"/>
          <w:sz w:val="26"/>
          <w:szCs w:val="26"/>
        </w:rPr>
        <w:t xml:space="preserve"> обучения; расширение поля профессионального выбора учащихся за счет развития системы дополнительного образования в соответствии с запросами населения; повышение информационной компетентности всех участников образовательного процесса и создание условий для дистанционного обучения; обновление материально-технической базы </w:t>
      </w:r>
      <w:r w:rsidR="00153446">
        <w:rPr>
          <w:rFonts w:ascii="Times New Roman" w:hAnsi="Times New Roman" w:cs="Times New Roman"/>
          <w:sz w:val="26"/>
          <w:szCs w:val="26"/>
        </w:rPr>
        <w:t>школы</w:t>
      </w:r>
      <w:r w:rsidRPr="007A6EDC">
        <w:rPr>
          <w:rFonts w:ascii="Times New Roman" w:hAnsi="Times New Roman" w:cs="Times New Roman"/>
          <w:sz w:val="26"/>
          <w:szCs w:val="26"/>
        </w:rPr>
        <w:t xml:space="preserve">  в соответствии с современными требованиями и нормами; создание условий для сохранения здоровья учащихся и обеспечения их безопасности; расширение социального партнерства и развитие государственно-общественных форм управлен</w:t>
      </w:r>
      <w:r w:rsidR="00153446">
        <w:rPr>
          <w:rFonts w:ascii="Times New Roman" w:hAnsi="Times New Roman" w:cs="Times New Roman"/>
          <w:sz w:val="26"/>
          <w:szCs w:val="26"/>
        </w:rPr>
        <w:t>ия; повышение эффективности фи</w:t>
      </w:r>
      <w:r w:rsidRPr="007A6EDC">
        <w:rPr>
          <w:rFonts w:ascii="Times New Roman" w:hAnsi="Times New Roman" w:cs="Times New Roman"/>
          <w:sz w:val="26"/>
          <w:szCs w:val="26"/>
        </w:rPr>
        <w:t xml:space="preserve">нансирования школы путем увеличения количества источников доходов и обеспечение открытости финансовой отчетности. В соответствии с федеральными, региональными и муниципальными нормативными документами для обеспечения стабильного функционирования образовательного учреждения и развития образовательного процесса требуется совершенствование системы управления нашей </w:t>
      </w:r>
      <w:r w:rsidR="00153446">
        <w:rPr>
          <w:rFonts w:ascii="Times New Roman" w:hAnsi="Times New Roman" w:cs="Times New Roman"/>
          <w:sz w:val="26"/>
          <w:szCs w:val="26"/>
        </w:rPr>
        <w:t xml:space="preserve">школой. </w:t>
      </w:r>
      <w:r w:rsidRPr="007A6EDC">
        <w:rPr>
          <w:rFonts w:ascii="Times New Roman" w:hAnsi="Times New Roman" w:cs="Times New Roman"/>
          <w:sz w:val="26"/>
          <w:szCs w:val="26"/>
        </w:rPr>
        <w:t>Данные выводы во многом определили концептуальные и целе</w:t>
      </w:r>
      <w:r w:rsidR="00153446">
        <w:rPr>
          <w:rFonts w:ascii="Times New Roman" w:hAnsi="Times New Roman" w:cs="Times New Roman"/>
          <w:sz w:val="26"/>
          <w:szCs w:val="26"/>
        </w:rPr>
        <w:t xml:space="preserve">полагающие </w:t>
      </w:r>
      <w:r w:rsidRPr="007A6EDC">
        <w:rPr>
          <w:rFonts w:ascii="Times New Roman" w:hAnsi="Times New Roman" w:cs="Times New Roman"/>
          <w:sz w:val="26"/>
          <w:szCs w:val="26"/>
        </w:rPr>
        <w:t xml:space="preserve">позиции программы развития  </w:t>
      </w:r>
      <w:r w:rsidR="00153446">
        <w:rPr>
          <w:rFonts w:ascii="Times New Roman" w:hAnsi="Times New Roman" w:cs="Times New Roman"/>
          <w:sz w:val="26"/>
          <w:szCs w:val="26"/>
        </w:rPr>
        <w:t>школы на 2016-2021</w:t>
      </w:r>
      <w:r w:rsidR="00D150A2">
        <w:rPr>
          <w:rFonts w:ascii="Times New Roman" w:hAnsi="Times New Roman" w:cs="Times New Roman"/>
          <w:sz w:val="26"/>
          <w:szCs w:val="26"/>
        </w:rPr>
        <w:t xml:space="preserve"> учебные годы</w:t>
      </w:r>
      <w:r w:rsidRPr="007A6EDC">
        <w:rPr>
          <w:rFonts w:ascii="Times New Roman" w:hAnsi="Times New Roman" w:cs="Times New Roman"/>
          <w:sz w:val="26"/>
          <w:szCs w:val="26"/>
        </w:rPr>
        <w:t>.</w:t>
      </w:r>
    </w:p>
    <w:p w:rsidR="00204046" w:rsidRDefault="00204046" w:rsidP="00ED611D">
      <w:pPr>
        <w:jc w:val="both"/>
        <w:rPr>
          <w:rFonts w:ascii="Times New Roman" w:hAnsi="Times New Roman" w:cs="Times New Roman"/>
          <w:b/>
          <w:sz w:val="26"/>
          <w:szCs w:val="26"/>
        </w:rPr>
      </w:pPr>
    </w:p>
    <w:p w:rsidR="00204046" w:rsidRDefault="00204046" w:rsidP="00ED611D">
      <w:pPr>
        <w:jc w:val="both"/>
        <w:rPr>
          <w:rFonts w:ascii="Times New Roman" w:hAnsi="Times New Roman" w:cs="Times New Roman"/>
          <w:b/>
          <w:sz w:val="26"/>
          <w:szCs w:val="26"/>
        </w:rPr>
      </w:pPr>
    </w:p>
    <w:p w:rsidR="00204046" w:rsidRDefault="00204046" w:rsidP="00ED611D">
      <w:pPr>
        <w:jc w:val="both"/>
        <w:rPr>
          <w:rFonts w:ascii="Times New Roman" w:hAnsi="Times New Roman" w:cs="Times New Roman"/>
          <w:b/>
          <w:sz w:val="26"/>
          <w:szCs w:val="26"/>
        </w:rPr>
      </w:pPr>
    </w:p>
    <w:p w:rsidR="00204046" w:rsidRDefault="00204046" w:rsidP="00ED611D">
      <w:pPr>
        <w:jc w:val="both"/>
        <w:rPr>
          <w:rFonts w:ascii="Times New Roman" w:hAnsi="Times New Roman" w:cs="Times New Roman"/>
          <w:b/>
          <w:sz w:val="26"/>
          <w:szCs w:val="26"/>
        </w:rPr>
      </w:pPr>
    </w:p>
    <w:p w:rsidR="00204046" w:rsidRDefault="00204046" w:rsidP="00ED611D">
      <w:pPr>
        <w:jc w:val="both"/>
        <w:rPr>
          <w:rFonts w:ascii="Times New Roman" w:hAnsi="Times New Roman" w:cs="Times New Roman"/>
          <w:b/>
          <w:sz w:val="26"/>
          <w:szCs w:val="26"/>
        </w:rPr>
      </w:pPr>
    </w:p>
    <w:p w:rsidR="00ED611D" w:rsidRPr="002950A4" w:rsidRDefault="00ED611D" w:rsidP="00ED611D">
      <w:pPr>
        <w:jc w:val="both"/>
        <w:rPr>
          <w:rFonts w:ascii="Times New Roman" w:hAnsi="Times New Roman" w:cs="Times New Roman"/>
          <w:b/>
          <w:sz w:val="26"/>
          <w:szCs w:val="26"/>
        </w:rPr>
      </w:pPr>
      <w:r w:rsidRPr="002950A4">
        <w:rPr>
          <w:rFonts w:ascii="Times New Roman" w:hAnsi="Times New Roman" w:cs="Times New Roman"/>
          <w:b/>
          <w:sz w:val="26"/>
          <w:szCs w:val="26"/>
        </w:rPr>
        <w:t>2.3.   НОРМАТИВНЫЕ ОСНОВАНИЯ, СТРАТЕГИЧЕСКИЕ ПРИОРИТЕТЫ, КЛЮЧЕВЫЕ ЦЕЛИ И ПРИНЦИПЫ РАЗВИТИЯ ОБРАЗОВАТ</w:t>
      </w:r>
      <w:r w:rsidR="00204046">
        <w:rPr>
          <w:rFonts w:ascii="Times New Roman" w:hAnsi="Times New Roman" w:cs="Times New Roman"/>
          <w:b/>
          <w:sz w:val="26"/>
          <w:szCs w:val="26"/>
        </w:rPr>
        <w:t xml:space="preserve">ЕЛЬНОГО ПРОЦЕССА НА 2016-2021 </w:t>
      </w:r>
      <w:r w:rsidRPr="002950A4">
        <w:rPr>
          <w:rFonts w:ascii="Times New Roman" w:hAnsi="Times New Roman" w:cs="Times New Roman"/>
          <w:b/>
          <w:sz w:val="26"/>
          <w:szCs w:val="26"/>
        </w:rPr>
        <w:t xml:space="preserve"> г .г.   </w:t>
      </w:r>
    </w:p>
    <w:p w:rsidR="00ED611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Развитие </w:t>
      </w:r>
      <w:r>
        <w:rPr>
          <w:rFonts w:ascii="Times New Roman" w:hAnsi="Times New Roman" w:cs="Times New Roman"/>
          <w:sz w:val="26"/>
          <w:szCs w:val="26"/>
        </w:rPr>
        <w:t>МБОУ СОШ №2 г.Нижний Ломов</w:t>
      </w:r>
      <w:r w:rsidRPr="00ED611D">
        <w:rPr>
          <w:rFonts w:ascii="Times New Roman" w:hAnsi="Times New Roman" w:cs="Times New Roman"/>
          <w:sz w:val="26"/>
          <w:szCs w:val="26"/>
        </w:rPr>
        <w:t xml:space="preserve">  во многом обусловлено необходимостью эффективной реализации важнейших положений стратегических документов федерального и регионального уровня: </w:t>
      </w:r>
      <w:r>
        <w:rPr>
          <w:rFonts w:ascii="Times New Roman" w:hAnsi="Times New Roman" w:cs="Times New Roman"/>
          <w:sz w:val="26"/>
          <w:szCs w:val="26"/>
        </w:rPr>
        <w:t xml:space="preserve">Федеральным законом от 29 </w:t>
      </w:r>
      <w:r>
        <w:rPr>
          <w:rFonts w:ascii="Times New Roman" w:hAnsi="Times New Roman" w:cs="Times New Roman"/>
          <w:sz w:val="26"/>
          <w:szCs w:val="26"/>
        </w:rPr>
        <w:lastRenderedPageBreak/>
        <w:t xml:space="preserve">декабря 2012 года №273-ФЗ «Об образовании в Российской Федерации»,                                                                                                           </w:t>
      </w:r>
      <w:r w:rsidRPr="00ED611D">
        <w:rPr>
          <w:rFonts w:ascii="Times New Roman" w:hAnsi="Times New Roman" w:cs="Times New Roman"/>
          <w:sz w:val="26"/>
          <w:szCs w:val="26"/>
        </w:rPr>
        <w:t xml:space="preserve">Национальной образовательной инициативы «Наша новая школа»,Федеральных государственных образовательных стандартов </w:t>
      </w:r>
      <w:r>
        <w:rPr>
          <w:rFonts w:ascii="Times New Roman" w:hAnsi="Times New Roman" w:cs="Times New Roman"/>
          <w:sz w:val="26"/>
          <w:szCs w:val="26"/>
        </w:rPr>
        <w:t xml:space="preserve">общего образования. </w:t>
      </w:r>
      <w:r w:rsidRPr="00ED611D">
        <w:rPr>
          <w:rFonts w:ascii="Times New Roman" w:hAnsi="Times New Roman" w:cs="Times New Roman"/>
          <w:sz w:val="26"/>
          <w:szCs w:val="26"/>
        </w:rPr>
        <w:t xml:space="preserve"> В НАЦИОНАЛЬНОЙ  ОБРАЗОВАТЕЛЬНОЙ ИНИЦИАТИВЕ «НАША НОВАЯ ШКОЛА» подчеркнута особая роль и значимость школьного образования, которое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 В данном стратегическом документе определены пять основных направлений развития современной школы, которые являются актуальными и для </w:t>
      </w:r>
      <w:r>
        <w:rPr>
          <w:rFonts w:ascii="Times New Roman" w:hAnsi="Times New Roman" w:cs="Times New Roman"/>
          <w:sz w:val="26"/>
          <w:szCs w:val="26"/>
        </w:rPr>
        <w:t>МБОУ СОШ №2 г.Нижний Ломов.</w:t>
      </w:r>
    </w:p>
    <w:p w:rsidR="00ED611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ПЕРВОЕ НАПРАВЛЕНИЕ. Обновление образовательных стандартов. Суть данного направления заключается в создании таких условий образования, при которых уже в </w:t>
      </w:r>
      <w:r>
        <w:rPr>
          <w:rFonts w:ascii="Times New Roman" w:hAnsi="Times New Roman" w:cs="Times New Roman"/>
          <w:sz w:val="26"/>
          <w:szCs w:val="26"/>
        </w:rPr>
        <w:t>школе</w:t>
      </w:r>
      <w:r w:rsidRPr="00ED611D">
        <w:rPr>
          <w:rFonts w:ascii="Times New Roman" w:hAnsi="Times New Roman" w:cs="Times New Roman"/>
          <w:sz w:val="26"/>
          <w:szCs w:val="26"/>
        </w:rPr>
        <w:t xml:space="preserve">  дети могли бы раскрыть свои возможности, подготовиться к жизни в высокотехнологичном конкурентном мире. Решению этой задачи должно соответствовать обновленное содержание образования в виде внедрения в образовательный процесс Федеральных государственных образовательных стандартов общего образования, разработки и освоения педагогическим коллективом </w:t>
      </w:r>
      <w:r>
        <w:rPr>
          <w:rFonts w:ascii="Times New Roman" w:hAnsi="Times New Roman" w:cs="Times New Roman"/>
          <w:sz w:val="26"/>
          <w:szCs w:val="26"/>
        </w:rPr>
        <w:t>школы</w:t>
      </w:r>
      <w:r w:rsidRPr="00ED611D">
        <w:rPr>
          <w:rFonts w:ascii="Times New Roman" w:hAnsi="Times New Roman" w:cs="Times New Roman"/>
          <w:sz w:val="26"/>
          <w:szCs w:val="26"/>
        </w:rPr>
        <w:t xml:space="preserve"> необходимого учебно-методического и управленческого сопровождения образовательной деятельности. </w:t>
      </w:r>
    </w:p>
    <w:p w:rsidR="00ED611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ВТОРОЕ НАПРАВЛЕНИЕ. Система поддержки талантливых детей. Суть данного направления заключается в том, что одновременно с внедрением новых стандартов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В рамках данного направления предстоит расширить систему олимпиад и конкурсов школьников, практику дополнительного образования, различного рода ученических конференций, отработать механизмы учета индивидуальных достижений обучающихся (портфолио)</w:t>
      </w:r>
      <w:r>
        <w:rPr>
          <w:rFonts w:ascii="Times New Roman" w:hAnsi="Times New Roman" w:cs="Times New Roman"/>
          <w:sz w:val="26"/>
          <w:szCs w:val="26"/>
        </w:rPr>
        <w:t>.</w:t>
      </w:r>
    </w:p>
    <w:p w:rsidR="00FA18A1"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ТРЕТЬЕ НАПРАВЛЕНИЕ. Качественное улучшение и пополнение кадрового состава. Глава государства считает: «Ключевая роль в школе принадлежит учителю, и нам необходимо разработать систему моральных и материальных стимулов для сохранения в школах лучших педагогов и постоянного повышения их квалификации. И, что еще более важно, для пополнения </w:t>
      </w:r>
      <w:r w:rsidR="00FA18A1">
        <w:rPr>
          <w:rFonts w:ascii="Times New Roman" w:hAnsi="Times New Roman" w:cs="Times New Roman"/>
          <w:sz w:val="26"/>
          <w:szCs w:val="26"/>
        </w:rPr>
        <w:t>школы</w:t>
      </w:r>
      <w:r w:rsidRPr="00ED611D">
        <w:rPr>
          <w:rFonts w:ascii="Times New Roman" w:hAnsi="Times New Roman" w:cs="Times New Roman"/>
          <w:sz w:val="26"/>
          <w:szCs w:val="26"/>
        </w:rPr>
        <w:t xml:space="preserve"> новым поколением учителей». Указанное направление предполагает отработку финансово-экономических механизмов, в том числе, в рамках методик </w:t>
      </w:r>
      <w:r w:rsidRPr="00ED611D">
        <w:rPr>
          <w:rFonts w:ascii="Times New Roman" w:hAnsi="Times New Roman" w:cs="Times New Roman"/>
          <w:sz w:val="26"/>
          <w:szCs w:val="26"/>
        </w:rPr>
        <w:lastRenderedPageBreak/>
        <w:t xml:space="preserve">нормативного подушевого финансирования и </w:t>
      </w:r>
      <w:r w:rsidR="00FA18A1">
        <w:rPr>
          <w:rFonts w:ascii="Times New Roman" w:hAnsi="Times New Roman" w:cs="Times New Roman"/>
          <w:sz w:val="26"/>
          <w:szCs w:val="26"/>
        </w:rPr>
        <w:t>совершенствования</w:t>
      </w:r>
      <w:r w:rsidRPr="00ED611D">
        <w:rPr>
          <w:rFonts w:ascii="Times New Roman" w:hAnsi="Times New Roman" w:cs="Times New Roman"/>
          <w:sz w:val="26"/>
          <w:szCs w:val="26"/>
        </w:rPr>
        <w:t xml:space="preserve"> системы оплаты труда п</w:t>
      </w:r>
      <w:r w:rsidR="00FA18A1">
        <w:rPr>
          <w:rFonts w:ascii="Times New Roman" w:hAnsi="Times New Roman" w:cs="Times New Roman"/>
          <w:sz w:val="26"/>
          <w:szCs w:val="26"/>
        </w:rPr>
        <w:t>едагогов</w:t>
      </w:r>
      <w:r w:rsidRPr="00ED611D">
        <w:rPr>
          <w:rFonts w:ascii="Times New Roman" w:hAnsi="Times New Roman" w:cs="Times New Roman"/>
          <w:sz w:val="26"/>
          <w:szCs w:val="26"/>
        </w:rPr>
        <w:t xml:space="preserve">. </w:t>
      </w:r>
    </w:p>
    <w:p w:rsidR="00FA18A1"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ЧЕТВЕРТОЕ НАПРАВЛЕНИЕ. Современная школьная инфраструктура. Должен измениться облик школ -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Находиться в </w:t>
      </w:r>
      <w:r w:rsidR="00FA18A1">
        <w:rPr>
          <w:rFonts w:ascii="Times New Roman" w:hAnsi="Times New Roman" w:cs="Times New Roman"/>
          <w:sz w:val="26"/>
          <w:szCs w:val="26"/>
        </w:rPr>
        <w:t>школе</w:t>
      </w:r>
      <w:r w:rsidRPr="00ED611D">
        <w:rPr>
          <w:rFonts w:ascii="Times New Roman" w:hAnsi="Times New Roman" w:cs="Times New Roman"/>
          <w:sz w:val="26"/>
          <w:szCs w:val="26"/>
        </w:rPr>
        <w:t xml:space="preserve"> ребенку должно быть комфортно как психологически, так и физически». </w:t>
      </w:r>
    </w:p>
    <w:p w:rsidR="00ED611D" w:rsidRPr="00ED611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ПЯТОЕ НАПРАВЛЕНИЕ. Здоровье школьников. Именно в школьный период формируется здоровье человека на всю последующую жизнь, а «сегодняшняя статистика ухудшения здоровья школьников просто ужасающая». Этим вопросам необходимо уделять внимание не только в семье, но и в</w:t>
      </w:r>
      <w:r w:rsidR="006208DD">
        <w:rPr>
          <w:rFonts w:ascii="Times New Roman" w:hAnsi="Times New Roman" w:cs="Times New Roman"/>
          <w:sz w:val="26"/>
          <w:szCs w:val="26"/>
        </w:rPr>
        <w:t xml:space="preserve"> школе</w:t>
      </w:r>
      <w:r w:rsidRPr="00ED611D">
        <w:rPr>
          <w:rFonts w:ascii="Times New Roman" w:hAnsi="Times New Roman" w:cs="Times New Roman"/>
          <w:sz w:val="26"/>
          <w:szCs w:val="26"/>
        </w:rPr>
        <w:t xml:space="preserve">, где дети проводят значительную часть времени. «Нужно уйти от усредненного подхода. К каждому ученику должен быть применен индивидуальный подход, минимизирующий  риски для здоровья в процессе обучения. Тем более что к перегруженным программам обучения в обществе тоже много вопросов», -отметил глава государства. </w:t>
      </w:r>
    </w:p>
    <w:p w:rsidR="00ED611D" w:rsidRPr="00ED611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Задачи по реализации данных направлений, определенных на федеральном и региональном уровне, носят, в основном, инновационный характер и требуют нестандартных, опережающих решений. Идеологические, ментально-культурные, содержательные, технологические, квалиметрические  проблемы, возникающие перед современной школой, столь сложны, а их инновационный коэффициент так высок, что очевидна необход</w:t>
      </w:r>
      <w:r w:rsidR="006208DD">
        <w:rPr>
          <w:rFonts w:ascii="Times New Roman" w:hAnsi="Times New Roman" w:cs="Times New Roman"/>
          <w:sz w:val="26"/>
          <w:szCs w:val="26"/>
        </w:rPr>
        <w:t>имость соответствующего научно-</w:t>
      </w:r>
      <w:r w:rsidRPr="00ED611D">
        <w:rPr>
          <w:rFonts w:ascii="Times New Roman" w:hAnsi="Times New Roman" w:cs="Times New Roman"/>
          <w:sz w:val="26"/>
          <w:szCs w:val="26"/>
        </w:rPr>
        <w:t xml:space="preserve">методического сопровождения инновационной деятельности школы, развития профессиональной компетентности педагогов. </w:t>
      </w:r>
    </w:p>
    <w:p w:rsidR="00ED611D" w:rsidRPr="00ED611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ФЕДЕРАЛЬНЫЕ ГОСУДАРСТВЕННЫЕ ОБРАЗОВАТЕЛЬНЫЕ СТАНДАРТЫ ОБЩЕГО ОБРАЗОВАНИЯ  принципиально по-новому формулируют главную задачу школы: не просто очертить определенный круг предметных знаний и обеспечить его освоение на минимально допустимом уровне, а «воспитать успешного гражданина своей страны». </w:t>
      </w:r>
    </w:p>
    <w:p w:rsidR="006208D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В основу «Концепции духовно-нравственного развития и воспитания личности гражданина России», являющейся составной частью федерального государственного образовательного стандарта общего образования второго поколения, положена трактовка гражданской идентичности как условия укрепления российской государственности, как фундамента развития гражданского общества. Именно поэтому образование в стандарте рассматривается как важнейшая социальная деятельность общества, как главенствующий ресурс его социокультурной  модернизации, обеспечивающий формирование: российской идентичности как важнейшего условия укрепления российской государственности; </w:t>
      </w:r>
      <w:r w:rsidRPr="00ED611D">
        <w:rPr>
          <w:rFonts w:ascii="Times New Roman" w:hAnsi="Times New Roman" w:cs="Times New Roman"/>
          <w:sz w:val="26"/>
          <w:szCs w:val="26"/>
        </w:rPr>
        <w:lastRenderedPageBreak/>
        <w:t>идеалов и ценностей российского гражданского общества: справедливости, свободы, межнационального мира, семейных традиций; консолидации общества в условиях роста его разнообразия, на основе повышения гражданской ответственности, взаимопонимания и доверия друг к другу представителей различных социальных, конфессиональных и этнических групп; национального согласия в оценке основных этапов становления и развития российского общества и государства; конкурентоспособности личности, общества и государства; ценностей личностной, общественной и государственной безопасности.   Конечный результат образовательной деятельности российской школы фиксируется в своего рода «портрете» выпускника-гражданина России: патриота, носителя ценностей гражданского общества, осознающего свою сопричастность к судьбам Родины; уважающего ценности иных культур, конфессий и мировоззрений как России, так и мира в целом, осознающего глобальные программы современности, свою роль в их решении; разделяющего ценности безопасного и здорового образа жизни; мотивированного к труду, познанию и творчеству, обучению и самообучению на протяжении всей жизни; уважающего других людей, готового сотрудничать с ними для достижения совместного результата; осознающего себя личностью, способной принимать самостоятельные решения и нести за них ответственность перед самим собой и другими людьми.</w:t>
      </w:r>
    </w:p>
    <w:p w:rsidR="006208D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В настоящее время в теории и практике формирования гражданской идентичности   сложилось   несколько подходов: предметный, межпредметный, воспитательный, проектный и институциональный, призванные дополнять друг друга в образовательном процессе. Особенности каждого из подходов проявлялись в целевых приоритетах, доминирующем содержании, ведущих формах организации и методов образовательной деятельности: </w:t>
      </w:r>
    </w:p>
    <w:p w:rsidR="006208D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1.Предметный подход предполагает введение в учебный план </w:t>
      </w:r>
      <w:r w:rsidR="006208DD">
        <w:rPr>
          <w:rFonts w:ascii="Times New Roman" w:hAnsi="Times New Roman" w:cs="Times New Roman"/>
          <w:sz w:val="26"/>
          <w:szCs w:val="26"/>
        </w:rPr>
        <w:t>школы</w:t>
      </w:r>
      <w:r w:rsidRPr="00ED611D">
        <w:rPr>
          <w:rFonts w:ascii="Times New Roman" w:hAnsi="Times New Roman" w:cs="Times New Roman"/>
          <w:sz w:val="26"/>
          <w:szCs w:val="26"/>
        </w:rPr>
        <w:t xml:space="preserve"> специальных обществоведческих и правоведческих курсов, таких как  обществознание, право,  социология, экономика и др. Преподавание данных курсов направлено, прежде всего, на формирование когнитивного компонента гражданской компетентности. Кроме этого, в границах курсов развертывается работа по формированию умений оценивать свои поступки и поступки других с точки зрения гражданского долга, гуманистических идеалов и норм права. </w:t>
      </w:r>
    </w:p>
    <w:p w:rsidR="006208D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2.Межпредметный подход предполагает интеграцию содержания всех традиционных учебных предметов, позволяющую учащимся, во-первых, осмыслить школьные знания в аспекте гуманитарных идей; во-вторых, освоить содержание и средства различных наук для анализа социально-правовых ситуаций с точки зрения гражданских ценностей, осмысления норм права как основы социального действия и гражданской жизни в демократическом обществе, правовом государстве.</w:t>
      </w:r>
    </w:p>
    <w:p w:rsidR="006208D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lastRenderedPageBreak/>
        <w:t xml:space="preserve"> 3.Воспитательный подход предполагает целенаправленное влияние на мотивационно-ценностную сферу школьников, достижение такого уровня индивидуального гражданского сознания, который можно охарактеризовать словами: «От того, что и как я делаю, как веду себя, зависит судьба моего народа, моя собственная судьба, судьба моих будущих детей и внуков. Все, что я делаю, я должен делать по закону и совести». Подобное сознание является важной гарантией существования и развития демократического, гражданского общества и правового государства. В связи с этим данный подход способствует формированию эмоционально-ценностного компонента гражданской компетентности учащихся в процессе осуществления гражданских акций и воспитательных мероприятий. Это требует решения, как минимум, двух задач: предъявление в эмоционально- насыщенной форме позитивных ценностей посредством включения школьников в привлекательную, значимую совместную деятельность, соответствующую желательным ценностям; создание условий для личностного самоопределения посредством коллективного анализа целей и ценностей социума в эмоционально-окрашенной форме. В границах данного подхода особо актуализируются цели гражданско - патриотического воспитания, которое, прежде всего, направлено на принятие истории и культуры России, идентификацию личности с этой культурой и формирование гордости за культурные достижения своей страны. </w:t>
      </w:r>
    </w:p>
    <w:p w:rsidR="00E24637"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4.Проектный подход предполагает вовлечение учащихся в разработку   и   реализацию   общественно   значимых   и   педагогически целесообразных социальных проектов, связанных с совместными действиями учащихся, </w:t>
      </w:r>
      <w:r w:rsidR="00E24637">
        <w:rPr>
          <w:rFonts w:ascii="Times New Roman" w:hAnsi="Times New Roman" w:cs="Times New Roman"/>
          <w:sz w:val="26"/>
          <w:szCs w:val="26"/>
        </w:rPr>
        <w:t xml:space="preserve">отдельных </w:t>
      </w:r>
      <w:r w:rsidRPr="00ED611D">
        <w:rPr>
          <w:rFonts w:ascii="Times New Roman" w:hAnsi="Times New Roman" w:cs="Times New Roman"/>
          <w:sz w:val="26"/>
          <w:szCs w:val="26"/>
        </w:rPr>
        <w:t>граждан</w:t>
      </w:r>
      <w:r w:rsidR="00E24637">
        <w:rPr>
          <w:rFonts w:ascii="Times New Roman" w:hAnsi="Times New Roman" w:cs="Times New Roman"/>
          <w:sz w:val="26"/>
          <w:szCs w:val="26"/>
        </w:rPr>
        <w:t>, гражданского общества</w:t>
      </w:r>
      <w:r w:rsidRPr="00ED611D">
        <w:rPr>
          <w:rFonts w:ascii="Times New Roman" w:hAnsi="Times New Roman" w:cs="Times New Roman"/>
          <w:sz w:val="26"/>
          <w:szCs w:val="26"/>
        </w:rPr>
        <w:t xml:space="preserve"> и местных органов власти. В границах данного подхода инициируется знакомство учащихся в реальной жизни с правовыми методами и процедурами, принятыми в общественно-политической деятельности; получение практического опыта осмысленного участия в общественно-политической деятельности на уровне микрорайона, </w:t>
      </w:r>
      <w:r w:rsidR="00E24637" w:rsidRPr="00ED611D">
        <w:rPr>
          <w:rFonts w:ascii="Times New Roman" w:hAnsi="Times New Roman" w:cs="Times New Roman"/>
          <w:sz w:val="26"/>
          <w:szCs w:val="26"/>
        </w:rPr>
        <w:t xml:space="preserve">города, </w:t>
      </w:r>
      <w:r w:rsidRPr="00ED611D">
        <w:rPr>
          <w:rFonts w:ascii="Times New Roman" w:hAnsi="Times New Roman" w:cs="Times New Roman"/>
          <w:sz w:val="26"/>
          <w:szCs w:val="26"/>
        </w:rPr>
        <w:t xml:space="preserve">района, региона, государства; изучение социальной ситуации в местном социуме и определение социальной проблемы, в решении которой могут принять участие класс, </w:t>
      </w:r>
      <w:r w:rsidR="00E24637">
        <w:rPr>
          <w:rFonts w:ascii="Times New Roman" w:hAnsi="Times New Roman" w:cs="Times New Roman"/>
          <w:sz w:val="26"/>
          <w:szCs w:val="26"/>
        </w:rPr>
        <w:t>школа</w:t>
      </w:r>
      <w:r w:rsidRPr="00ED611D">
        <w:rPr>
          <w:rFonts w:ascii="Times New Roman" w:hAnsi="Times New Roman" w:cs="Times New Roman"/>
          <w:sz w:val="26"/>
          <w:szCs w:val="26"/>
        </w:rPr>
        <w:t>.</w:t>
      </w:r>
    </w:p>
    <w:p w:rsidR="005D0F50"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 5. Институциональный подход предполагает проектирование школьной жизни таким образом, чтобы в условиях школьного сообщества как демократического государства востребовались гражданские знания, умения и качества школьников, чтобы возникла ситуативная гражданская активность, побуждающая обращаться к совместно принятым нормам, законам и поступать в соответствии с ними. Институциональный подход -это организация реального участия учащихся в школьном самоуправлении, других демократических отношениях, которые пока ограничиваются границами школы или ее ближайшего социума. </w:t>
      </w:r>
    </w:p>
    <w:p w:rsidR="005D0F50"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«Формирование универсальных учебных действий, обеспечивающих школьникам умение учиться, способность к саморазвитию и </w:t>
      </w:r>
      <w:r w:rsidRPr="00ED611D">
        <w:rPr>
          <w:rFonts w:ascii="Times New Roman" w:hAnsi="Times New Roman" w:cs="Times New Roman"/>
          <w:sz w:val="26"/>
          <w:szCs w:val="26"/>
        </w:rPr>
        <w:lastRenderedPageBreak/>
        <w:t xml:space="preserve">самосовершенствованию» как важнейшая задача современной системы образования является другой актуальной стратегической инновацией современных федеральных государственных образовательных стандартов. В новых стандартах второго поколения универсальные учебные действия сгруппированы в четыре основных блока: личностные; регулятивные; познавательные; коммуникативные действия. Проблема формирования и развития универсальных учебных действий, обеспечивающих школьникам умение учиться, является сложной проблемой, требующей для решения учета ее идеологических, дидактических, методических и управленческих аспектов. Разработка, теоретическое обоснование и апробация  </w:t>
      </w:r>
      <w:r w:rsidR="005D0F50">
        <w:rPr>
          <w:rFonts w:ascii="Times New Roman" w:hAnsi="Times New Roman" w:cs="Times New Roman"/>
          <w:sz w:val="26"/>
          <w:szCs w:val="26"/>
        </w:rPr>
        <w:t>внутришкольной  системы учебно-</w:t>
      </w:r>
      <w:r w:rsidRPr="00ED611D">
        <w:rPr>
          <w:rFonts w:ascii="Times New Roman" w:hAnsi="Times New Roman" w:cs="Times New Roman"/>
          <w:sz w:val="26"/>
          <w:szCs w:val="26"/>
        </w:rPr>
        <w:t>методического и управленческого сопровождения формирования и развития универсальных учебных действий предпола</w:t>
      </w:r>
      <w:r w:rsidR="005D0F50">
        <w:rPr>
          <w:rFonts w:ascii="Times New Roman" w:hAnsi="Times New Roman" w:cs="Times New Roman"/>
          <w:sz w:val="26"/>
          <w:szCs w:val="26"/>
        </w:rPr>
        <w:t xml:space="preserve">гает учет следующих положений: </w:t>
      </w:r>
    </w:p>
    <w:p w:rsidR="005D0F50" w:rsidRDefault="005D0F50" w:rsidP="00204046">
      <w:pPr>
        <w:ind w:firstLine="709"/>
        <w:jc w:val="both"/>
        <w:rPr>
          <w:rFonts w:ascii="Times New Roman" w:hAnsi="Times New Roman" w:cs="Times New Roman"/>
          <w:sz w:val="26"/>
          <w:szCs w:val="26"/>
        </w:rPr>
      </w:pPr>
      <w:r>
        <w:rPr>
          <w:rFonts w:ascii="Times New Roman" w:hAnsi="Times New Roman" w:cs="Times New Roman"/>
          <w:sz w:val="26"/>
          <w:szCs w:val="26"/>
        </w:rPr>
        <w:t>- в</w:t>
      </w:r>
      <w:r w:rsidR="00ED611D" w:rsidRPr="00ED611D">
        <w:rPr>
          <w:rFonts w:ascii="Times New Roman" w:hAnsi="Times New Roman" w:cs="Times New Roman"/>
          <w:sz w:val="26"/>
          <w:szCs w:val="26"/>
        </w:rPr>
        <w:t xml:space="preserve">о-первых, эффективность развития универсальных учебных действий учащихся будет значительно выше, если имеется целостный педагогический коллектив школы, понимающий важность данного образования, обладающий необходимым уровнем профессиональной компетентности, экипированный соответствующими учебно-методическими комплексами, обеспеченный </w:t>
      </w:r>
      <w:r>
        <w:rPr>
          <w:rFonts w:ascii="Times New Roman" w:hAnsi="Times New Roman" w:cs="Times New Roman"/>
          <w:sz w:val="26"/>
          <w:szCs w:val="26"/>
        </w:rPr>
        <w:t xml:space="preserve">управленческим сопровождением; </w:t>
      </w:r>
    </w:p>
    <w:p w:rsidR="005D0F50" w:rsidRDefault="005D0F50" w:rsidP="00204046">
      <w:pPr>
        <w:ind w:firstLine="709"/>
        <w:jc w:val="both"/>
        <w:rPr>
          <w:rFonts w:ascii="Times New Roman" w:hAnsi="Times New Roman" w:cs="Times New Roman"/>
          <w:sz w:val="26"/>
          <w:szCs w:val="26"/>
        </w:rPr>
      </w:pPr>
      <w:r>
        <w:rPr>
          <w:rFonts w:ascii="Times New Roman" w:hAnsi="Times New Roman" w:cs="Times New Roman"/>
          <w:sz w:val="26"/>
          <w:szCs w:val="26"/>
        </w:rPr>
        <w:t>- в</w:t>
      </w:r>
      <w:r w:rsidR="00ED611D" w:rsidRPr="00ED611D">
        <w:rPr>
          <w:rFonts w:ascii="Times New Roman" w:hAnsi="Times New Roman" w:cs="Times New Roman"/>
          <w:sz w:val="26"/>
          <w:szCs w:val="26"/>
        </w:rPr>
        <w:t>о-вторых, системный характер образования, ориентированн</w:t>
      </w:r>
      <w:r>
        <w:rPr>
          <w:rFonts w:ascii="Times New Roman" w:hAnsi="Times New Roman" w:cs="Times New Roman"/>
          <w:sz w:val="26"/>
          <w:szCs w:val="26"/>
        </w:rPr>
        <w:t>ый</w:t>
      </w:r>
      <w:r w:rsidR="00ED611D" w:rsidRPr="00ED611D">
        <w:rPr>
          <w:rFonts w:ascii="Times New Roman" w:hAnsi="Times New Roman" w:cs="Times New Roman"/>
          <w:sz w:val="26"/>
          <w:szCs w:val="26"/>
        </w:rPr>
        <w:t xml:space="preserve"> на развитие универсальных учебных действий учащихся</w:t>
      </w:r>
      <w:r>
        <w:rPr>
          <w:rFonts w:ascii="Times New Roman" w:hAnsi="Times New Roman" w:cs="Times New Roman"/>
          <w:sz w:val="26"/>
          <w:szCs w:val="26"/>
        </w:rPr>
        <w:t xml:space="preserve">, в соответствии с принципом </w:t>
      </w:r>
      <w:r w:rsidR="00ED611D" w:rsidRPr="00ED611D">
        <w:rPr>
          <w:rFonts w:ascii="Times New Roman" w:hAnsi="Times New Roman" w:cs="Times New Roman"/>
          <w:sz w:val="26"/>
          <w:szCs w:val="26"/>
        </w:rPr>
        <w:t>предметно-методологической    адекватности    требует    его соответствующего представления на стратегическом, тактическом и оперативном уровнях. Таким образом, системное осмысление развития универсальных учебных действий учащихся требует многоуровневого проектирования его у</w:t>
      </w:r>
      <w:r>
        <w:rPr>
          <w:rFonts w:ascii="Times New Roman" w:hAnsi="Times New Roman" w:cs="Times New Roman"/>
          <w:sz w:val="26"/>
          <w:szCs w:val="26"/>
        </w:rPr>
        <w:t xml:space="preserve">чебно-методического обеспечения; </w:t>
      </w:r>
    </w:p>
    <w:p w:rsidR="005D0F50" w:rsidRDefault="005D0F50" w:rsidP="00204046">
      <w:pPr>
        <w:ind w:firstLine="709"/>
        <w:jc w:val="both"/>
        <w:rPr>
          <w:rFonts w:ascii="Times New Roman" w:hAnsi="Times New Roman" w:cs="Times New Roman"/>
          <w:sz w:val="26"/>
          <w:szCs w:val="26"/>
        </w:rPr>
      </w:pPr>
      <w:r>
        <w:rPr>
          <w:rFonts w:ascii="Times New Roman" w:hAnsi="Times New Roman" w:cs="Times New Roman"/>
          <w:sz w:val="26"/>
          <w:szCs w:val="26"/>
        </w:rPr>
        <w:t>- в</w:t>
      </w:r>
      <w:r w:rsidR="00ED611D" w:rsidRPr="00ED611D">
        <w:rPr>
          <w:rFonts w:ascii="Times New Roman" w:hAnsi="Times New Roman" w:cs="Times New Roman"/>
          <w:sz w:val="26"/>
          <w:szCs w:val="26"/>
        </w:rPr>
        <w:t>-третьих, учитывая высок</w:t>
      </w:r>
      <w:r>
        <w:rPr>
          <w:rFonts w:ascii="Times New Roman" w:hAnsi="Times New Roman" w:cs="Times New Roman"/>
          <w:sz w:val="26"/>
          <w:szCs w:val="26"/>
        </w:rPr>
        <w:t xml:space="preserve">ий коэффициент инновационности </w:t>
      </w:r>
      <w:r w:rsidR="00ED611D" w:rsidRPr="00ED611D">
        <w:rPr>
          <w:rFonts w:ascii="Times New Roman" w:hAnsi="Times New Roman" w:cs="Times New Roman"/>
          <w:sz w:val="26"/>
          <w:szCs w:val="26"/>
        </w:rPr>
        <w:t>развития универсальных учебных действий учащихся, разработка и внедрение в образовате</w:t>
      </w:r>
      <w:r>
        <w:rPr>
          <w:rFonts w:ascii="Times New Roman" w:hAnsi="Times New Roman" w:cs="Times New Roman"/>
          <w:sz w:val="26"/>
          <w:szCs w:val="26"/>
        </w:rPr>
        <w:t>льный процесс школы его учебно-</w:t>
      </w:r>
      <w:r w:rsidR="00ED611D" w:rsidRPr="00ED611D">
        <w:rPr>
          <w:rFonts w:ascii="Times New Roman" w:hAnsi="Times New Roman" w:cs="Times New Roman"/>
          <w:sz w:val="26"/>
          <w:szCs w:val="26"/>
        </w:rPr>
        <w:t>методического обеспечения требуют развертывания  внутришкольной  системы научно- методической работы, которую следует рассматривать как открытую многоуровневую, многофункциональную систему совместной деятельности руководителей, педагогов и структурных подразделений общеобразовательного учреждения, способствующую обеспечению качества образования посредством решения инновационных психолого-педагогических проблем, в ходе которого происходит повышение профессиона</w:t>
      </w:r>
      <w:r>
        <w:rPr>
          <w:rFonts w:ascii="Times New Roman" w:hAnsi="Times New Roman" w:cs="Times New Roman"/>
          <w:sz w:val="26"/>
          <w:szCs w:val="26"/>
        </w:rPr>
        <w:t xml:space="preserve">льной компетентности педагогов; </w:t>
      </w:r>
    </w:p>
    <w:p w:rsidR="005D0F50" w:rsidRDefault="005D0F50" w:rsidP="00204046">
      <w:pPr>
        <w:ind w:firstLine="709"/>
        <w:jc w:val="both"/>
        <w:rPr>
          <w:rFonts w:ascii="Times New Roman" w:hAnsi="Times New Roman" w:cs="Times New Roman"/>
          <w:sz w:val="26"/>
          <w:szCs w:val="26"/>
        </w:rPr>
      </w:pPr>
      <w:r>
        <w:rPr>
          <w:rFonts w:ascii="Times New Roman" w:hAnsi="Times New Roman" w:cs="Times New Roman"/>
          <w:sz w:val="26"/>
          <w:szCs w:val="26"/>
        </w:rPr>
        <w:t>- в</w:t>
      </w:r>
      <w:r w:rsidR="00ED611D" w:rsidRPr="00ED611D">
        <w:rPr>
          <w:rFonts w:ascii="Times New Roman" w:hAnsi="Times New Roman" w:cs="Times New Roman"/>
          <w:sz w:val="26"/>
          <w:szCs w:val="26"/>
        </w:rPr>
        <w:t xml:space="preserve">-четвертых, одна из особенностей развития универсальных учебных действий школьников заключается в том, что она предполагает обязательный высокий интеллектуальный и креативный уровень педагога, владение соответствующей педагогической компетентностью, включающее не только преподавательскую, но и исследовательскую, проектную составляющие. </w:t>
      </w:r>
    </w:p>
    <w:p w:rsidR="005D0F50"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lastRenderedPageBreak/>
        <w:t>Таким образом, только активное участие педагогов в разработке, обсуждении и внедрении в практику решений проблем развития универсальных учебных действий учащихся позволит, с одной стороны, создать адеква</w:t>
      </w:r>
      <w:r w:rsidR="005D0F50">
        <w:rPr>
          <w:rFonts w:ascii="Times New Roman" w:hAnsi="Times New Roman" w:cs="Times New Roman"/>
          <w:sz w:val="26"/>
          <w:szCs w:val="26"/>
        </w:rPr>
        <w:t>тные особенностям школы учебно-</w:t>
      </w:r>
      <w:r w:rsidRPr="00ED611D">
        <w:rPr>
          <w:rFonts w:ascii="Times New Roman" w:hAnsi="Times New Roman" w:cs="Times New Roman"/>
          <w:sz w:val="26"/>
          <w:szCs w:val="26"/>
        </w:rPr>
        <w:t xml:space="preserve">методические комплексы, а с другой стороны, освоить их и сформировать готовность педагогов по реализации данного учебно-методического обеспечения. </w:t>
      </w:r>
    </w:p>
    <w:p w:rsidR="005D0F50"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Одна из главных задач образования для устойчивого развития (ОУР) -научить каждого не отставать от жизни и в то же время достаточно глубоко и разносторонне воспринимать передаваемый от поколения к поколению жизненный опыт. Обсуждаемые в настоящее время проблемы школьного образования, выражающиеся, с одной стороны, в перегрузке учащихся возрастающим объемом сведений, а с другой стороны, в поверхностности усвоения знаний, позволяют понять, что система образования не готова к решению подобной задачи. Главная причина снижающейся эффективности всеобщего образования - явное ослабление у школьников стремления к базовым знаниям и глубине постижения передаваемого </w:t>
      </w:r>
      <w:r w:rsidR="005D0F50">
        <w:rPr>
          <w:rFonts w:ascii="Times New Roman" w:hAnsi="Times New Roman" w:cs="Times New Roman"/>
          <w:sz w:val="26"/>
          <w:szCs w:val="26"/>
        </w:rPr>
        <w:t xml:space="preserve">опыта. </w:t>
      </w:r>
      <w:r w:rsidRPr="00ED611D">
        <w:rPr>
          <w:rFonts w:ascii="Times New Roman" w:hAnsi="Times New Roman" w:cs="Times New Roman"/>
          <w:sz w:val="26"/>
          <w:szCs w:val="26"/>
        </w:rPr>
        <w:t xml:space="preserve">Большая часть передаваемых знаний не имеет применения в повседневной жизни школьника, что порождает подсознательное сопротивление, а то и отторжение насаждаемому переизбытку информации. Дети просто не успевают воспользоваться полученными знаниями. Поэтому, если быстрое развитие человечества требует своевременного перепрофилирования и изменения образа жизни от каждого человека, а от сообщества требуется прогнозирование будущих противоречий и планирование действий, направленных на их предотвращение, то образованию принадлежит ведущая роль в сохранении устойчивости на всех уровнях социума.          </w:t>
      </w:r>
    </w:p>
    <w:p w:rsidR="005D0F50"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Образование призвано обеспечить глобальную согласованность мировосприятия и правил жизни представителями разных народов и социальных групп - необходимое условие все возрастающе</w:t>
      </w:r>
      <w:r w:rsidR="005D0F50">
        <w:rPr>
          <w:rFonts w:ascii="Times New Roman" w:hAnsi="Times New Roman" w:cs="Times New Roman"/>
          <w:sz w:val="26"/>
          <w:szCs w:val="26"/>
        </w:rPr>
        <w:t xml:space="preserve">й международной интеграции. </w:t>
      </w:r>
      <w:r w:rsidRPr="00ED611D">
        <w:rPr>
          <w:rFonts w:ascii="Times New Roman" w:hAnsi="Times New Roman" w:cs="Times New Roman"/>
          <w:sz w:val="26"/>
          <w:szCs w:val="26"/>
        </w:rPr>
        <w:t>Образование для устойчивого развития фактически нацелено на общее повышение интеллектуального уровня населения, осваивающего все более сложные разновидности знаний, форм мышления и продуманных действий.</w:t>
      </w:r>
    </w:p>
    <w:p w:rsidR="00ED611D" w:rsidRPr="00ED611D"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Критерием качества развивающей образовательной среды является способность обеспечить всем субъектам образовательного процесса возможность для эффективного личностного саморазвития. В связи с этим развивающее пространство должно обеспечить формирование у ученика и учителя способности быть субъектом своего развития. Комплекс возможностей развития образовательной среды может быть охарактеризован по следующим направлениям: удовлетворение потребностей в комфортности, безопасности, рационализации режима обучения и отдыха, питания, ориентации на здоровый и безопасный образ жизни, индивидуализации обучения и оценки образовательных достижений учащихся; создание условий для усвоения духовно-нравственных идеалов, </w:t>
      </w:r>
      <w:r w:rsidRPr="00ED611D">
        <w:rPr>
          <w:rFonts w:ascii="Times New Roman" w:hAnsi="Times New Roman" w:cs="Times New Roman"/>
          <w:sz w:val="26"/>
          <w:szCs w:val="26"/>
        </w:rPr>
        <w:lastRenderedPageBreak/>
        <w:t xml:space="preserve">социальной адаптации, профилизации обучающихся; возможность удовлетворения групповых норм и идеалов, педагогическая работа со вновь прибывшими учащимися; развитие потребности в адекватной самооценке и взаимооценке личностных и коллективных достижений (сравни себя с собой вчерашним), возможность представления персональных успехов учащихся; удовлетворение и развитие потребностей в профессиональном росте педагогов, ощущение общественной поддержки личностных достижений учителей; возможность удовлетворения и развития познавательных потребностей обучающихся и педагогов в области овладения современными педагогическими и информационными технологиями для выработки индивидуального стиля познания учащихся и повышение профессиональной компетентности педагогов; создание условий для активной и продуктивной деятельности в социуме, направленной на содействие решению актуальных социальных, экономических и экологических проблем. Учитывая имеющийся в </w:t>
      </w:r>
      <w:r w:rsidR="00072122">
        <w:rPr>
          <w:rFonts w:ascii="Times New Roman" w:hAnsi="Times New Roman" w:cs="Times New Roman"/>
          <w:sz w:val="26"/>
          <w:szCs w:val="26"/>
        </w:rPr>
        <w:t>школе</w:t>
      </w:r>
      <w:r w:rsidRPr="00ED611D">
        <w:rPr>
          <w:rFonts w:ascii="Times New Roman" w:hAnsi="Times New Roman" w:cs="Times New Roman"/>
          <w:sz w:val="26"/>
          <w:szCs w:val="26"/>
        </w:rPr>
        <w:t xml:space="preserve">  кадровый, учебно-методический, материально-технический потенциалы и потребности </w:t>
      </w:r>
      <w:r w:rsidR="00072122">
        <w:rPr>
          <w:rFonts w:ascii="Times New Roman" w:hAnsi="Times New Roman" w:cs="Times New Roman"/>
          <w:sz w:val="26"/>
          <w:szCs w:val="26"/>
        </w:rPr>
        <w:t>об</w:t>
      </w:r>
      <w:r w:rsidRPr="00ED611D">
        <w:rPr>
          <w:rFonts w:ascii="Times New Roman" w:hAnsi="Times New Roman" w:cs="Times New Roman"/>
          <w:sz w:val="26"/>
          <w:szCs w:val="26"/>
        </w:rPr>
        <w:t>уча</w:t>
      </w:r>
      <w:r w:rsidR="00072122">
        <w:rPr>
          <w:rFonts w:ascii="Times New Roman" w:hAnsi="Times New Roman" w:cs="Times New Roman"/>
          <w:sz w:val="26"/>
          <w:szCs w:val="26"/>
        </w:rPr>
        <w:t>ю</w:t>
      </w:r>
      <w:r w:rsidRPr="00ED611D">
        <w:rPr>
          <w:rFonts w:ascii="Times New Roman" w:hAnsi="Times New Roman" w:cs="Times New Roman"/>
          <w:sz w:val="26"/>
          <w:szCs w:val="26"/>
        </w:rPr>
        <w:t xml:space="preserve">щихся и их родителей, мы планируем выйти на более высокую ступень развития -развитие многофункциональной организации, реализующей модель общего образования и достигающей качественного и доступного образования в соответствии с ключевыми позициями федерального стандарта качества образования. </w:t>
      </w:r>
    </w:p>
    <w:p w:rsidR="0007212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Вышеизложенные нормативные основания и идеологические приоритеты позволили педагогическому коллективу </w:t>
      </w:r>
      <w:r w:rsidR="00072122">
        <w:rPr>
          <w:rFonts w:ascii="Times New Roman" w:hAnsi="Times New Roman" w:cs="Times New Roman"/>
          <w:sz w:val="26"/>
          <w:szCs w:val="26"/>
        </w:rPr>
        <w:t>школы</w:t>
      </w:r>
      <w:r w:rsidRPr="00ED611D">
        <w:rPr>
          <w:rFonts w:ascii="Times New Roman" w:hAnsi="Times New Roman" w:cs="Times New Roman"/>
          <w:sz w:val="26"/>
          <w:szCs w:val="26"/>
        </w:rPr>
        <w:t xml:space="preserve">  сформулировать следующие</w:t>
      </w:r>
      <w:r w:rsidR="004D33DC" w:rsidRPr="004D33DC">
        <w:rPr>
          <w:rFonts w:ascii="Times New Roman" w:hAnsi="Times New Roman" w:cs="Times New Roman"/>
          <w:b/>
          <w:sz w:val="26"/>
          <w:szCs w:val="26"/>
        </w:rPr>
        <w:t>ЦЕЛИ</w:t>
      </w:r>
      <w:r w:rsidRPr="00ED611D">
        <w:rPr>
          <w:rFonts w:ascii="Times New Roman" w:hAnsi="Times New Roman" w:cs="Times New Roman"/>
          <w:sz w:val="26"/>
          <w:szCs w:val="26"/>
        </w:rPr>
        <w:t xml:space="preserve"> развития жизнедеятельности </w:t>
      </w:r>
      <w:r w:rsidR="00C9269E">
        <w:rPr>
          <w:rFonts w:ascii="Times New Roman" w:hAnsi="Times New Roman" w:cs="Times New Roman"/>
          <w:sz w:val="26"/>
          <w:szCs w:val="26"/>
        </w:rPr>
        <w:t>школы</w:t>
      </w:r>
      <w:r w:rsidRPr="00ED611D">
        <w:rPr>
          <w:rFonts w:ascii="Times New Roman" w:hAnsi="Times New Roman" w:cs="Times New Roman"/>
          <w:sz w:val="26"/>
          <w:szCs w:val="26"/>
        </w:rPr>
        <w:t xml:space="preserve">  на период до 20</w:t>
      </w:r>
      <w:r w:rsidR="00072122">
        <w:rPr>
          <w:rFonts w:ascii="Times New Roman" w:hAnsi="Times New Roman" w:cs="Times New Roman"/>
          <w:sz w:val="26"/>
          <w:szCs w:val="26"/>
        </w:rPr>
        <w:t>21</w:t>
      </w:r>
      <w:r w:rsidRPr="00ED611D">
        <w:rPr>
          <w:rFonts w:ascii="Times New Roman" w:hAnsi="Times New Roman" w:cs="Times New Roman"/>
          <w:sz w:val="26"/>
          <w:szCs w:val="26"/>
        </w:rPr>
        <w:t xml:space="preserve"> года: </w:t>
      </w:r>
    </w:p>
    <w:p w:rsidR="00072122" w:rsidRDefault="00ED611D" w:rsidP="00204046">
      <w:pPr>
        <w:pStyle w:val="a5"/>
        <w:numPr>
          <w:ilvl w:val="0"/>
          <w:numId w:val="5"/>
        </w:numPr>
        <w:ind w:firstLine="709"/>
        <w:jc w:val="both"/>
        <w:rPr>
          <w:rFonts w:ascii="Times New Roman" w:hAnsi="Times New Roman" w:cs="Times New Roman"/>
          <w:sz w:val="26"/>
          <w:szCs w:val="26"/>
        </w:rPr>
      </w:pPr>
      <w:r w:rsidRPr="00072122">
        <w:rPr>
          <w:rFonts w:ascii="Times New Roman" w:hAnsi="Times New Roman" w:cs="Times New Roman"/>
          <w:sz w:val="26"/>
          <w:szCs w:val="26"/>
        </w:rPr>
        <w:t xml:space="preserve">Создание механизмов построения образовательной среды, обеспечивающей каждому ребенку условия для получения полноценного образования, учитывающего способности, возможности и интересы </w:t>
      </w:r>
      <w:r w:rsidR="00072122">
        <w:rPr>
          <w:rFonts w:ascii="Times New Roman" w:hAnsi="Times New Roman" w:cs="Times New Roman"/>
          <w:sz w:val="26"/>
          <w:szCs w:val="26"/>
        </w:rPr>
        <w:t>об</w:t>
      </w:r>
      <w:r w:rsidRPr="00072122">
        <w:rPr>
          <w:rFonts w:ascii="Times New Roman" w:hAnsi="Times New Roman" w:cs="Times New Roman"/>
          <w:sz w:val="26"/>
          <w:szCs w:val="26"/>
        </w:rPr>
        <w:t>уча</w:t>
      </w:r>
      <w:r w:rsidR="00072122">
        <w:rPr>
          <w:rFonts w:ascii="Times New Roman" w:hAnsi="Times New Roman" w:cs="Times New Roman"/>
          <w:sz w:val="26"/>
          <w:szCs w:val="26"/>
        </w:rPr>
        <w:t>ю</w:t>
      </w:r>
      <w:r w:rsidRPr="00072122">
        <w:rPr>
          <w:rFonts w:ascii="Times New Roman" w:hAnsi="Times New Roman" w:cs="Times New Roman"/>
          <w:sz w:val="26"/>
          <w:szCs w:val="26"/>
        </w:rPr>
        <w:t xml:space="preserve">щихся; воспитание личности, способной к социализации и адаптации в современном обществе. </w:t>
      </w:r>
    </w:p>
    <w:p w:rsidR="00072122" w:rsidRDefault="00ED611D" w:rsidP="00204046">
      <w:pPr>
        <w:pStyle w:val="a5"/>
        <w:numPr>
          <w:ilvl w:val="0"/>
          <w:numId w:val="5"/>
        </w:numPr>
        <w:ind w:firstLine="709"/>
        <w:jc w:val="both"/>
        <w:rPr>
          <w:rFonts w:ascii="Times New Roman" w:hAnsi="Times New Roman" w:cs="Times New Roman"/>
          <w:sz w:val="26"/>
          <w:szCs w:val="26"/>
        </w:rPr>
      </w:pPr>
      <w:r w:rsidRPr="00072122">
        <w:rPr>
          <w:rFonts w:ascii="Times New Roman" w:hAnsi="Times New Roman" w:cs="Times New Roman"/>
          <w:sz w:val="26"/>
          <w:szCs w:val="26"/>
        </w:rPr>
        <w:t xml:space="preserve">Оптимизация методических, кадровых, организационных ресурсов, обеспечивающих повышение качества педагогической и управленческой деятельности </w:t>
      </w:r>
    </w:p>
    <w:p w:rsidR="00072122" w:rsidRDefault="00ED611D" w:rsidP="00204046">
      <w:pPr>
        <w:pStyle w:val="a5"/>
        <w:numPr>
          <w:ilvl w:val="0"/>
          <w:numId w:val="5"/>
        </w:numPr>
        <w:ind w:firstLine="709"/>
        <w:jc w:val="both"/>
        <w:rPr>
          <w:rFonts w:ascii="Times New Roman" w:hAnsi="Times New Roman" w:cs="Times New Roman"/>
          <w:sz w:val="26"/>
          <w:szCs w:val="26"/>
        </w:rPr>
      </w:pPr>
      <w:r w:rsidRPr="00072122">
        <w:rPr>
          <w:rFonts w:ascii="Times New Roman" w:hAnsi="Times New Roman" w:cs="Times New Roman"/>
          <w:sz w:val="26"/>
          <w:szCs w:val="26"/>
        </w:rPr>
        <w:t xml:space="preserve">Повышение уровня комфортности и технологической оснащенности образовательного процесса. </w:t>
      </w:r>
    </w:p>
    <w:p w:rsidR="00072122" w:rsidRPr="004D33DC" w:rsidRDefault="00ED611D" w:rsidP="00204046">
      <w:pPr>
        <w:ind w:firstLine="709"/>
        <w:jc w:val="both"/>
        <w:rPr>
          <w:rFonts w:ascii="Times New Roman" w:hAnsi="Times New Roman" w:cs="Times New Roman"/>
          <w:b/>
          <w:sz w:val="26"/>
          <w:szCs w:val="26"/>
        </w:rPr>
      </w:pPr>
      <w:r w:rsidRPr="004D33DC">
        <w:rPr>
          <w:rFonts w:ascii="Times New Roman" w:hAnsi="Times New Roman" w:cs="Times New Roman"/>
          <w:b/>
          <w:sz w:val="26"/>
          <w:szCs w:val="26"/>
        </w:rPr>
        <w:t>Задачи программы развития:</w:t>
      </w:r>
    </w:p>
    <w:p w:rsidR="002950A4" w:rsidRDefault="002950A4" w:rsidP="00204046">
      <w:pPr>
        <w:ind w:firstLine="709"/>
        <w:jc w:val="both"/>
        <w:rPr>
          <w:rFonts w:ascii="Times New Roman" w:hAnsi="Times New Roman" w:cs="Times New Roman"/>
          <w:sz w:val="26"/>
          <w:szCs w:val="26"/>
        </w:rPr>
      </w:pPr>
      <w:r w:rsidRPr="004146A4">
        <w:rPr>
          <w:rFonts w:ascii="Times New Roman" w:hAnsi="Times New Roman" w:cs="Times New Roman"/>
          <w:sz w:val="26"/>
          <w:szCs w:val="26"/>
        </w:rPr>
        <w:t>1.Создание     условий     организации     образовательного     и воспитательного процесса для успешного освоения федеральных стандартов   нового   поколения   в   соответствии   со   стратегией образования в интересах устойчивого развития</w:t>
      </w:r>
      <w:r>
        <w:rPr>
          <w:rFonts w:ascii="Times New Roman" w:hAnsi="Times New Roman" w:cs="Times New Roman"/>
          <w:sz w:val="26"/>
          <w:szCs w:val="26"/>
        </w:rPr>
        <w:t xml:space="preserve"> школы</w:t>
      </w:r>
      <w:r w:rsidRPr="004146A4">
        <w:rPr>
          <w:rFonts w:ascii="Times New Roman" w:hAnsi="Times New Roman" w:cs="Times New Roman"/>
          <w:sz w:val="26"/>
          <w:szCs w:val="26"/>
        </w:rPr>
        <w:t xml:space="preserve">. </w:t>
      </w:r>
    </w:p>
    <w:p w:rsidR="002950A4" w:rsidRDefault="002950A4" w:rsidP="00204046">
      <w:pPr>
        <w:ind w:firstLine="709"/>
        <w:jc w:val="both"/>
        <w:rPr>
          <w:rFonts w:ascii="Times New Roman" w:hAnsi="Times New Roman" w:cs="Times New Roman"/>
          <w:sz w:val="26"/>
          <w:szCs w:val="26"/>
        </w:rPr>
      </w:pPr>
      <w:r w:rsidRPr="004146A4">
        <w:rPr>
          <w:rFonts w:ascii="Times New Roman" w:hAnsi="Times New Roman" w:cs="Times New Roman"/>
          <w:sz w:val="26"/>
          <w:szCs w:val="26"/>
        </w:rPr>
        <w:t xml:space="preserve">2.Организация сетевого взаимодействия с учреждениями системы дополнительного образования, учреждениями культуры, органами исполнительной </w:t>
      </w:r>
      <w:r w:rsidRPr="004146A4">
        <w:rPr>
          <w:rFonts w:ascii="Times New Roman" w:hAnsi="Times New Roman" w:cs="Times New Roman"/>
          <w:sz w:val="26"/>
          <w:szCs w:val="26"/>
        </w:rPr>
        <w:lastRenderedPageBreak/>
        <w:t>власти, в т.ч. на муниципальном уровне</w:t>
      </w:r>
      <w:r>
        <w:rPr>
          <w:rFonts w:ascii="Times New Roman" w:hAnsi="Times New Roman" w:cs="Times New Roman"/>
          <w:sz w:val="26"/>
          <w:szCs w:val="26"/>
        </w:rPr>
        <w:t xml:space="preserve">, </w:t>
      </w:r>
      <w:r w:rsidRPr="004146A4">
        <w:rPr>
          <w:rFonts w:ascii="Times New Roman" w:hAnsi="Times New Roman" w:cs="Times New Roman"/>
          <w:sz w:val="26"/>
          <w:szCs w:val="26"/>
        </w:rPr>
        <w:t xml:space="preserve"> для создания условий повышения уровня образованности учащихся, успешного освоения  ими  федеральных  образовательных  стандартов  нового поколения. </w:t>
      </w:r>
    </w:p>
    <w:p w:rsidR="002950A4" w:rsidRDefault="002950A4" w:rsidP="00204046">
      <w:pPr>
        <w:ind w:firstLine="709"/>
        <w:jc w:val="both"/>
        <w:rPr>
          <w:rFonts w:ascii="Times New Roman" w:hAnsi="Times New Roman" w:cs="Times New Roman"/>
          <w:sz w:val="26"/>
          <w:szCs w:val="26"/>
        </w:rPr>
      </w:pPr>
      <w:r w:rsidRPr="004146A4">
        <w:rPr>
          <w:rFonts w:ascii="Times New Roman" w:hAnsi="Times New Roman" w:cs="Times New Roman"/>
          <w:sz w:val="26"/>
          <w:szCs w:val="26"/>
        </w:rPr>
        <w:t xml:space="preserve">3.Создание условий  для  развития  познавательных,  творческих способностей   учащихся,   выявление   и   поддержка   талантливой молодежи. </w:t>
      </w:r>
    </w:p>
    <w:p w:rsidR="002950A4" w:rsidRDefault="002950A4" w:rsidP="00204046">
      <w:pPr>
        <w:ind w:firstLine="709"/>
        <w:jc w:val="both"/>
        <w:rPr>
          <w:rFonts w:ascii="Times New Roman" w:hAnsi="Times New Roman" w:cs="Times New Roman"/>
          <w:sz w:val="26"/>
          <w:szCs w:val="26"/>
        </w:rPr>
      </w:pPr>
      <w:r w:rsidRPr="004146A4">
        <w:rPr>
          <w:rFonts w:ascii="Times New Roman" w:hAnsi="Times New Roman" w:cs="Times New Roman"/>
          <w:sz w:val="26"/>
          <w:szCs w:val="26"/>
        </w:rPr>
        <w:t xml:space="preserve">4.Оптимизация методических, кадровых, организационных, сетевых ресурсов, обеспечивающих повышение качества педагогической и управленческой деятельности. </w:t>
      </w:r>
    </w:p>
    <w:p w:rsidR="002950A4" w:rsidRDefault="002950A4" w:rsidP="00204046">
      <w:pPr>
        <w:ind w:firstLine="709"/>
        <w:jc w:val="both"/>
        <w:rPr>
          <w:rFonts w:ascii="Times New Roman" w:hAnsi="Times New Roman" w:cs="Times New Roman"/>
          <w:sz w:val="26"/>
          <w:szCs w:val="26"/>
        </w:rPr>
      </w:pPr>
      <w:r w:rsidRPr="004146A4">
        <w:rPr>
          <w:rFonts w:ascii="Times New Roman" w:hAnsi="Times New Roman" w:cs="Times New Roman"/>
          <w:sz w:val="26"/>
          <w:szCs w:val="26"/>
        </w:rPr>
        <w:t xml:space="preserve">5.Повышение     уровня     комфортности     и    технологической оснащенности образовательного процесса, в т.ч. за счет социального взаимодействия и партнерства с общественными организациями, продуктивного сотрудничества с органами местного самоуправления. </w:t>
      </w:r>
    </w:p>
    <w:p w:rsidR="002950A4" w:rsidRDefault="002950A4" w:rsidP="00204046">
      <w:pPr>
        <w:ind w:firstLine="709"/>
        <w:jc w:val="both"/>
        <w:rPr>
          <w:rFonts w:ascii="Times New Roman" w:hAnsi="Times New Roman" w:cs="Times New Roman"/>
          <w:sz w:val="26"/>
          <w:szCs w:val="26"/>
        </w:rPr>
      </w:pPr>
      <w:r w:rsidRPr="004146A4">
        <w:rPr>
          <w:rFonts w:ascii="Times New Roman" w:hAnsi="Times New Roman" w:cs="Times New Roman"/>
          <w:sz w:val="26"/>
          <w:szCs w:val="26"/>
        </w:rPr>
        <w:t>6.Повышение     эффективности     системы     государствен</w:t>
      </w:r>
      <w:r>
        <w:rPr>
          <w:rFonts w:ascii="Times New Roman" w:hAnsi="Times New Roman" w:cs="Times New Roman"/>
          <w:sz w:val="26"/>
          <w:szCs w:val="26"/>
        </w:rPr>
        <w:t xml:space="preserve">но- общественного управления, </w:t>
      </w:r>
      <w:r w:rsidRPr="004146A4">
        <w:rPr>
          <w:rFonts w:ascii="Times New Roman" w:hAnsi="Times New Roman" w:cs="Times New Roman"/>
          <w:sz w:val="26"/>
          <w:szCs w:val="26"/>
        </w:rPr>
        <w:t xml:space="preserve">расширения  форм  сотрудничества  с социальными и педагогическими партнерами школы. </w:t>
      </w: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04046" w:rsidRDefault="00204046" w:rsidP="00204046">
      <w:pPr>
        <w:ind w:firstLine="709"/>
        <w:jc w:val="both"/>
        <w:rPr>
          <w:rFonts w:ascii="Times New Roman" w:hAnsi="Times New Roman" w:cs="Times New Roman"/>
          <w:sz w:val="26"/>
          <w:szCs w:val="26"/>
        </w:rPr>
      </w:pPr>
    </w:p>
    <w:p w:rsidR="002950A4" w:rsidRPr="002950A4" w:rsidRDefault="00ED611D" w:rsidP="00ED611D">
      <w:pPr>
        <w:jc w:val="both"/>
        <w:rPr>
          <w:rFonts w:ascii="Times New Roman" w:hAnsi="Times New Roman" w:cs="Times New Roman"/>
          <w:b/>
          <w:sz w:val="26"/>
          <w:szCs w:val="26"/>
        </w:rPr>
      </w:pPr>
      <w:r w:rsidRPr="002950A4">
        <w:rPr>
          <w:rFonts w:ascii="Times New Roman" w:hAnsi="Times New Roman" w:cs="Times New Roman"/>
          <w:b/>
          <w:sz w:val="26"/>
          <w:szCs w:val="26"/>
        </w:rPr>
        <w:t xml:space="preserve">2.4. ПЛАН РЕАЛИЗАЦИИ ПРОГРАММЫ </w:t>
      </w:r>
    </w:p>
    <w:p w:rsidR="00D150A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Для достижения поставленных задач в соответствии с направлениями развития образования, президентской инициативой «Наша Новая школа» в </w:t>
      </w:r>
      <w:r w:rsidRPr="00ED611D">
        <w:rPr>
          <w:rFonts w:ascii="Times New Roman" w:hAnsi="Times New Roman" w:cs="Times New Roman"/>
          <w:sz w:val="26"/>
          <w:szCs w:val="26"/>
        </w:rPr>
        <w:lastRenderedPageBreak/>
        <w:t>программу включены следующие целевые проекты, направленные на реализацию образовательной политики в области образования:</w:t>
      </w:r>
    </w:p>
    <w:p w:rsidR="00D150A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 1.Проект «Новое качество образования» </w:t>
      </w:r>
    </w:p>
    <w:p w:rsidR="00D150A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2.Проект </w:t>
      </w:r>
      <w:r w:rsidR="00E26207">
        <w:rPr>
          <w:rFonts w:ascii="Times New Roman" w:hAnsi="Times New Roman" w:cs="Times New Roman"/>
          <w:sz w:val="26"/>
          <w:szCs w:val="26"/>
        </w:rPr>
        <w:t>«</w:t>
      </w:r>
      <w:r w:rsidR="00E26207" w:rsidRPr="00ED611D">
        <w:rPr>
          <w:rFonts w:ascii="Times New Roman" w:hAnsi="Times New Roman" w:cs="Times New Roman"/>
          <w:sz w:val="26"/>
          <w:szCs w:val="26"/>
        </w:rPr>
        <w:t xml:space="preserve">Одаренные дети» </w:t>
      </w:r>
    </w:p>
    <w:p w:rsidR="00D150A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3.</w:t>
      </w:r>
      <w:r w:rsidR="00D150A2">
        <w:rPr>
          <w:rFonts w:ascii="Times New Roman" w:hAnsi="Times New Roman" w:cs="Times New Roman"/>
          <w:sz w:val="26"/>
          <w:szCs w:val="26"/>
        </w:rPr>
        <w:t xml:space="preserve"> Проект </w:t>
      </w:r>
      <w:r w:rsidR="00E26207" w:rsidRPr="00ED611D">
        <w:rPr>
          <w:rFonts w:ascii="Times New Roman" w:hAnsi="Times New Roman" w:cs="Times New Roman"/>
          <w:sz w:val="26"/>
          <w:szCs w:val="26"/>
        </w:rPr>
        <w:t>«Кадры нашей школы»</w:t>
      </w:r>
    </w:p>
    <w:p w:rsidR="00D150A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4.Проект «</w:t>
      </w:r>
      <w:r w:rsidR="00204046">
        <w:rPr>
          <w:rFonts w:ascii="Times New Roman" w:hAnsi="Times New Roman" w:cs="Times New Roman"/>
          <w:sz w:val="26"/>
          <w:szCs w:val="26"/>
        </w:rPr>
        <w:t>Школа здоровья</w:t>
      </w:r>
      <w:r w:rsidRPr="00ED611D">
        <w:rPr>
          <w:rFonts w:ascii="Times New Roman" w:hAnsi="Times New Roman" w:cs="Times New Roman"/>
          <w:sz w:val="26"/>
          <w:szCs w:val="26"/>
        </w:rPr>
        <w:t xml:space="preserve">» </w:t>
      </w:r>
    </w:p>
    <w:p w:rsidR="00D150A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5.Проект «Социальное партнерство» </w:t>
      </w:r>
    </w:p>
    <w:p w:rsidR="00D150A2" w:rsidRDefault="00ED611D" w:rsidP="00204046">
      <w:pPr>
        <w:ind w:firstLine="709"/>
        <w:jc w:val="both"/>
        <w:rPr>
          <w:rFonts w:ascii="Times New Roman" w:hAnsi="Times New Roman" w:cs="Times New Roman"/>
          <w:sz w:val="26"/>
          <w:szCs w:val="26"/>
        </w:rPr>
      </w:pPr>
      <w:r w:rsidRPr="00ED611D">
        <w:rPr>
          <w:rFonts w:ascii="Times New Roman" w:hAnsi="Times New Roman" w:cs="Times New Roman"/>
          <w:sz w:val="26"/>
          <w:szCs w:val="26"/>
        </w:rPr>
        <w:t xml:space="preserve">Предлагаемые целевые проекты являются среднесрочными по длительности, социальными по типу и инновационными по виду. Коллектив авторов предусматривают возможность корректировки Программы в ходе ее поэтапного претворения в жизнь, с учетом результатов анализа достижений школы. </w:t>
      </w:r>
    </w:p>
    <w:tbl>
      <w:tblPr>
        <w:tblStyle w:val="a4"/>
        <w:tblW w:w="9803" w:type="dxa"/>
        <w:tblLook w:val="04A0"/>
      </w:tblPr>
      <w:tblGrid>
        <w:gridCol w:w="665"/>
        <w:gridCol w:w="2775"/>
        <w:gridCol w:w="6363"/>
      </w:tblGrid>
      <w:tr w:rsidR="001A0449" w:rsidTr="00E26207">
        <w:tc>
          <w:tcPr>
            <w:tcW w:w="665" w:type="dxa"/>
          </w:tcPr>
          <w:p w:rsidR="001A0449" w:rsidRDefault="001A0449" w:rsidP="00ED611D">
            <w:pPr>
              <w:jc w:val="both"/>
              <w:rPr>
                <w:rFonts w:ascii="Times New Roman" w:hAnsi="Times New Roman" w:cs="Times New Roman"/>
                <w:sz w:val="26"/>
                <w:szCs w:val="26"/>
              </w:rPr>
            </w:pPr>
            <w:r>
              <w:rPr>
                <w:rFonts w:ascii="Times New Roman" w:hAnsi="Times New Roman" w:cs="Times New Roman"/>
                <w:sz w:val="26"/>
                <w:szCs w:val="26"/>
              </w:rPr>
              <w:t>№ п/п</w:t>
            </w:r>
          </w:p>
        </w:tc>
        <w:tc>
          <w:tcPr>
            <w:tcW w:w="2775" w:type="dxa"/>
          </w:tcPr>
          <w:p w:rsidR="001A0449" w:rsidRDefault="001A0449" w:rsidP="00ED611D">
            <w:pPr>
              <w:jc w:val="both"/>
              <w:rPr>
                <w:rFonts w:ascii="Times New Roman" w:hAnsi="Times New Roman" w:cs="Times New Roman"/>
                <w:sz w:val="26"/>
                <w:szCs w:val="26"/>
              </w:rPr>
            </w:pPr>
            <w:r>
              <w:rPr>
                <w:rFonts w:ascii="Times New Roman" w:hAnsi="Times New Roman" w:cs="Times New Roman"/>
                <w:sz w:val="26"/>
                <w:szCs w:val="26"/>
              </w:rPr>
              <w:t xml:space="preserve">Проект </w:t>
            </w:r>
          </w:p>
        </w:tc>
        <w:tc>
          <w:tcPr>
            <w:tcW w:w="6363" w:type="dxa"/>
          </w:tcPr>
          <w:p w:rsidR="001A0449" w:rsidRDefault="00FB386D" w:rsidP="00FB386D">
            <w:pPr>
              <w:jc w:val="both"/>
              <w:rPr>
                <w:rFonts w:ascii="Times New Roman" w:hAnsi="Times New Roman" w:cs="Times New Roman"/>
                <w:sz w:val="26"/>
                <w:szCs w:val="26"/>
              </w:rPr>
            </w:pPr>
            <w:r>
              <w:rPr>
                <w:rFonts w:ascii="Times New Roman" w:hAnsi="Times New Roman" w:cs="Times New Roman"/>
                <w:sz w:val="26"/>
                <w:szCs w:val="26"/>
              </w:rPr>
              <w:t xml:space="preserve">Характеристика, основные направления </w:t>
            </w:r>
            <w:r w:rsidR="001A0449" w:rsidRPr="00ED611D">
              <w:rPr>
                <w:rFonts w:ascii="Times New Roman" w:hAnsi="Times New Roman" w:cs="Times New Roman"/>
                <w:sz w:val="26"/>
                <w:szCs w:val="26"/>
              </w:rPr>
              <w:t>проект</w:t>
            </w:r>
            <w:r w:rsidR="001A0449">
              <w:rPr>
                <w:rFonts w:ascii="Times New Roman" w:hAnsi="Times New Roman" w:cs="Times New Roman"/>
                <w:sz w:val="26"/>
                <w:szCs w:val="26"/>
              </w:rPr>
              <w:t>а</w:t>
            </w:r>
          </w:p>
        </w:tc>
      </w:tr>
      <w:tr w:rsidR="001A0449" w:rsidTr="00E26207">
        <w:tc>
          <w:tcPr>
            <w:tcW w:w="665" w:type="dxa"/>
          </w:tcPr>
          <w:p w:rsidR="001A0449" w:rsidRPr="00ED611D" w:rsidRDefault="001A0449" w:rsidP="00ED611D">
            <w:pPr>
              <w:jc w:val="both"/>
              <w:rPr>
                <w:rFonts w:ascii="Times New Roman" w:hAnsi="Times New Roman" w:cs="Times New Roman"/>
                <w:sz w:val="26"/>
                <w:szCs w:val="26"/>
              </w:rPr>
            </w:pPr>
            <w:r>
              <w:rPr>
                <w:rFonts w:ascii="Times New Roman" w:hAnsi="Times New Roman" w:cs="Times New Roman"/>
                <w:sz w:val="26"/>
                <w:szCs w:val="26"/>
              </w:rPr>
              <w:t>1.</w:t>
            </w:r>
          </w:p>
        </w:tc>
        <w:tc>
          <w:tcPr>
            <w:tcW w:w="2775" w:type="dxa"/>
          </w:tcPr>
          <w:p w:rsidR="001A0449" w:rsidRDefault="001A0449" w:rsidP="00ED611D">
            <w:pPr>
              <w:jc w:val="both"/>
              <w:rPr>
                <w:rFonts w:ascii="Times New Roman" w:hAnsi="Times New Roman" w:cs="Times New Roman"/>
                <w:sz w:val="26"/>
                <w:szCs w:val="26"/>
              </w:rPr>
            </w:pPr>
            <w:r w:rsidRPr="00ED611D">
              <w:rPr>
                <w:rFonts w:ascii="Times New Roman" w:hAnsi="Times New Roman" w:cs="Times New Roman"/>
                <w:sz w:val="26"/>
                <w:szCs w:val="26"/>
              </w:rPr>
              <w:t>«Новое качество образования»</w:t>
            </w:r>
          </w:p>
        </w:tc>
        <w:tc>
          <w:tcPr>
            <w:tcW w:w="6363" w:type="dxa"/>
          </w:tcPr>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1.1. Совершенствование нормативно-правовой базы внедрения ФГОС.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В соответствии с требованиями ФГОС ООО разработка: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-образовательной программы основного образования;</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 - рабочих учебных программ основного образования;</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 -реализация программы основного образования;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-организация взаимодействия с учреждениями системы дополнительного образования, учреждениями культуры и др. для создания условий повышения уровня образованности учащихся и успешного освоения ими федеральных образовательных стандартов нового поколения.</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 В со</w:t>
            </w:r>
            <w:r>
              <w:rPr>
                <w:rFonts w:ascii="Times New Roman" w:hAnsi="Times New Roman" w:cs="Times New Roman"/>
                <w:sz w:val="26"/>
                <w:szCs w:val="26"/>
              </w:rPr>
              <w:t>ответствии с требованиями ФГОС С</w:t>
            </w:r>
            <w:r w:rsidRPr="00ED611D">
              <w:rPr>
                <w:rFonts w:ascii="Times New Roman" w:hAnsi="Times New Roman" w:cs="Times New Roman"/>
                <w:sz w:val="26"/>
                <w:szCs w:val="26"/>
              </w:rPr>
              <w:t>ОО разработка:</w:t>
            </w:r>
          </w:p>
          <w:p w:rsidR="001A0449" w:rsidRDefault="001A0449" w:rsidP="00D150A2">
            <w:pPr>
              <w:jc w:val="both"/>
              <w:rPr>
                <w:rFonts w:ascii="Times New Roman" w:hAnsi="Times New Roman" w:cs="Times New Roman"/>
                <w:sz w:val="26"/>
                <w:szCs w:val="26"/>
              </w:rPr>
            </w:pPr>
            <w:r>
              <w:rPr>
                <w:rFonts w:ascii="Times New Roman" w:hAnsi="Times New Roman" w:cs="Times New Roman"/>
                <w:sz w:val="26"/>
                <w:szCs w:val="26"/>
              </w:rPr>
              <w:t xml:space="preserve">- </w:t>
            </w:r>
            <w:r w:rsidRPr="00ED611D">
              <w:rPr>
                <w:rFonts w:ascii="Times New Roman" w:hAnsi="Times New Roman" w:cs="Times New Roman"/>
                <w:sz w:val="26"/>
                <w:szCs w:val="26"/>
              </w:rPr>
              <w:t xml:space="preserve">образовательной программы </w:t>
            </w:r>
            <w:r>
              <w:rPr>
                <w:rFonts w:ascii="Times New Roman" w:hAnsi="Times New Roman" w:cs="Times New Roman"/>
                <w:sz w:val="26"/>
                <w:szCs w:val="26"/>
              </w:rPr>
              <w:t>среднего</w:t>
            </w:r>
            <w:r w:rsidRPr="00ED611D">
              <w:rPr>
                <w:rFonts w:ascii="Times New Roman" w:hAnsi="Times New Roman" w:cs="Times New Roman"/>
                <w:sz w:val="26"/>
                <w:szCs w:val="26"/>
              </w:rPr>
              <w:t xml:space="preserve"> общего образования; - рабочих учебных программ </w:t>
            </w:r>
            <w:r>
              <w:rPr>
                <w:rFonts w:ascii="Times New Roman" w:hAnsi="Times New Roman" w:cs="Times New Roman"/>
                <w:sz w:val="26"/>
                <w:szCs w:val="26"/>
              </w:rPr>
              <w:t>среднего</w:t>
            </w:r>
            <w:r w:rsidRPr="00ED611D">
              <w:rPr>
                <w:rFonts w:ascii="Times New Roman" w:hAnsi="Times New Roman" w:cs="Times New Roman"/>
                <w:sz w:val="26"/>
                <w:szCs w:val="26"/>
              </w:rPr>
              <w:t xml:space="preserve"> общего образования;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-реализация программы </w:t>
            </w:r>
            <w:r>
              <w:rPr>
                <w:rFonts w:ascii="Times New Roman" w:hAnsi="Times New Roman" w:cs="Times New Roman"/>
                <w:sz w:val="26"/>
                <w:szCs w:val="26"/>
              </w:rPr>
              <w:t>среднего</w:t>
            </w:r>
            <w:r w:rsidRPr="00ED611D">
              <w:rPr>
                <w:rFonts w:ascii="Times New Roman" w:hAnsi="Times New Roman" w:cs="Times New Roman"/>
                <w:sz w:val="26"/>
                <w:szCs w:val="26"/>
              </w:rPr>
              <w:t xml:space="preserve"> общего образования;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-организация взаимодействия с учреждениями системы дополнительного образования, учреждениями культуры и др. для создания условий повышения уровня образованности учащихся и успешного освоения ими федеральных образовательных стандартов нового поколения </w:t>
            </w:r>
          </w:p>
          <w:p w:rsidR="001A0449" w:rsidRPr="00ED611D"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1.2.Обеспечение финансово-экономического сопровождения внедрения ФГОС.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1.3.Модернизация материально-технического обеспечения внедрения ФГОС.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lastRenderedPageBreak/>
              <w:t xml:space="preserve">1.4.Обновление научно-методического обеспечения внедрения ФГОС.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1.5.Совершенствование кадрового обеспечения внедрения ФГОС.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 xml:space="preserve">1.6.Развертывание информационного обеспечения внедрения ФГОС. </w:t>
            </w:r>
          </w:p>
          <w:p w:rsidR="001A0449" w:rsidRDefault="001A0449" w:rsidP="00D150A2">
            <w:pPr>
              <w:jc w:val="both"/>
              <w:rPr>
                <w:rFonts w:ascii="Times New Roman" w:hAnsi="Times New Roman" w:cs="Times New Roman"/>
                <w:sz w:val="26"/>
                <w:szCs w:val="26"/>
              </w:rPr>
            </w:pPr>
            <w:r w:rsidRPr="00ED611D">
              <w:rPr>
                <w:rFonts w:ascii="Times New Roman" w:hAnsi="Times New Roman" w:cs="Times New Roman"/>
                <w:sz w:val="26"/>
                <w:szCs w:val="26"/>
              </w:rPr>
              <w:t>1.7.Совершенствование внутришкольной системы качества образования</w:t>
            </w:r>
            <w:r>
              <w:rPr>
                <w:rFonts w:ascii="Times New Roman" w:hAnsi="Times New Roman" w:cs="Times New Roman"/>
                <w:sz w:val="26"/>
                <w:szCs w:val="26"/>
              </w:rPr>
              <w:t xml:space="preserve"> через разработку и внедрение критереев </w:t>
            </w:r>
            <w:r w:rsidRPr="00ED611D">
              <w:rPr>
                <w:rFonts w:ascii="Times New Roman" w:hAnsi="Times New Roman" w:cs="Times New Roman"/>
                <w:sz w:val="26"/>
                <w:szCs w:val="26"/>
              </w:rPr>
              <w:t xml:space="preserve">качества образовательного процесса.   </w:t>
            </w:r>
          </w:p>
        </w:tc>
      </w:tr>
      <w:tr w:rsidR="001A0449" w:rsidTr="00E26207">
        <w:tc>
          <w:tcPr>
            <w:tcW w:w="665" w:type="dxa"/>
          </w:tcPr>
          <w:p w:rsidR="001A0449" w:rsidRPr="00ED611D" w:rsidRDefault="001A0449" w:rsidP="00ED611D">
            <w:pPr>
              <w:jc w:val="both"/>
              <w:rPr>
                <w:rFonts w:ascii="Times New Roman" w:hAnsi="Times New Roman" w:cs="Times New Roman"/>
                <w:sz w:val="26"/>
                <w:szCs w:val="26"/>
              </w:rPr>
            </w:pPr>
            <w:r>
              <w:rPr>
                <w:rFonts w:ascii="Times New Roman" w:hAnsi="Times New Roman" w:cs="Times New Roman"/>
                <w:sz w:val="26"/>
                <w:szCs w:val="26"/>
              </w:rPr>
              <w:lastRenderedPageBreak/>
              <w:t>2.</w:t>
            </w:r>
          </w:p>
        </w:tc>
        <w:tc>
          <w:tcPr>
            <w:tcW w:w="2775" w:type="dxa"/>
          </w:tcPr>
          <w:p w:rsidR="001A0449" w:rsidRPr="00F3112B" w:rsidRDefault="001A0449" w:rsidP="00ED611D">
            <w:pPr>
              <w:jc w:val="both"/>
              <w:rPr>
                <w:rFonts w:ascii="Times New Roman" w:hAnsi="Times New Roman" w:cs="Times New Roman"/>
                <w:sz w:val="26"/>
                <w:szCs w:val="26"/>
              </w:rPr>
            </w:pPr>
            <w:r w:rsidRPr="00F3112B">
              <w:rPr>
                <w:rFonts w:ascii="Times New Roman" w:hAnsi="Times New Roman" w:cs="Times New Roman"/>
                <w:sz w:val="26"/>
                <w:szCs w:val="26"/>
              </w:rPr>
              <w:t xml:space="preserve">«Одаренные дети»  </w:t>
            </w:r>
          </w:p>
        </w:tc>
        <w:tc>
          <w:tcPr>
            <w:tcW w:w="6363" w:type="dxa"/>
          </w:tcPr>
          <w:p w:rsidR="003466A1" w:rsidRPr="00F3112B" w:rsidRDefault="001A0449" w:rsidP="001A0449">
            <w:pPr>
              <w:jc w:val="both"/>
              <w:rPr>
                <w:rFonts w:ascii="Times New Roman" w:hAnsi="Times New Roman" w:cs="Times New Roman"/>
                <w:sz w:val="26"/>
                <w:szCs w:val="26"/>
              </w:rPr>
            </w:pPr>
            <w:r w:rsidRPr="00F3112B">
              <w:rPr>
                <w:rFonts w:ascii="Times New Roman" w:hAnsi="Times New Roman" w:cs="Times New Roman"/>
                <w:sz w:val="26"/>
                <w:szCs w:val="26"/>
              </w:rPr>
              <w:t xml:space="preserve">2.1.Обеспечение мобилизации педагогического потенциала </w:t>
            </w:r>
            <w:r w:rsidR="003466A1" w:rsidRPr="00F3112B">
              <w:rPr>
                <w:rFonts w:ascii="Times New Roman" w:hAnsi="Times New Roman" w:cs="Times New Roman"/>
                <w:sz w:val="26"/>
                <w:szCs w:val="26"/>
              </w:rPr>
              <w:t>школы</w:t>
            </w:r>
            <w:r w:rsidRPr="00F3112B">
              <w:rPr>
                <w:rFonts w:ascii="Times New Roman" w:hAnsi="Times New Roman" w:cs="Times New Roman"/>
                <w:sz w:val="26"/>
                <w:szCs w:val="26"/>
              </w:rPr>
              <w:t xml:space="preserve">  для совершенствования системы социализации детей в обществе и развития процесса индивидуализации личности. </w:t>
            </w:r>
          </w:p>
          <w:p w:rsidR="003466A1" w:rsidRPr="00F3112B" w:rsidRDefault="003466A1" w:rsidP="001A0449">
            <w:pPr>
              <w:jc w:val="both"/>
              <w:rPr>
                <w:rFonts w:ascii="Times New Roman" w:hAnsi="Times New Roman" w:cs="Times New Roman"/>
                <w:sz w:val="26"/>
                <w:szCs w:val="26"/>
              </w:rPr>
            </w:pPr>
            <w:r w:rsidRPr="00F3112B">
              <w:rPr>
                <w:rFonts w:ascii="Times New Roman" w:hAnsi="Times New Roman" w:cs="Times New Roman"/>
                <w:sz w:val="26"/>
                <w:szCs w:val="26"/>
              </w:rPr>
              <w:t xml:space="preserve">2.2. </w:t>
            </w:r>
            <w:r w:rsidR="001A0449" w:rsidRPr="00F3112B">
              <w:rPr>
                <w:rFonts w:ascii="Times New Roman" w:hAnsi="Times New Roman" w:cs="Times New Roman"/>
                <w:sz w:val="26"/>
                <w:szCs w:val="26"/>
              </w:rPr>
              <w:t xml:space="preserve">Создание положительного эмоционального поля взаимоотношений: «учитель-ученик», «ученик-ученик», «учитель-учитель». </w:t>
            </w:r>
          </w:p>
          <w:p w:rsidR="003466A1" w:rsidRPr="00F3112B" w:rsidRDefault="003466A1" w:rsidP="001A0449">
            <w:pPr>
              <w:jc w:val="both"/>
              <w:rPr>
                <w:rFonts w:ascii="Times New Roman" w:hAnsi="Times New Roman" w:cs="Times New Roman"/>
                <w:sz w:val="26"/>
                <w:szCs w:val="26"/>
              </w:rPr>
            </w:pPr>
            <w:r w:rsidRPr="00F3112B">
              <w:rPr>
                <w:rFonts w:ascii="Times New Roman" w:hAnsi="Times New Roman" w:cs="Times New Roman"/>
                <w:sz w:val="26"/>
                <w:szCs w:val="26"/>
              </w:rPr>
              <w:t>2.3</w:t>
            </w:r>
            <w:r w:rsidR="001A0449" w:rsidRPr="00F3112B">
              <w:rPr>
                <w:rFonts w:ascii="Times New Roman" w:hAnsi="Times New Roman" w:cs="Times New Roman"/>
                <w:sz w:val="26"/>
                <w:szCs w:val="26"/>
              </w:rPr>
              <w:t>.</w:t>
            </w:r>
            <w:r w:rsidRPr="00F3112B">
              <w:rPr>
                <w:rFonts w:ascii="Times New Roman" w:hAnsi="Times New Roman" w:cs="Times New Roman"/>
                <w:sz w:val="26"/>
                <w:szCs w:val="26"/>
              </w:rPr>
              <w:t xml:space="preserve"> Расширение вариативности деятельности дополнительных объединений, при которой ребенок имеет возможность выбирать объединение по интересам, осваивать различные образовательные программы. </w:t>
            </w:r>
          </w:p>
          <w:p w:rsidR="003466A1" w:rsidRPr="00F3112B" w:rsidRDefault="003466A1" w:rsidP="001A0449">
            <w:pPr>
              <w:jc w:val="both"/>
              <w:rPr>
                <w:rFonts w:ascii="Times New Roman" w:hAnsi="Times New Roman" w:cs="Times New Roman"/>
                <w:sz w:val="26"/>
                <w:szCs w:val="26"/>
              </w:rPr>
            </w:pPr>
            <w:r w:rsidRPr="00F3112B">
              <w:rPr>
                <w:rFonts w:ascii="Times New Roman" w:hAnsi="Times New Roman" w:cs="Times New Roman"/>
                <w:sz w:val="26"/>
                <w:szCs w:val="26"/>
              </w:rPr>
              <w:t>2.4. Обеспечение индивидуальной работы с одаренными детьми по формированию и развитию их познавательных интересов, в том числе тьюторской и (или) тренерской поддержки.</w:t>
            </w:r>
          </w:p>
          <w:p w:rsidR="003466A1" w:rsidRPr="00F3112B" w:rsidRDefault="003466A1" w:rsidP="001A0449">
            <w:pPr>
              <w:jc w:val="both"/>
              <w:rPr>
                <w:rFonts w:ascii="Times New Roman" w:hAnsi="Times New Roman" w:cs="Times New Roman"/>
                <w:sz w:val="26"/>
                <w:szCs w:val="26"/>
              </w:rPr>
            </w:pPr>
            <w:r w:rsidRPr="00F3112B">
              <w:rPr>
                <w:rFonts w:ascii="Times New Roman" w:hAnsi="Times New Roman" w:cs="Times New Roman"/>
                <w:sz w:val="26"/>
                <w:szCs w:val="26"/>
              </w:rPr>
              <w:t>2.5. Профессиональная ориентация одаренных детей посредством повышения их мотивации к трудовой деятельности по профессиям, специальностям, направлениям подготовки, востребованным на рынке труда.</w:t>
            </w:r>
          </w:p>
          <w:p w:rsidR="003466A1" w:rsidRPr="00F3112B" w:rsidRDefault="003466A1" w:rsidP="001A0449">
            <w:pPr>
              <w:jc w:val="both"/>
              <w:rPr>
                <w:rFonts w:ascii="Times New Roman" w:hAnsi="Times New Roman" w:cs="Times New Roman"/>
                <w:sz w:val="26"/>
                <w:szCs w:val="26"/>
              </w:rPr>
            </w:pPr>
            <w:r w:rsidRPr="00F3112B">
              <w:rPr>
                <w:rFonts w:ascii="Times New Roman" w:hAnsi="Times New Roman" w:cs="Times New Roman"/>
                <w:sz w:val="26"/>
                <w:szCs w:val="26"/>
              </w:rPr>
              <w:t>2.6. Создание системы учета индивидуальных образовательных достижений в формате портфолио  ученика начальной, основной, средней школы, организация общественной презентации ученического портфолио.</w:t>
            </w:r>
          </w:p>
          <w:p w:rsidR="003466A1" w:rsidRPr="00F3112B" w:rsidRDefault="003466A1" w:rsidP="001A0449">
            <w:pPr>
              <w:jc w:val="both"/>
              <w:rPr>
                <w:rFonts w:ascii="Times New Roman" w:hAnsi="Times New Roman" w:cs="Times New Roman"/>
                <w:sz w:val="26"/>
                <w:szCs w:val="26"/>
              </w:rPr>
            </w:pPr>
            <w:r w:rsidRPr="00F3112B">
              <w:rPr>
                <w:rFonts w:ascii="Times New Roman" w:hAnsi="Times New Roman" w:cs="Times New Roman"/>
                <w:sz w:val="26"/>
                <w:szCs w:val="26"/>
              </w:rPr>
              <w:t xml:space="preserve">2.7. </w:t>
            </w:r>
            <w:r w:rsidR="001A0449" w:rsidRPr="00F3112B">
              <w:rPr>
                <w:rFonts w:ascii="Times New Roman" w:hAnsi="Times New Roman" w:cs="Times New Roman"/>
                <w:sz w:val="26"/>
                <w:szCs w:val="26"/>
              </w:rPr>
              <w:t xml:space="preserve">Обеспечение необходимых финансовых, программно-методических, управленческих, кадровых условий для </w:t>
            </w:r>
            <w:r w:rsidRPr="00F3112B">
              <w:rPr>
                <w:rFonts w:ascii="Times New Roman" w:hAnsi="Times New Roman" w:cs="Times New Roman"/>
                <w:sz w:val="26"/>
                <w:szCs w:val="26"/>
              </w:rPr>
              <w:t>работы с одаренными детьми</w:t>
            </w:r>
            <w:r w:rsidR="001A0449" w:rsidRPr="00F3112B">
              <w:rPr>
                <w:rFonts w:ascii="Times New Roman" w:hAnsi="Times New Roman" w:cs="Times New Roman"/>
                <w:sz w:val="26"/>
                <w:szCs w:val="26"/>
              </w:rPr>
              <w:t xml:space="preserve">. </w:t>
            </w:r>
          </w:p>
          <w:p w:rsidR="003466A1" w:rsidRPr="00F3112B" w:rsidRDefault="003466A1" w:rsidP="001A0449">
            <w:pPr>
              <w:jc w:val="both"/>
              <w:rPr>
                <w:rFonts w:ascii="Times New Roman" w:hAnsi="Times New Roman" w:cs="Times New Roman"/>
                <w:sz w:val="26"/>
                <w:szCs w:val="26"/>
              </w:rPr>
            </w:pPr>
            <w:r w:rsidRPr="00F3112B">
              <w:rPr>
                <w:rFonts w:ascii="Times New Roman" w:hAnsi="Times New Roman" w:cs="Times New Roman"/>
                <w:sz w:val="26"/>
                <w:szCs w:val="26"/>
              </w:rPr>
              <w:t>2.8</w:t>
            </w:r>
            <w:r w:rsidR="001A0449" w:rsidRPr="00F3112B">
              <w:rPr>
                <w:rFonts w:ascii="Times New Roman" w:hAnsi="Times New Roman" w:cs="Times New Roman"/>
                <w:sz w:val="26"/>
                <w:szCs w:val="26"/>
              </w:rPr>
              <w:t xml:space="preserve">.Использование социокультурных и интеллектуальных ресурсов города в социализации и образовании детей, усиления образовательного потенциала досуговой инфраструктуры. </w:t>
            </w:r>
          </w:p>
          <w:p w:rsidR="001A0449" w:rsidRPr="00F3112B" w:rsidRDefault="003466A1" w:rsidP="00ED611D">
            <w:pPr>
              <w:jc w:val="both"/>
              <w:rPr>
                <w:rFonts w:ascii="Times New Roman" w:hAnsi="Times New Roman" w:cs="Times New Roman"/>
                <w:sz w:val="26"/>
                <w:szCs w:val="26"/>
              </w:rPr>
            </w:pPr>
            <w:r w:rsidRPr="00F3112B">
              <w:rPr>
                <w:rFonts w:ascii="Times New Roman" w:hAnsi="Times New Roman" w:cs="Times New Roman"/>
                <w:sz w:val="26"/>
                <w:szCs w:val="26"/>
              </w:rPr>
              <w:t xml:space="preserve">2.9. </w:t>
            </w:r>
            <w:r w:rsidR="001A0449" w:rsidRPr="00F3112B">
              <w:rPr>
                <w:rFonts w:ascii="Times New Roman" w:hAnsi="Times New Roman" w:cs="Times New Roman"/>
                <w:sz w:val="26"/>
                <w:szCs w:val="26"/>
              </w:rPr>
              <w:t xml:space="preserve">Адресное сопровождение и поддержка талантливой молодежи, в т.ч. при содействии органов местного самоуправления.  </w:t>
            </w:r>
          </w:p>
        </w:tc>
      </w:tr>
      <w:tr w:rsidR="001A0449" w:rsidTr="00E26207">
        <w:tc>
          <w:tcPr>
            <w:tcW w:w="665" w:type="dxa"/>
          </w:tcPr>
          <w:p w:rsidR="001A0449" w:rsidRDefault="003466A1" w:rsidP="00ED611D">
            <w:pPr>
              <w:jc w:val="both"/>
              <w:rPr>
                <w:rFonts w:ascii="Times New Roman" w:hAnsi="Times New Roman" w:cs="Times New Roman"/>
                <w:sz w:val="26"/>
                <w:szCs w:val="26"/>
              </w:rPr>
            </w:pPr>
            <w:r>
              <w:rPr>
                <w:rFonts w:ascii="Times New Roman" w:hAnsi="Times New Roman" w:cs="Times New Roman"/>
                <w:sz w:val="26"/>
                <w:szCs w:val="26"/>
              </w:rPr>
              <w:t>3.</w:t>
            </w:r>
          </w:p>
        </w:tc>
        <w:tc>
          <w:tcPr>
            <w:tcW w:w="2775" w:type="dxa"/>
          </w:tcPr>
          <w:p w:rsidR="001A0449" w:rsidRPr="00F3112B" w:rsidRDefault="003466A1" w:rsidP="00F3112B">
            <w:pPr>
              <w:jc w:val="both"/>
              <w:rPr>
                <w:rFonts w:ascii="Times New Roman" w:hAnsi="Times New Roman" w:cs="Times New Roman"/>
                <w:sz w:val="26"/>
                <w:szCs w:val="26"/>
              </w:rPr>
            </w:pPr>
            <w:r w:rsidRPr="00F3112B">
              <w:rPr>
                <w:rFonts w:ascii="Times New Roman" w:hAnsi="Times New Roman" w:cs="Times New Roman"/>
                <w:sz w:val="26"/>
                <w:szCs w:val="26"/>
              </w:rPr>
              <w:t xml:space="preserve">«Кадры нашей школы»  </w:t>
            </w:r>
          </w:p>
        </w:tc>
        <w:tc>
          <w:tcPr>
            <w:tcW w:w="6363" w:type="dxa"/>
          </w:tcPr>
          <w:p w:rsidR="003466A1" w:rsidRPr="00F3112B" w:rsidRDefault="003466A1" w:rsidP="003466A1">
            <w:pPr>
              <w:jc w:val="both"/>
              <w:rPr>
                <w:rFonts w:ascii="Times New Roman" w:hAnsi="Times New Roman" w:cs="Times New Roman"/>
                <w:sz w:val="26"/>
                <w:szCs w:val="26"/>
              </w:rPr>
            </w:pPr>
            <w:r w:rsidRPr="00F3112B">
              <w:rPr>
                <w:rFonts w:ascii="Times New Roman" w:hAnsi="Times New Roman" w:cs="Times New Roman"/>
                <w:sz w:val="26"/>
                <w:szCs w:val="26"/>
              </w:rPr>
              <w:t xml:space="preserve">3.1.Оптимизация методических, кадровых, организационных, сетевых ресурсов, обеспечивающих повышение качества педагогической и </w:t>
            </w:r>
            <w:r w:rsidRPr="00F3112B">
              <w:rPr>
                <w:rFonts w:ascii="Times New Roman" w:hAnsi="Times New Roman" w:cs="Times New Roman"/>
                <w:sz w:val="26"/>
                <w:szCs w:val="26"/>
              </w:rPr>
              <w:lastRenderedPageBreak/>
              <w:t xml:space="preserve">управленческой деятельности. </w:t>
            </w:r>
          </w:p>
          <w:p w:rsidR="003466A1" w:rsidRPr="00F3112B" w:rsidRDefault="003466A1" w:rsidP="003466A1">
            <w:pPr>
              <w:jc w:val="both"/>
              <w:rPr>
                <w:rFonts w:ascii="Times New Roman" w:hAnsi="Times New Roman" w:cs="Times New Roman"/>
                <w:sz w:val="26"/>
                <w:szCs w:val="26"/>
              </w:rPr>
            </w:pPr>
            <w:r w:rsidRPr="00F3112B">
              <w:rPr>
                <w:rFonts w:ascii="Times New Roman" w:hAnsi="Times New Roman" w:cs="Times New Roman"/>
                <w:sz w:val="26"/>
                <w:szCs w:val="26"/>
              </w:rPr>
              <w:t>3.2. Совершенствование методического сопровождения реализации образовательной программы школы.</w:t>
            </w:r>
          </w:p>
          <w:p w:rsidR="003466A1" w:rsidRPr="00F3112B" w:rsidRDefault="003466A1" w:rsidP="003466A1">
            <w:pPr>
              <w:jc w:val="both"/>
              <w:rPr>
                <w:rFonts w:ascii="Times New Roman" w:hAnsi="Times New Roman" w:cs="Times New Roman"/>
                <w:sz w:val="26"/>
                <w:szCs w:val="26"/>
              </w:rPr>
            </w:pPr>
            <w:r w:rsidRPr="00F3112B">
              <w:rPr>
                <w:rFonts w:ascii="Times New Roman" w:hAnsi="Times New Roman" w:cs="Times New Roman"/>
                <w:sz w:val="26"/>
                <w:szCs w:val="26"/>
              </w:rPr>
              <w:t>3.3. Создание условий для непрерывного повышения профессионально-педагогической, управленческой компетентности персонала школы, необходимой для обеспечения качества образования.</w:t>
            </w:r>
          </w:p>
          <w:p w:rsidR="003466A1" w:rsidRPr="00F3112B" w:rsidRDefault="003466A1" w:rsidP="003466A1">
            <w:pPr>
              <w:jc w:val="both"/>
              <w:rPr>
                <w:rFonts w:ascii="Times New Roman" w:hAnsi="Times New Roman" w:cs="Times New Roman"/>
                <w:sz w:val="26"/>
                <w:szCs w:val="26"/>
              </w:rPr>
            </w:pPr>
            <w:r w:rsidRPr="00F3112B">
              <w:rPr>
                <w:rFonts w:ascii="Times New Roman" w:hAnsi="Times New Roman" w:cs="Times New Roman"/>
                <w:sz w:val="26"/>
                <w:szCs w:val="26"/>
              </w:rPr>
              <w:t xml:space="preserve">3.4. </w:t>
            </w:r>
            <w:r w:rsidR="005657FE" w:rsidRPr="00F3112B">
              <w:rPr>
                <w:rFonts w:ascii="Times New Roman" w:hAnsi="Times New Roman" w:cs="Times New Roman"/>
                <w:sz w:val="26"/>
                <w:szCs w:val="26"/>
              </w:rPr>
              <w:t xml:space="preserve">Организация </w:t>
            </w:r>
            <w:r w:rsidRPr="00F3112B">
              <w:rPr>
                <w:rFonts w:ascii="Times New Roman" w:hAnsi="Times New Roman" w:cs="Times New Roman"/>
                <w:sz w:val="26"/>
                <w:szCs w:val="26"/>
              </w:rPr>
              <w:t xml:space="preserve">повышения квалификации педагогических кадров, приведение </w:t>
            </w:r>
            <w:r w:rsidR="005657FE" w:rsidRPr="00F3112B">
              <w:rPr>
                <w:rFonts w:ascii="Times New Roman" w:hAnsi="Times New Roman" w:cs="Times New Roman"/>
                <w:sz w:val="26"/>
                <w:szCs w:val="26"/>
              </w:rPr>
              <w:t>его</w:t>
            </w:r>
            <w:r w:rsidRPr="00F3112B">
              <w:rPr>
                <w:rFonts w:ascii="Times New Roman" w:hAnsi="Times New Roman" w:cs="Times New Roman"/>
                <w:sz w:val="26"/>
                <w:szCs w:val="26"/>
              </w:rPr>
              <w:t xml:space="preserve"> в соответствие с новымиквалификационными требованиями к педагогическим и управленческим кадрам системы образования. </w:t>
            </w:r>
          </w:p>
          <w:p w:rsidR="001A0449" w:rsidRPr="00F3112B" w:rsidRDefault="001A0449" w:rsidP="00ED611D">
            <w:pPr>
              <w:jc w:val="both"/>
              <w:rPr>
                <w:rFonts w:ascii="Times New Roman" w:hAnsi="Times New Roman" w:cs="Times New Roman"/>
                <w:sz w:val="26"/>
                <w:szCs w:val="26"/>
              </w:rPr>
            </w:pPr>
          </w:p>
        </w:tc>
      </w:tr>
      <w:tr w:rsidR="001A0449" w:rsidTr="00E26207">
        <w:tc>
          <w:tcPr>
            <w:tcW w:w="665" w:type="dxa"/>
          </w:tcPr>
          <w:p w:rsidR="001A0449" w:rsidRDefault="005657FE" w:rsidP="00ED611D">
            <w:pPr>
              <w:jc w:val="both"/>
              <w:rPr>
                <w:rFonts w:ascii="Times New Roman" w:hAnsi="Times New Roman" w:cs="Times New Roman"/>
                <w:sz w:val="26"/>
                <w:szCs w:val="26"/>
              </w:rPr>
            </w:pPr>
            <w:r>
              <w:rPr>
                <w:rFonts w:ascii="Times New Roman" w:hAnsi="Times New Roman" w:cs="Times New Roman"/>
                <w:sz w:val="26"/>
                <w:szCs w:val="26"/>
              </w:rPr>
              <w:lastRenderedPageBreak/>
              <w:t>4.</w:t>
            </w:r>
          </w:p>
        </w:tc>
        <w:tc>
          <w:tcPr>
            <w:tcW w:w="2775" w:type="dxa"/>
          </w:tcPr>
          <w:p w:rsidR="001A0449" w:rsidRDefault="005657FE" w:rsidP="00B114C8">
            <w:pPr>
              <w:jc w:val="both"/>
              <w:rPr>
                <w:rFonts w:ascii="Times New Roman" w:hAnsi="Times New Roman" w:cs="Times New Roman"/>
                <w:sz w:val="26"/>
                <w:szCs w:val="26"/>
              </w:rPr>
            </w:pPr>
            <w:r w:rsidRPr="00ED611D">
              <w:rPr>
                <w:rFonts w:ascii="Times New Roman" w:hAnsi="Times New Roman" w:cs="Times New Roman"/>
                <w:sz w:val="26"/>
                <w:szCs w:val="26"/>
              </w:rPr>
              <w:t>«</w:t>
            </w:r>
            <w:r w:rsidR="00204046">
              <w:rPr>
                <w:rFonts w:ascii="Times New Roman" w:hAnsi="Times New Roman" w:cs="Times New Roman"/>
                <w:sz w:val="26"/>
                <w:szCs w:val="26"/>
              </w:rPr>
              <w:t>Школа здоровья</w:t>
            </w:r>
            <w:r w:rsidRPr="00ED611D">
              <w:rPr>
                <w:rFonts w:ascii="Times New Roman" w:hAnsi="Times New Roman" w:cs="Times New Roman"/>
                <w:sz w:val="26"/>
                <w:szCs w:val="26"/>
              </w:rPr>
              <w:t xml:space="preserve">»  </w:t>
            </w:r>
          </w:p>
        </w:tc>
        <w:tc>
          <w:tcPr>
            <w:tcW w:w="6363" w:type="dxa"/>
          </w:tcPr>
          <w:p w:rsidR="005657FE" w:rsidRDefault="005657FE" w:rsidP="005657FE">
            <w:pPr>
              <w:jc w:val="both"/>
              <w:rPr>
                <w:rFonts w:ascii="Times New Roman" w:hAnsi="Times New Roman" w:cs="Times New Roman"/>
                <w:sz w:val="26"/>
                <w:szCs w:val="26"/>
              </w:rPr>
            </w:pPr>
            <w:r w:rsidRPr="00ED611D">
              <w:rPr>
                <w:rFonts w:ascii="Times New Roman" w:hAnsi="Times New Roman" w:cs="Times New Roman"/>
                <w:sz w:val="26"/>
                <w:szCs w:val="26"/>
              </w:rPr>
              <w:t xml:space="preserve">4.1.Создание </w:t>
            </w:r>
            <w:r>
              <w:rPr>
                <w:rFonts w:ascii="Times New Roman" w:hAnsi="Times New Roman" w:cs="Times New Roman"/>
                <w:sz w:val="26"/>
                <w:szCs w:val="26"/>
              </w:rPr>
              <w:t>условий обеспечения здоровье</w:t>
            </w:r>
            <w:r w:rsidRPr="00ED611D">
              <w:rPr>
                <w:rFonts w:ascii="Times New Roman" w:hAnsi="Times New Roman" w:cs="Times New Roman"/>
                <w:sz w:val="26"/>
                <w:szCs w:val="26"/>
              </w:rPr>
              <w:t xml:space="preserve">сберегающего пространства на основе принципа гармонизации личности и среды с учетом требований ФГОС. </w:t>
            </w:r>
          </w:p>
          <w:p w:rsidR="005657FE" w:rsidRDefault="005657FE" w:rsidP="005657FE">
            <w:pPr>
              <w:jc w:val="both"/>
              <w:rPr>
                <w:rFonts w:ascii="Times New Roman" w:hAnsi="Times New Roman" w:cs="Times New Roman"/>
                <w:sz w:val="26"/>
                <w:szCs w:val="26"/>
              </w:rPr>
            </w:pPr>
            <w:r w:rsidRPr="00ED611D">
              <w:rPr>
                <w:rFonts w:ascii="Times New Roman" w:hAnsi="Times New Roman" w:cs="Times New Roman"/>
                <w:sz w:val="26"/>
                <w:szCs w:val="26"/>
              </w:rPr>
              <w:t>4.2.</w:t>
            </w:r>
            <w:r>
              <w:rPr>
                <w:rFonts w:ascii="Times New Roman" w:hAnsi="Times New Roman" w:cs="Times New Roman"/>
                <w:sz w:val="26"/>
                <w:szCs w:val="26"/>
              </w:rPr>
              <w:t xml:space="preserve"> Определение</w:t>
            </w:r>
            <w:r w:rsidRPr="00ED611D">
              <w:rPr>
                <w:rFonts w:ascii="Times New Roman" w:hAnsi="Times New Roman" w:cs="Times New Roman"/>
                <w:sz w:val="26"/>
                <w:szCs w:val="26"/>
              </w:rPr>
              <w:t xml:space="preserve"> основных направлений и форм приобщения педагогов </w:t>
            </w:r>
            <w:r>
              <w:rPr>
                <w:rFonts w:ascii="Times New Roman" w:hAnsi="Times New Roman" w:cs="Times New Roman"/>
                <w:sz w:val="26"/>
                <w:szCs w:val="26"/>
              </w:rPr>
              <w:t>школы</w:t>
            </w:r>
            <w:r w:rsidRPr="00ED611D">
              <w:rPr>
                <w:rFonts w:ascii="Times New Roman" w:hAnsi="Times New Roman" w:cs="Times New Roman"/>
                <w:sz w:val="26"/>
                <w:szCs w:val="26"/>
              </w:rPr>
              <w:t xml:space="preserve"> к здоровьесберегающей  культуре. </w:t>
            </w:r>
          </w:p>
          <w:p w:rsidR="005657FE" w:rsidRDefault="005657FE" w:rsidP="005657FE">
            <w:pPr>
              <w:jc w:val="both"/>
              <w:rPr>
                <w:rFonts w:ascii="Times New Roman" w:hAnsi="Times New Roman" w:cs="Times New Roman"/>
                <w:sz w:val="26"/>
                <w:szCs w:val="26"/>
              </w:rPr>
            </w:pPr>
            <w:r w:rsidRPr="00ED611D">
              <w:rPr>
                <w:rFonts w:ascii="Times New Roman" w:hAnsi="Times New Roman" w:cs="Times New Roman"/>
                <w:sz w:val="26"/>
                <w:szCs w:val="26"/>
              </w:rPr>
              <w:t>4.3.</w:t>
            </w:r>
            <w:r w:rsidRPr="004D33DC">
              <w:rPr>
                <w:rFonts w:ascii="Times New Roman" w:hAnsi="Times New Roman" w:cs="Times New Roman"/>
                <w:sz w:val="26"/>
                <w:szCs w:val="26"/>
              </w:rPr>
              <w:t xml:space="preserve">Стимулирование </w:t>
            </w:r>
            <w:r w:rsidR="004D33DC" w:rsidRPr="004D33DC">
              <w:rPr>
                <w:rFonts w:ascii="Times New Roman" w:hAnsi="Times New Roman" w:cs="Times New Roman"/>
                <w:sz w:val="26"/>
                <w:szCs w:val="26"/>
              </w:rPr>
              <w:t>вектора</w:t>
            </w:r>
            <w:r w:rsidRPr="00ED611D">
              <w:rPr>
                <w:rFonts w:ascii="Times New Roman" w:hAnsi="Times New Roman" w:cs="Times New Roman"/>
                <w:sz w:val="26"/>
                <w:szCs w:val="26"/>
              </w:rPr>
              <w:t xml:space="preserve"> охраны здоровья </w:t>
            </w:r>
            <w:r>
              <w:rPr>
                <w:rFonts w:ascii="Times New Roman" w:hAnsi="Times New Roman" w:cs="Times New Roman"/>
                <w:sz w:val="26"/>
                <w:szCs w:val="26"/>
              </w:rPr>
              <w:t>об</w:t>
            </w:r>
            <w:r w:rsidRPr="00ED611D">
              <w:rPr>
                <w:rFonts w:ascii="Times New Roman" w:hAnsi="Times New Roman" w:cs="Times New Roman"/>
                <w:sz w:val="26"/>
                <w:szCs w:val="26"/>
              </w:rPr>
              <w:t>уча</w:t>
            </w:r>
            <w:r>
              <w:rPr>
                <w:rFonts w:ascii="Times New Roman" w:hAnsi="Times New Roman" w:cs="Times New Roman"/>
                <w:sz w:val="26"/>
                <w:szCs w:val="26"/>
              </w:rPr>
              <w:t>ю</w:t>
            </w:r>
            <w:r w:rsidRPr="00ED611D">
              <w:rPr>
                <w:rFonts w:ascii="Times New Roman" w:hAnsi="Times New Roman" w:cs="Times New Roman"/>
                <w:sz w:val="26"/>
                <w:szCs w:val="26"/>
              </w:rPr>
              <w:t xml:space="preserve">щихся в одно из приоритетных направлений деятельности </w:t>
            </w:r>
            <w:r>
              <w:rPr>
                <w:rFonts w:ascii="Times New Roman" w:hAnsi="Times New Roman" w:cs="Times New Roman"/>
                <w:sz w:val="26"/>
                <w:szCs w:val="26"/>
              </w:rPr>
              <w:t>школы</w:t>
            </w:r>
            <w:r w:rsidRPr="00ED611D">
              <w:rPr>
                <w:rFonts w:ascii="Times New Roman" w:hAnsi="Times New Roman" w:cs="Times New Roman"/>
                <w:sz w:val="26"/>
                <w:szCs w:val="26"/>
              </w:rPr>
              <w:t xml:space="preserve">. </w:t>
            </w:r>
          </w:p>
          <w:p w:rsidR="005657FE" w:rsidRDefault="005657FE" w:rsidP="005657FE">
            <w:pPr>
              <w:jc w:val="both"/>
              <w:rPr>
                <w:rFonts w:ascii="Times New Roman" w:hAnsi="Times New Roman" w:cs="Times New Roman"/>
                <w:sz w:val="26"/>
                <w:szCs w:val="26"/>
              </w:rPr>
            </w:pPr>
            <w:r w:rsidRPr="00ED611D">
              <w:rPr>
                <w:rFonts w:ascii="Times New Roman" w:hAnsi="Times New Roman" w:cs="Times New Roman"/>
                <w:sz w:val="26"/>
                <w:szCs w:val="26"/>
              </w:rPr>
              <w:t xml:space="preserve">4.4.Определение и внедрение содержания образования, направленного на формирование гуманистических установок самоценности  сохранения и укрепления физического и духовного здоровья. </w:t>
            </w:r>
          </w:p>
          <w:p w:rsidR="005657FE" w:rsidRDefault="005657FE" w:rsidP="005657FE">
            <w:pPr>
              <w:jc w:val="both"/>
              <w:rPr>
                <w:rFonts w:ascii="Times New Roman" w:hAnsi="Times New Roman" w:cs="Times New Roman"/>
                <w:sz w:val="26"/>
                <w:szCs w:val="26"/>
              </w:rPr>
            </w:pPr>
            <w:r w:rsidRPr="00ED611D">
              <w:rPr>
                <w:rFonts w:ascii="Times New Roman" w:hAnsi="Times New Roman" w:cs="Times New Roman"/>
                <w:sz w:val="26"/>
                <w:szCs w:val="26"/>
              </w:rPr>
              <w:t xml:space="preserve">4.5.Создание нормативных и финансово-материальных условий для улучшения организации образовательного процесса, для укрепления здоровья обучающихся, нормализации учебной нагрузки, создания благоприятной среды для детей с ограниченными возможностями здоровья и особенностями развития. </w:t>
            </w:r>
          </w:p>
          <w:p w:rsidR="005657FE" w:rsidRDefault="005657FE" w:rsidP="005657FE">
            <w:pPr>
              <w:jc w:val="both"/>
              <w:rPr>
                <w:rFonts w:ascii="Times New Roman" w:hAnsi="Times New Roman" w:cs="Times New Roman"/>
                <w:sz w:val="26"/>
                <w:szCs w:val="26"/>
              </w:rPr>
            </w:pPr>
            <w:r w:rsidRPr="00ED611D">
              <w:rPr>
                <w:rFonts w:ascii="Times New Roman" w:hAnsi="Times New Roman" w:cs="Times New Roman"/>
                <w:sz w:val="26"/>
                <w:szCs w:val="26"/>
              </w:rPr>
              <w:t xml:space="preserve">4.6.Использование технологии формирования </w:t>
            </w:r>
            <w:r>
              <w:rPr>
                <w:rFonts w:ascii="Times New Roman" w:hAnsi="Times New Roman" w:cs="Times New Roman"/>
                <w:sz w:val="26"/>
                <w:szCs w:val="26"/>
              </w:rPr>
              <w:t>вариативно</w:t>
            </w:r>
            <w:r w:rsidRPr="00ED611D">
              <w:rPr>
                <w:rFonts w:ascii="Times New Roman" w:hAnsi="Times New Roman" w:cs="Times New Roman"/>
                <w:sz w:val="26"/>
                <w:szCs w:val="26"/>
              </w:rPr>
              <w:t>-индивидуальной части учебного плана, обеспечивающей образовательные потребности в соответствии с индивидуальным профилем обучения.</w:t>
            </w:r>
          </w:p>
          <w:p w:rsidR="005657FE" w:rsidRDefault="005657FE" w:rsidP="005657FE">
            <w:pPr>
              <w:jc w:val="both"/>
              <w:rPr>
                <w:rFonts w:ascii="Times New Roman" w:hAnsi="Times New Roman" w:cs="Times New Roman"/>
                <w:sz w:val="26"/>
                <w:szCs w:val="26"/>
              </w:rPr>
            </w:pPr>
            <w:r w:rsidRPr="00ED611D">
              <w:rPr>
                <w:rFonts w:ascii="Times New Roman" w:hAnsi="Times New Roman" w:cs="Times New Roman"/>
                <w:sz w:val="26"/>
                <w:szCs w:val="26"/>
              </w:rPr>
              <w:t xml:space="preserve">4.7.Обеспечение разработки научно-методических и организационных основ мониторинга состояния здоровья обучающихся. </w:t>
            </w:r>
          </w:p>
          <w:p w:rsidR="005657FE" w:rsidRDefault="005657FE" w:rsidP="005657FE">
            <w:pPr>
              <w:jc w:val="both"/>
              <w:rPr>
                <w:rFonts w:ascii="Times New Roman" w:hAnsi="Times New Roman" w:cs="Times New Roman"/>
                <w:sz w:val="26"/>
                <w:szCs w:val="26"/>
              </w:rPr>
            </w:pPr>
            <w:r>
              <w:rPr>
                <w:rFonts w:ascii="Times New Roman" w:hAnsi="Times New Roman" w:cs="Times New Roman"/>
                <w:sz w:val="26"/>
                <w:szCs w:val="26"/>
              </w:rPr>
              <w:t xml:space="preserve">4.8. </w:t>
            </w:r>
            <w:r w:rsidRPr="00ED611D">
              <w:rPr>
                <w:rFonts w:ascii="Times New Roman" w:hAnsi="Times New Roman" w:cs="Times New Roman"/>
                <w:sz w:val="26"/>
                <w:szCs w:val="26"/>
              </w:rPr>
              <w:t xml:space="preserve">Совершенствование финансово-экономических условий для развития материальной базы спортивных, спортивно-оздоровительных и медицинских </w:t>
            </w:r>
            <w:r>
              <w:rPr>
                <w:rFonts w:ascii="Times New Roman" w:hAnsi="Times New Roman" w:cs="Times New Roman"/>
                <w:sz w:val="26"/>
                <w:szCs w:val="26"/>
              </w:rPr>
              <w:t>помещений школы</w:t>
            </w:r>
            <w:r w:rsidRPr="00ED611D">
              <w:rPr>
                <w:rFonts w:ascii="Times New Roman" w:hAnsi="Times New Roman" w:cs="Times New Roman"/>
                <w:sz w:val="26"/>
                <w:szCs w:val="26"/>
              </w:rPr>
              <w:t xml:space="preserve">. </w:t>
            </w:r>
          </w:p>
          <w:p w:rsidR="005657FE" w:rsidRDefault="005657FE" w:rsidP="005657FE">
            <w:pPr>
              <w:jc w:val="both"/>
              <w:rPr>
                <w:rFonts w:ascii="Times New Roman" w:hAnsi="Times New Roman" w:cs="Times New Roman"/>
                <w:sz w:val="26"/>
                <w:szCs w:val="26"/>
              </w:rPr>
            </w:pPr>
            <w:r>
              <w:rPr>
                <w:rFonts w:ascii="Times New Roman" w:hAnsi="Times New Roman" w:cs="Times New Roman"/>
                <w:sz w:val="26"/>
                <w:szCs w:val="26"/>
              </w:rPr>
              <w:t xml:space="preserve">4.9. </w:t>
            </w:r>
            <w:r w:rsidRPr="00ED611D">
              <w:rPr>
                <w:rFonts w:ascii="Times New Roman" w:hAnsi="Times New Roman" w:cs="Times New Roman"/>
                <w:sz w:val="26"/>
                <w:szCs w:val="26"/>
              </w:rPr>
              <w:t>Определение основных направлений р</w:t>
            </w:r>
            <w:r>
              <w:rPr>
                <w:rFonts w:ascii="Times New Roman" w:hAnsi="Times New Roman" w:cs="Times New Roman"/>
                <w:sz w:val="26"/>
                <w:szCs w:val="26"/>
              </w:rPr>
              <w:t xml:space="preserve">азвития материально-технической оснащенности </w:t>
            </w:r>
            <w:r w:rsidRPr="00ED611D">
              <w:rPr>
                <w:rFonts w:ascii="Times New Roman" w:hAnsi="Times New Roman" w:cs="Times New Roman"/>
                <w:sz w:val="26"/>
                <w:szCs w:val="26"/>
              </w:rPr>
              <w:t xml:space="preserve">образовательного процесса для организации условий </w:t>
            </w:r>
            <w:r w:rsidRPr="00ED611D">
              <w:rPr>
                <w:rFonts w:ascii="Times New Roman" w:hAnsi="Times New Roman" w:cs="Times New Roman"/>
                <w:sz w:val="26"/>
                <w:szCs w:val="26"/>
              </w:rPr>
              <w:lastRenderedPageBreak/>
              <w:t xml:space="preserve">сохранения и укрепления здоровья участников образовательного процесса. </w:t>
            </w:r>
          </w:p>
          <w:p w:rsidR="001A0449" w:rsidRDefault="005657FE" w:rsidP="00ED611D">
            <w:pPr>
              <w:jc w:val="both"/>
              <w:rPr>
                <w:rFonts w:ascii="Times New Roman" w:hAnsi="Times New Roman" w:cs="Times New Roman"/>
                <w:sz w:val="26"/>
                <w:szCs w:val="26"/>
              </w:rPr>
            </w:pPr>
            <w:r>
              <w:rPr>
                <w:rFonts w:ascii="Times New Roman" w:hAnsi="Times New Roman" w:cs="Times New Roman"/>
                <w:sz w:val="26"/>
                <w:szCs w:val="26"/>
              </w:rPr>
              <w:t>4.10.</w:t>
            </w:r>
            <w:r w:rsidRPr="00ED611D">
              <w:rPr>
                <w:rFonts w:ascii="Times New Roman" w:hAnsi="Times New Roman" w:cs="Times New Roman"/>
                <w:sz w:val="26"/>
                <w:szCs w:val="26"/>
              </w:rPr>
              <w:t xml:space="preserve"> Привлечение возможностей социальных и педагогических партнеров </w:t>
            </w:r>
            <w:r>
              <w:rPr>
                <w:rFonts w:ascii="Times New Roman" w:hAnsi="Times New Roman" w:cs="Times New Roman"/>
                <w:sz w:val="26"/>
                <w:szCs w:val="26"/>
              </w:rPr>
              <w:t>школы  к реализации здоровье</w:t>
            </w:r>
            <w:r w:rsidRPr="00ED611D">
              <w:rPr>
                <w:rFonts w:ascii="Times New Roman" w:hAnsi="Times New Roman" w:cs="Times New Roman"/>
                <w:sz w:val="26"/>
                <w:szCs w:val="26"/>
              </w:rPr>
              <w:t>сберегающих программ</w:t>
            </w:r>
            <w:r>
              <w:rPr>
                <w:rFonts w:ascii="Times New Roman" w:hAnsi="Times New Roman" w:cs="Times New Roman"/>
                <w:sz w:val="26"/>
                <w:szCs w:val="26"/>
              </w:rPr>
              <w:t xml:space="preserve"> и проектов.</w:t>
            </w:r>
          </w:p>
        </w:tc>
      </w:tr>
      <w:tr w:rsidR="001A0449" w:rsidTr="00E26207">
        <w:trPr>
          <w:trHeight w:val="6949"/>
        </w:trPr>
        <w:tc>
          <w:tcPr>
            <w:tcW w:w="665" w:type="dxa"/>
          </w:tcPr>
          <w:p w:rsidR="001A0449" w:rsidRDefault="00E26207" w:rsidP="00ED611D">
            <w:pPr>
              <w:jc w:val="both"/>
              <w:rPr>
                <w:rFonts w:ascii="Times New Roman" w:hAnsi="Times New Roman" w:cs="Times New Roman"/>
                <w:sz w:val="26"/>
                <w:szCs w:val="26"/>
              </w:rPr>
            </w:pPr>
            <w:r>
              <w:rPr>
                <w:rFonts w:ascii="Times New Roman" w:hAnsi="Times New Roman" w:cs="Times New Roman"/>
                <w:sz w:val="26"/>
                <w:szCs w:val="26"/>
              </w:rPr>
              <w:lastRenderedPageBreak/>
              <w:t>5.</w:t>
            </w:r>
          </w:p>
        </w:tc>
        <w:tc>
          <w:tcPr>
            <w:tcW w:w="2775" w:type="dxa"/>
          </w:tcPr>
          <w:p w:rsidR="001A0449" w:rsidRDefault="005657FE" w:rsidP="00ED611D">
            <w:pPr>
              <w:jc w:val="both"/>
              <w:rPr>
                <w:rFonts w:ascii="Times New Roman" w:hAnsi="Times New Roman" w:cs="Times New Roman"/>
                <w:sz w:val="26"/>
                <w:szCs w:val="26"/>
              </w:rPr>
            </w:pPr>
            <w:r w:rsidRPr="00ED611D">
              <w:rPr>
                <w:rFonts w:ascii="Times New Roman" w:hAnsi="Times New Roman" w:cs="Times New Roman"/>
                <w:sz w:val="26"/>
                <w:szCs w:val="26"/>
              </w:rPr>
              <w:t xml:space="preserve">«Социальное партнерство»   </w:t>
            </w:r>
          </w:p>
        </w:tc>
        <w:tc>
          <w:tcPr>
            <w:tcW w:w="6363" w:type="dxa"/>
          </w:tcPr>
          <w:p w:rsidR="00E26207"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 xml:space="preserve">5.1.Внедрение моделей взаимодействия </w:t>
            </w:r>
            <w:r w:rsidR="00E26207">
              <w:rPr>
                <w:rFonts w:ascii="Times New Roman" w:hAnsi="Times New Roman" w:cs="Times New Roman"/>
                <w:sz w:val="26"/>
                <w:szCs w:val="26"/>
              </w:rPr>
              <w:t>школы  и семьи</w:t>
            </w:r>
            <w:r w:rsidRPr="00ED611D">
              <w:rPr>
                <w:rFonts w:ascii="Times New Roman" w:hAnsi="Times New Roman" w:cs="Times New Roman"/>
                <w:sz w:val="26"/>
                <w:szCs w:val="26"/>
              </w:rPr>
              <w:t xml:space="preserve">, обеспечивающих информационную прозрачность и обратную связь, вовлечение родителей в образовательный процесс и управление </w:t>
            </w:r>
            <w:r w:rsidR="00E26207">
              <w:rPr>
                <w:rFonts w:ascii="Times New Roman" w:hAnsi="Times New Roman" w:cs="Times New Roman"/>
                <w:sz w:val="26"/>
                <w:szCs w:val="26"/>
              </w:rPr>
              <w:t>школой</w:t>
            </w:r>
            <w:r w:rsidRPr="00ED611D">
              <w:rPr>
                <w:rFonts w:ascii="Times New Roman" w:hAnsi="Times New Roman" w:cs="Times New Roman"/>
                <w:sz w:val="26"/>
                <w:szCs w:val="26"/>
              </w:rPr>
              <w:t>.</w:t>
            </w:r>
          </w:p>
          <w:p w:rsidR="00E26207"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5.2.Способствован</w:t>
            </w:r>
            <w:r w:rsidR="00E26207">
              <w:rPr>
                <w:rFonts w:ascii="Times New Roman" w:hAnsi="Times New Roman" w:cs="Times New Roman"/>
                <w:sz w:val="26"/>
                <w:szCs w:val="26"/>
              </w:rPr>
              <w:t xml:space="preserve">ие объединению </w:t>
            </w:r>
            <w:r w:rsidRPr="00ED611D">
              <w:rPr>
                <w:rFonts w:ascii="Times New Roman" w:hAnsi="Times New Roman" w:cs="Times New Roman"/>
                <w:sz w:val="26"/>
                <w:szCs w:val="26"/>
              </w:rPr>
              <w:t xml:space="preserve">профессиональных усилий педагогического коллектива с усилиями родителей на основе формирования общих подходов к воспитанию и пониманию родителями назначения и основного содержания реализуемых образовательных программ. </w:t>
            </w:r>
          </w:p>
          <w:p w:rsidR="00E26207"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5.3.Обеспечение реализации прав родителей на информацию об образовательных услугах, на выбор образовательных услуг, на гарантию качества получаемых услуг.</w:t>
            </w:r>
          </w:p>
          <w:p w:rsidR="00E26207"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 xml:space="preserve">5.4.Обеспечение защиты прав и законных интересов </w:t>
            </w:r>
            <w:r w:rsidR="00E26207">
              <w:rPr>
                <w:rFonts w:ascii="Times New Roman" w:hAnsi="Times New Roman" w:cs="Times New Roman"/>
                <w:sz w:val="26"/>
                <w:szCs w:val="26"/>
              </w:rPr>
              <w:t>обучающихся.</w:t>
            </w:r>
          </w:p>
          <w:p w:rsidR="00E26207"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 xml:space="preserve">5.5.Совершенствование договорных отношений с родителями. </w:t>
            </w:r>
          </w:p>
          <w:p w:rsidR="00E26207"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 xml:space="preserve">5.6.Реализация модели оценки качества работы </w:t>
            </w:r>
            <w:r w:rsidR="00E26207">
              <w:rPr>
                <w:rFonts w:ascii="Times New Roman" w:hAnsi="Times New Roman" w:cs="Times New Roman"/>
                <w:sz w:val="26"/>
                <w:szCs w:val="26"/>
              </w:rPr>
              <w:t>школы</w:t>
            </w:r>
            <w:r w:rsidRPr="00ED611D">
              <w:rPr>
                <w:rFonts w:ascii="Times New Roman" w:hAnsi="Times New Roman" w:cs="Times New Roman"/>
                <w:sz w:val="26"/>
                <w:szCs w:val="26"/>
              </w:rPr>
              <w:t xml:space="preserve"> по социализации личности. </w:t>
            </w:r>
          </w:p>
          <w:p w:rsidR="00E26207"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 xml:space="preserve">5.7.Подготовка и презентация публичных докладов </w:t>
            </w:r>
            <w:r w:rsidR="00E26207">
              <w:rPr>
                <w:rFonts w:ascii="Times New Roman" w:hAnsi="Times New Roman" w:cs="Times New Roman"/>
                <w:sz w:val="26"/>
                <w:szCs w:val="26"/>
              </w:rPr>
              <w:t>школы.</w:t>
            </w:r>
          </w:p>
          <w:p w:rsidR="001A0449" w:rsidRDefault="005657FE" w:rsidP="00E26207">
            <w:pPr>
              <w:jc w:val="both"/>
              <w:rPr>
                <w:rFonts w:ascii="Times New Roman" w:hAnsi="Times New Roman" w:cs="Times New Roman"/>
                <w:sz w:val="26"/>
                <w:szCs w:val="26"/>
              </w:rPr>
            </w:pPr>
            <w:r w:rsidRPr="00ED611D">
              <w:rPr>
                <w:rFonts w:ascii="Times New Roman" w:hAnsi="Times New Roman" w:cs="Times New Roman"/>
                <w:sz w:val="26"/>
                <w:szCs w:val="26"/>
              </w:rPr>
              <w:t>5.8.Разработка и реализация модели государственно-общественной оценки деятельности</w:t>
            </w:r>
            <w:r w:rsidR="00E26207">
              <w:rPr>
                <w:rFonts w:ascii="Times New Roman" w:hAnsi="Times New Roman" w:cs="Times New Roman"/>
                <w:sz w:val="26"/>
                <w:szCs w:val="26"/>
              </w:rPr>
              <w:t xml:space="preserve"> школы.</w:t>
            </w:r>
          </w:p>
        </w:tc>
      </w:tr>
    </w:tbl>
    <w:p w:rsidR="00ED611D" w:rsidRDefault="00ED611D" w:rsidP="003466A1">
      <w:pPr>
        <w:jc w:val="both"/>
        <w:rPr>
          <w:rFonts w:ascii="Times New Roman" w:hAnsi="Times New Roman" w:cs="Times New Roman"/>
          <w:sz w:val="26"/>
          <w:szCs w:val="26"/>
        </w:rPr>
      </w:pPr>
    </w:p>
    <w:p w:rsidR="00204046" w:rsidRDefault="00204046" w:rsidP="003466A1">
      <w:pPr>
        <w:jc w:val="both"/>
        <w:rPr>
          <w:rFonts w:ascii="Times New Roman" w:hAnsi="Times New Roman" w:cs="Times New Roman"/>
          <w:sz w:val="26"/>
          <w:szCs w:val="26"/>
        </w:rPr>
      </w:pPr>
    </w:p>
    <w:p w:rsidR="00204046" w:rsidRDefault="00204046" w:rsidP="003466A1">
      <w:pPr>
        <w:jc w:val="both"/>
        <w:rPr>
          <w:rFonts w:ascii="Times New Roman" w:hAnsi="Times New Roman" w:cs="Times New Roman"/>
          <w:sz w:val="26"/>
          <w:szCs w:val="26"/>
        </w:rPr>
      </w:pPr>
    </w:p>
    <w:p w:rsidR="00204046" w:rsidRDefault="00204046" w:rsidP="003466A1">
      <w:pPr>
        <w:jc w:val="both"/>
        <w:rPr>
          <w:rFonts w:ascii="Times New Roman" w:hAnsi="Times New Roman" w:cs="Times New Roman"/>
          <w:sz w:val="26"/>
          <w:szCs w:val="26"/>
        </w:rPr>
      </w:pPr>
    </w:p>
    <w:p w:rsidR="00204046" w:rsidRDefault="00204046" w:rsidP="003466A1">
      <w:pPr>
        <w:jc w:val="both"/>
        <w:rPr>
          <w:rFonts w:ascii="Times New Roman" w:hAnsi="Times New Roman" w:cs="Times New Roman"/>
          <w:sz w:val="26"/>
          <w:szCs w:val="26"/>
        </w:rPr>
      </w:pPr>
    </w:p>
    <w:p w:rsidR="00204046" w:rsidRDefault="00204046" w:rsidP="003466A1">
      <w:pPr>
        <w:jc w:val="both"/>
        <w:rPr>
          <w:rFonts w:ascii="Times New Roman" w:hAnsi="Times New Roman" w:cs="Times New Roman"/>
          <w:sz w:val="26"/>
          <w:szCs w:val="26"/>
        </w:rPr>
      </w:pPr>
    </w:p>
    <w:p w:rsidR="00204046" w:rsidRPr="00ED611D" w:rsidRDefault="00204046" w:rsidP="003466A1">
      <w:pPr>
        <w:jc w:val="both"/>
        <w:rPr>
          <w:rFonts w:ascii="Times New Roman" w:hAnsi="Times New Roman" w:cs="Times New Roman"/>
          <w:sz w:val="26"/>
          <w:szCs w:val="26"/>
        </w:rPr>
      </w:pPr>
    </w:p>
    <w:p w:rsidR="00E26207" w:rsidRPr="00E26207" w:rsidRDefault="00ED611D" w:rsidP="00ED611D">
      <w:pPr>
        <w:jc w:val="both"/>
        <w:rPr>
          <w:rFonts w:ascii="Times New Roman" w:hAnsi="Times New Roman" w:cs="Times New Roman"/>
          <w:b/>
          <w:sz w:val="26"/>
          <w:szCs w:val="26"/>
        </w:rPr>
      </w:pPr>
      <w:r w:rsidRPr="00E26207">
        <w:rPr>
          <w:rFonts w:ascii="Times New Roman" w:hAnsi="Times New Roman" w:cs="Times New Roman"/>
          <w:b/>
          <w:sz w:val="26"/>
          <w:szCs w:val="26"/>
        </w:rPr>
        <w:t xml:space="preserve">2.5.   ЭТАПЫ  РЕАЛИЗАЦИИ ПРОГРАММЫ </w:t>
      </w:r>
    </w:p>
    <w:p w:rsidR="007A6E34" w:rsidRDefault="00ED611D" w:rsidP="00ED611D">
      <w:pPr>
        <w:jc w:val="both"/>
        <w:rPr>
          <w:rFonts w:ascii="Times New Roman" w:hAnsi="Times New Roman" w:cs="Times New Roman"/>
          <w:sz w:val="26"/>
          <w:szCs w:val="26"/>
        </w:rPr>
      </w:pPr>
      <w:r w:rsidRPr="00ED611D">
        <w:rPr>
          <w:rFonts w:ascii="Times New Roman" w:hAnsi="Times New Roman" w:cs="Times New Roman"/>
          <w:sz w:val="26"/>
          <w:szCs w:val="26"/>
        </w:rPr>
        <w:t>I этап - подготовительный 201</w:t>
      </w:r>
      <w:r w:rsidR="007A6E34">
        <w:rPr>
          <w:rFonts w:ascii="Times New Roman" w:hAnsi="Times New Roman" w:cs="Times New Roman"/>
          <w:sz w:val="26"/>
          <w:szCs w:val="26"/>
        </w:rPr>
        <w:t>6-2017</w:t>
      </w:r>
      <w:r w:rsidRPr="00ED611D">
        <w:rPr>
          <w:rFonts w:ascii="Times New Roman" w:hAnsi="Times New Roman" w:cs="Times New Roman"/>
          <w:sz w:val="26"/>
          <w:szCs w:val="26"/>
        </w:rPr>
        <w:t xml:space="preserve"> учебный год (диагностическая, прогностическая и организационная деятельность педагогического коллектива) </w:t>
      </w:r>
    </w:p>
    <w:p w:rsidR="007A6E34" w:rsidRDefault="007A6E34" w:rsidP="00ED611D">
      <w:pPr>
        <w:jc w:val="both"/>
        <w:rPr>
          <w:rFonts w:ascii="Times New Roman" w:hAnsi="Times New Roman" w:cs="Times New Roman"/>
          <w:sz w:val="26"/>
          <w:szCs w:val="26"/>
        </w:rPr>
      </w:pPr>
      <w:r>
        <w:rPr>
          <w:rFonts w:ascii="Times New Roman" w:hAnsi="Times New Roman" w:cs="Times New Roman"/>
          <w:sz w:val="26"/>
          <w:szCs w:val="26"/>
        </w:rPr>
        <w:lastRenderedPageBreak/>
        <w:t xml:space="preserve">II этап - практический 2017-2021 </w:t>
      </w:r>
      <w:r w:rsidR="00ED611D" w:rsidRPr="00ED611D">
        <w:rPr>
          <w:rFonts w:ascii="Times New Roman" w:hAnsi="Times New Roman" w:cs="Times New Roman"/>
          <w:sz w:val="26"/>
          <w:szCs w:val="26"/>
        </w:rPr>
        <w:t xml:space="preserve">учебные год (реализация программы, анализ и обобщение результатов работы) </w:t>
      </w:r>
    </w:p>
    <w:p w:rsidR="007A6E34" w:rsidRDefault="00ED611D" w:rsidP="00ED611D">
      <w:pPr>
        <w:jc w:val="both"/>
        <w:rPr>
          <w:rFonts w:ascii="Times New Roman" w:hAnsi="Times New Roman" w:cs="Times New Roman"/>
          <w:sz w:val="26"/>
          <w:szCs w:val="26"/>
        </w:rPr>
      </w:pPr>
      <w:r w:rsidRPr="00ED611D">
        <w:rPr>
          <w:rFonts w:ascii="Times New Roman" w:hAnsi="Times New Roman" w:cs="Times New Roman"/>
          <w:sz w:val="26"/>
          <w:szCs w:val="26"/>
        </w:rPr>
        <w:t>III этап</w:t>
      </w:r>
      <w:r w:rsidR="007A6E34">
        <w:rPr>
          <w:rFonts w:ascii="Times New Roman" w:hAnsi="Times New Roman" w:cs="Times New Roman"/>
          <w:sz w:val="26"/>
          <w:szCs w:val="26"/>
        </w:rPr>
        <w:t xml:space="preserve"> - практико-диагностический 2020-2021 учебный</w:t>
      </w:r>
      <w:r w:rsidRPr="00ED611D">
        <w:rPr>
          <w:rFonts w:ascii="Times New Roman" w:hAnsi="Times New Roman" w:cs="Times New Roman"/>
          <w:sz w:val="26"/>
          <w:szCs w:val="26"/>
        </w:rPr>
        <w:t xml:space="preserve"> год (реализация, анализ, обобщение результатов работы и прогнозирование и конструирование дальнейших путей развития школы).    </w:t>
      </w:r>
    </w:p>
    <w:p w:rsidR="007A6E34" w:rsidRDefault="007A6E34" w:rsidP="00ED611D">
      <w:pPr>
        <w:jc w:val="both"/>
        <w:rPr>
          <w:rFonts w:ascii="Times New Roman" w:hAnsi="Times New Roman" w:cs="Times New Roman"/>
          <w:sz w:val="26"/>
          <w:szCs w:val="26"/>
        </w:rPr>
      </w:pPr>
    </w:p>
    <w:p w:rsidR="007A6E34" w:rsidRDefault="007A6E34" w:rsidP="00ED611D">
      <w:pPr>
        <w:jc w:val="both"/>
        <w:rPr>
          <w:rFonts w:ascii="Times New Roman" w:hAnsi="Times New Roman" w:cs="Times New Roman"/>
          <w:sz w:val="26"/>
          <w:szCs w:val="26"/>
        </w:rPr>
      </w:pPr>
    </w:p>
    <w:p w:rsidR="007A6E34" w:rsidRDefault="007A6E34" w:rsidP="00ED611D">
      <w:pPr>
        <w:jc w:val="both"/>
        <w:rPr>
          <w:rFonts w:ascii="Times New Roman" w:hAnsi="Times New Roman" w:cs="Times New Roman"/>
          <w:sz w:val="26"/>
          <w:szCs w:val="26"/>
        </w:rPr>
      </w:pPr>
    </w:p>
    <w:p w:rsidR="007A6E34" w:rsidRDefault="007A6E34" w:rsidP="00ED611D">
      <w:pPr>
        <w:jc w:val="both"/>
        <w:rPr>
          <w:rFonts w:ascii="Times New Roman" w:hAnsi="Times New Roman" w:cs="Times New Roman"/>
          <w:sz w:val="26"/>
          <w:szCs w:val="26"/>
        </w:rPr>
      </w:pPr>
    </w:p>
    <w:p w:rsidR="007A6E34" w:rsidRDefault="007A6E34" w:rsidP="00ED611D">
      <w:pPr>
        <w:jc w:val="both"/>
        <w:rPr>
          <w:rFonts w:ascii="Times New Roman" w:hAnsi="Times New Roman" w:cs="Times New Roman"/>
          <w:sz w:val="26"/>
          <w:szCs w:val="26"/>
        </w:rPr>
      </w:pPr>
    </w:p>
    <w:p w:rsidR="007A6E34" w:rsidRDefault="007A6E34" w:rsidP="00ED611D">
      <w:pPr>
        <w:jc w:val="both"/>
        <w:rPr>
          <w:rFonts w:ascii="Times New Roman" w:hAnsi="Times New Roman" w:cs="Times New Roman"/>
          <w:sz w:val="26"/>
          <w:szCs w:val="26"/>
        </w:rPr>
        <w:sectPr w:rsidR="007A6E34" w:rsidSect="009C445C">
          <w:pgSz w:w="11906" w:h="16838"/>
          <w:pgMar w:top="1134" w:right="850" w:bottom="1134" w:left="1701" w:header="708" w:footer="708" w:gutter="0"/>
          <w:cols w:space="708"/>
          <w:docGrid w:linePitch="360"/>
        </w:sectPr>
      </w:pPr>
    </w:p>
    <w:p w:rsidR="00ED611D" w:rsidRPr="00ED611D" w:rsidRDefault="00ED611D" w:rsidP="00ED611D">
      <w:pPr>
        <w:jc w:val="both"/>
        <w:rPr>
          <w:rFonts w:ascii="Times New Roman" w:hAnsi="Times New Roman" w:cs="Times New Roman"/>
          <w:sz w:val="26"/>
          <w:szCs w:val="26"/>
        </w:rPr>
      </w:pPr>
    </w:p>
    <w:p w:rsidR="00ED611D" w:rsidRPr="007A6E34" w:rsidRDefault="007A6E34" w:rsidP="007A6E34">
      <w:pPr>
        <w:jc w:val="center"/>
        <w:rPr>
          <w:rFonts w:ascii="Times New Roman" w:hAnsi="Times New Roman" w:cs="Times New Roman"/>
          <w:b/>
          <w:sz w:val="26"/>
          <w:szCs w:val="26"/>
        </w:rPr>
      </w:pPr>
      <w:r w:rsidRPr="007A6E34">
        <w:rPr>
          <w:rFonts w:ascii="Times New Roman" w:hAnsi="Times New Roman" w:cs="Times New Roman"/>
          <w:b/>
          <w:sz w:val="26"/>
          <w:szCs w:val="26"/>
        </w:rPr>
        <w:t>Календарный план реализации основных направлений развития школы</w:t>
      </w:r>
    </w:p>
    <w:p w:rsidR="00ED611D" w:rsidRDefault="00ED611D" w:rsidP="007A6E34">
      <w:pPr>
        <w:jc w:val="center"/>
        <w:rPr>
          <w:rFonts w:ascii="Times New Roman" w:hAnsi="Times New Roman" w:cs="Times New Roman"/>
          <w:b/>
          <w:sz w:val="26"/>
          <w:szCs w:val="26"/>
        </w:rPr>
      </w:pPr>
      <w:r w:rsidRPr="007A6E34">
        <w:rPr>
          <w:rFonts w:ascii="Times New Roman" w:hAnsi="Times New Roman" w:cs="Times New Roman"/>
          <w:b/>
          <w:sz w:val="26"/>
          <w:szCs w:val="26"/>
        </w:rPr>
        <w:t>Проект</w:t>
      </w:r>
      <w:r w:rsidR="007A6E34" w:rsidRPr="007A6E34">
        <w:rPr>
          <w:rFonts w:ascii="Times New Roman" w:hAnsi="Times New Roman" w:cs="Times New Roman"/>
          <w:b/>
          <w:sz w:val="26"/>
          <w:szCs w:val="26"/>
        </w:rPr>
        <w:t xml:space="preserve"> «Новое качество образования»</w:t>
      </w:r>
    </w:p>
    <w:tbl>
      <w:tblPr>
        <w:tblStyle w:val="a4"/>
        <w:tblW w:w="0" w:type="auto"/>
        <w:tblLook w:val="04A0"/>
      </w:tblPr>
      <w:tblGrid>
        <w:gridCol w:w="817"/>
        <w:gridCol w:w="3969"/>
        <w:gridCol w:w="5954"/>
        <w:gridCol w:w="1984"/>
        <w:gridCol w:w="2062"/>
      </w:tblGrid>
      <w:tr w:rsidR="007A6E34" w:rsidTr="0001744F">
        <w:tc>
          <w:tcPr>
            <w:tcW w:w="817" w:type="dxa"/>
          </w:tcPr>
          <w:p w:rsidR="007A6E34" w:rsidRPr="00ED611D" w:rsidRDefault="007A6E34" w:rsidP="007A6E34">
            <w:pPr>
              <w:jc w:val="both"/>
              <w:rPr>
                <w:rFonts w:ascii="Times New Roman" w:hAnsi="Times New Roman" w:cs="Times New Roman"/>
                <w:sz w:val="26"/>
                <w:szCs w:val="26"/>
              </w:rPr>
            </w:pPr>
            <w:r w:rsidRPr="00ED611D">
              <w:rPr>
                <w:rFonts w:ascii="Times New Roman" w:hAnsi="Times New Roman" w:cs="Times New Roman"/>
                <w:sz w:val="26"/>
                <w:szCs w:val="26"/>
              </w:rPr>
              <w:t xml:space="preserve">№ п/п </w:t>
            </w:r>
          </w:p>
          <w:p w:rsidR="007A6E34" w:rsidRDefault="007A6E34" w:rsidP="007A6E34">
            <w:pPr>
              <w:jc w:val="center"/>
              <w:rPr>
                <w:rFonts w:ascii="Times New Roman" w:hAnsi="Times New Roman" w:cs="Times New Roman"/>
                <w:b/>
                <w:sz w:val="26"/>
                <w:szCs w:val="26"/>
              </w:rPr>
            </w:pPr>
          </w:p>
        </w:tc>
        <w:tc>
          <w:tcPr>
            <w:tcW w:w="3969" w:type="dxa"/>
          </w:tcPr>
          <w:p w:rsidR="007A6E34" w:rsidRDefault="007A6E34" w:rsidP="007A6E34">
            <w:pPr>
              <w:jc w:val="center"/>
              <w:rPr>
                <w:rFonts w:ascii="Times New Roman" w:hAnsi="Times New Roman" w:cs="Times New Roman"/>
                <w:b/>
                <w:sz w:val="26"/>
                <w:szCs w:val="26"/>
              </w:rPr>
            </w:pPr>
            <w:r w:rsidRPr="00ED611D">
              <w:rPr>
                <w:rFonts w:ascii="Times New Roman" w:hAnsi="Times New Roman" w:cs="Times New Roman"/>
                <w:sz w:val="26"/>
                <w:szCs w:val="26"/>
              </w:rPr>
              <w:t>Цели</w:t>
            </w:r>
          </w:p>
        </w:tc>
        <w:tc>
          <w:tcPr>
            <w:tcW w:w="5954" w:type="dxa"/>
          </w:tcPr>
          <w:p w:rsidR="007A6E34" w:rsidRPr="00ED611D" w:rsidRDefault="007A6E34" w:rsidP="007A6E34">
            <w:pPr>
              <w:jc w:val="both"/>
              <w:rPr>
                <w:rFonts w:ascii="Times New Roman" w:hAnsi="Times New Roman" w:cs="Times New Roman"/>
                <w:sz w:val="26"/>
                <w:szCs w:val="26"/>
              </w:rPr>
            </w:pPr>
            <w:r w:rsidRPr="00ED611D">
              <w:rPr>
                <w:rFonts w:ascii="Times New Roman" w:hAnsi="Times New Roman" w:cs="Times New Roman"/>
                <w:sz w:val="26"/>
                <w:szCs w:val="26"/>
              </w:rPr>
              <w:t xml:space="preserve">Виды деятельности по реализации целей   </w:t>
            </w:r>
          </w:p>
          <w:p w:rsidR="007A6E34" w:rsidRDefault="007A6E34" w:rsidP="007A6E34">
            <w:pPr>
              <w:jc w:val="center"/>
              <w:rPr>
                <w:rFonts w:ascii="Times New Roman" w:hAnsi="Times New Roman" w:cs="Times New Roman"/>
                <w:b/>
                <w:sz w:val="26"/>
                <w:szCs w:val="26"/>
              </w:rPr>
            </w:pPr>
          </w:p>
        </w:tc>
        <w:tc>
          <w:tcPr>
            <w:tcW w:w="1984" w:type="dxa"/>
          </w:tcPr>
          <w:p w:rsidR="007A6E34" w:rsidRDefault="007A6E34" w:rsidP="007A6E34">
            <w:pPr>
              <w:jc w:val="center"/>
              <w:rPr>
                <w:rFonts w:ascii="Times New Roman" w:hAnsi="Times New Roman" w:cs="Times New Roman"/>
                <w:b/>
                <w:sz w:val="26"/>
                <w:szCs w:val="26"/>
              </w:rPr>
            </w:pPr>
            <w:r>
              <w:rPr>
                <w:rFonts w:ascii="Times New Roman" w:hAnsi="Times New Roman" w:cs="Times New Roman"/>
                <w:sz w:val="26"/>
                <w:szCs w:val="26"/>
              </w:rPr>
              <w:t>Время реализа</w:t>
            </w:r>
            <w:r w:rsidRPr="00ED611D">
              <w:rPr>
                <w:rFonts w:ascii="Times New Roman" w:hAnsi="Times New Roman" w:cs="Times New Roman"/>
                <w:sz w:val="26"/>
                <w:szCs w:val="26"/>
              </w:rPr>
              <w:t>ции</w:t>
            </w:r>
          </w:p>
        </w:tc>
        <w:tc>
          <w:tcPr>
            <w:tcW w:w="2062" w:type="dxa"/>
          </w:tcPr>
          <w:p w:rsidR="007A6E34" w:rsidRPr="00ED611D" w:rsidRDefault="007A6E34" w:rsidP="007A6E34">
            <w:pPr>
              <w:jc w:val="both"/>
              <w:rPr>
                <w:rFonts w:ascii="Times New Roman" w:hAnsi="Times New Roman" w:cs="Times New Roman"/>
                <w:sz w:val="26"/>
                <w:szCs w:val="26"/>
              </w:rPr>
            </w:pPr>
            <w:r>
              <w:rPr>
                <w:rFonts w:ascii="Times New Roman" w:hAnsi="Times New Roman" w:cs="Times New Roman"/>
                <w:sz w:val="26"/>
                <w:szCs w:val="26"/>
              </w:rPr>
              <w:t>Ответственны</w:t>
            </w:r>
            <w:r w:rsidRPr="00ED611D">
              <w:rPr>
                <w:rFonts w:ascii="Times New Roman" w:hAnsi="Times New Roman" w:cs="Times New Roman"/>
                <w:sz w:val="26"/>
                <w:szCs w:val="26"/>
              </w:rPr>
              <w:t xml:space="preserve">е исполнители </w:t>
            </w:r>
          </w:p>
          <w:p w:rsidR="007A6E34" w:rsidRDefault="007A6E34" w:rsidP="007A6E34">
            <w:pPr>
              <w:jc w:val="center"/>
              <w:rPr>
                <w:rFonts w:ascii="Times New Roman" w:hAnsi="Times New Roman" w:cs="Times New Roman"/>
                <w:b/>
                <w:sz w:val="26"/>
                <w:szCs w:val="26"/>
              </w:rPr>
            </w:pPr>
          </w:p>
        </w:tc>
      </w:tr>
      <w:tr w:rsidR="00ED627F" w:rsidTr="0001744F">
        <w:tc>
          <w:tcPr>
            <w:tcW w:w="817" w:type="dxa"/>
            <w:vMerge w:val="restart"/>
          </w:tcPr>
          <w:p w:rsidR="00ED627F" w:rsidRPr="00B804BF" w:rsidRDefault="00ED627F" w:rsidP="007A6E34">
            <w:pPr>
              <w:jc w:val="center"/>
              <w:rPr>
                <w:rFonts w:ascii="Times New Roman" w:hAnsi="Times New Roman" w:cs="Times New Roman"/>
                <w:sz w:val="26"/>
                <w:szCs w:val="26"/>
              </w:rPr>
            </w:pPr>
            <w:r w:rsidRPr="00B804BF">
              <w:rPr>
                <w:rFonts w:ascii="Times New Roman" w:hAnsi="Times New Roman" w:cs="Times New Roman"/>
                <w:sz w:val="26"/>
                <w:szCs w:val="26"/>
              </w:rPr>
              <w:t>1</w:t>
            </w:r>
          </w:p>
        </w:tc>
        <w:tc>
          <w:tcPr>
            <w:tcW w:w="3969" w:type="dxa"/>
            <w:vMerge w:val="restart"/>
          </w:tcPr>
          <w:p w:rsidR="00ED627F" w:rsidRPr="00ED611D" w:rsidRDefault="00ED627F" w:rsidP="007A6E34">
            <w:pPr>
              <w:jc w:val="both"/>
              <w:rPr>
                <w:rFonts w:ascii="Times New Roman" w:hAnsi="Times New Roman" w:cs="Times New Roman"/>
                <w:sz w:val="26"/>
                <w:szCs w:val="26"/>
              </w:rPr>
            </w:pPr>
            <w:r w:rsidRPr="00ED611D">
              <w:rPr>
                <w:rFonts w:ascii="Times New Roman" w:hAnsi="Times New Roman" w:cs="Times New Roman"/>
                <w:sz w:val="26"/>
                <w:szCs w:val="26"/>
              </w:rPr>
              <w:t xml:space="preserve">Совершенствование нормативно- правовой базы внедрения ФГОС </w:t>
            </w:r>
          </w:p>
          <w:p w:rsidR="00ED627F" w:rsidRDefault="00ED627F" w:rsidP="007A6E34">
            <w:pPr>
              <w:jc w:val="center"/>
              <w:rPr>
                <w:rFonts w:ascii="Times New Roman" w:hAnsi="Times New Roman" w:cs="Times New Roman"/>
                <w:b/>
                <w:sz w:val="26"/>
                <w:szCs w:val="26"/>
              </w:rPr>
            </w:pPr>
          </w:p>
        </w:tc>
        <w:tc>
          <w:tcPr>
            <w:tcW w:w="5954" w:type="dxa"/>
          </w:tcPr>
          <w:p w:rsidR="00ED627F" w:rsidRDefault="00ED627F" w:rsidP="007A6E34">
            <w:pPr>
              <w:jc w:val="both"/>
              <w:rPr>
                <w:rFonts w:ascii="Times New Roman" w:hAnsi="Times New Roman" w:cs="Times New Roman"/>
                <w:b/>
                <w:sz w:val="26"/>
                <w:szCs w:val="26"/>
              </w:rPr>
            </w:pPr>
            <w:r w:rsidRPr="00ED611D">
              <w:rPr>
                <w:rFonts w:ascii="Times New Roman" w:hAnsi="Times New Roman" w:cs="Times New Roman"/>
                <w:sz w:val="26"/>
                <w:szCs w:val="26"/>
              </w:rPr>
              <w:t xml:space="preserve">Внесение изменений в должностные инструкции работников школы с учетом </w:t>
            </w:r>
            <w:r>
              <w:rPr>
                <w:rFonts w:ascii="Times New Roman" w:hAnsi="Times New Roman" w:cs="Times New Roman"/>
                <w:sz w:val="26"/>
                <w:szCs w:val="26"/>
              </w:rPr>
              <w:t>ФГОС, профстандарта</w:t>
            </w:r>
            <w:r w:rsidRPr="00ED611D">
              <w:rPr>
                <w:rFonts w:ascii="Times New Roman" w:hAnsi="Times New Roman" w:cs="Times New Roman"/>
                <w:sz w:val="26"/>
                <w:szCs w:val="26"/>
              </w:rPr>
              <w:t xml:space="preserve"> и Единого квалификационного справочника должностей руководителей, специалистов и служащих</w:t>
            </w:r>
          </w:p>
        </w:tc>
        <w:tc>
          <w:tcPr>
            <w:tcW w:w="1984" w:type="dxa"/>
          </w:tcPr>
          <w:p w:rsidR="00ED627F" w:rsidRPr="007A6E34" w:rsidRDefault="00ED627F" w:rsidP="007A6E34">
            <w:pPr>
              <w:jc w:val="center"/>
              <w:rPr>
                <w:rFonts w:ascii="Times New Roman" w:hAnsi="Times New Roman" w:cs="Times New Roman"/>
                <w:sz w:val="26"/>
                <w:szCs w:val="26"/>
              </w:rPr>
            </w:pPr>
            <w:r w:rsidRPr="007A6E34">
              <w:rPr>
                <w:rFonts w:ascii="Times New Roman" w:hAnsi="Times New Roman" w:cs="Times New Roman"/>
                <w:sz w:val="26"/>
                <w:szCs w:val="26"/>
              </w:rPr>
              <w:t>август</w:t>
            </w:r>
          </w:p>
          <w:p w:rsidR="00ED627F" w:rsidRPr="007A6E34" w:rsidRDefault="00ED627F" w:rsidP="007A6E34">
            <w:pPr>
              <w:jc w:val="center"/>
              <w:rPr>
                <w:rFonts w:ascii="Times New Roman" w:hAnsi="Times New Roman" w:cs="Times New Roman"/>
                <w:sz w:val="26"/>
                <w:szCs w:val="26"/>
              </w:rPr>
            </w:pPr>
            <w:r w:rsidRPr="007A6E34">
              <w:rPr>
                <w:rFonts w:ascii="Times New Roman" w:hAnsi="Times New Roman" w:cs="Times New Roman"/>
                <w:sz w:val="26"/>
                <w:szCs w:val="26"/>
              </w:rPr>
              <w:t>ежегодно</w:t>
            </w:r>
          </w:p>
        </w:tc>
        <w:tc>
          <w:tcPr>
            <w:tcW w:w="2062" w:type="dxa"/>
          </w:tcPr>
          <w:p w:rsidR="00ED627F" w:rsidRPr="007A6E34" w:rsidRDefault="00ED627F" w:rsidP="007A6E34">
            <w:pPr>
              <w:jc w:val="center"/>
              <w:rPr>
                <w:rFonts w:ascii="Times New Roman" w:hAnsi="Times New Roman" w:cs="Times New Roman"/>
                <w:sz w:val="26"/>
                <w:szCs w:val="26"/>
              </w:rPr>
            </w:pPr>
            <w:r>
              <w:rPr>
                <w:rFonts w:ascii="Times New Roman" w:hAnsi="Times New Roman" w:cs="Times New Roman"/>
                <w:sz w:val="26"/>
                <w:szCs w:val="26"/>
              </w:rPr>
              <w:t>директор</w:t>
            </w:r>
          </w:p>
        </w:tc>
      </w:tr>
      <w:tr w:rsidR="00ED627F" w:rsidTr="0001744F">
        <w:tc>
          <w:tcPr>
            <w:tcW w:w="817" w:type="dxa"/>
            <w:vMerge/>
          </w:tcPr>
          <w:p w:rsidR="00ED627F" w:rsidRPr="00B804BF" w:rsidRDefault="00ED627F" w:rsidP="007A6E34">
            <w:pPr>
              <w:jc w:val="center"/>
              <w:rPr>
                <w:rFonts w:ascii="Times New Roman" w:hAnsi="Times New Roman" w:cs="Times New Roman"/>
                <w:sz w:val="26"/>
                <w:szCs w:val="26"/>
              </w:rPr>
            </w:pPr>
          </w:p>
        </w:tc>
        <w:tc>
          <w:tcPr>
            <w:tcW w:w="3969" w:type="dxa"/>
            <w:vMerge/>
          </w:tcPr>
          <w:p w:rsidR="00ED627F" w:rsidRDefault="00ED627F" w:rsidP="007A6E34">
            <w:pPr>
              <w:jc w:val="center"/>
              <w:rPr>
                <w:rFonts w:ascii="Times New Roman" w:hAnsi="Times New Roman" w:cs="Times New Roman"/>
                <w:b/>
                <w:sz w:val="26"/>
                <w:szCs w:val="26"/>
              </w:rPr>
            </w:pPr>
          </w:p>
        </w:tc>
        <w:tc>
          <w:tcPr>
            <w:tcW w:w="5954" w:type="dxa"/>
          </w:tcPr>
          <w:p w:rsidR="00ED627F" w:rsidRPr="004D33DC" w:rsidRDefault="00ED627F" w:rsidP="004D33DC">
            <w:pPr>
              <w:autoSpaceDE w:val="0"/>
              <w:autoSpaceDN w:val="0"/>
              <w:adjustRightInd w:val="0"/>
              <w:jc w:val="both"/>
              <w:rPr>
                <w:rFonts w:ascii="Times New Roman" w:hAnsi="Times New Roman" w:cs="Times New Roman"/>
                <w:bCs/>
                <w:sz w:val="26"/>
                <w:szCs w:val="26"/>
              </w:rPr>
            </w:pPr>
            <w:r w:rsidRPr="00ED611D">
              <w:rPr>
                <w:rFonts w:ascii="Times New Roman" w:hAnsi="Times New Roman" w:cs="Times New Roman"/>
                <w:sz w:val="26"/>
                <w:szCs w:val="26"/>
              </w:rPr>
              <w:t xml:space="preserve">Внесение </w:t>
            </w:r>
            <w:r w:rsidRPr="004D33DC">
              <w:rPr>
                <w:rFonts w:ascii="Times New Roman" w:hAnsi="Times New Roman" w:cs="Times New Roman"/>
                <w:sz w:val="26"/>
                <w:szCs w:val="26"/>
              </w:rPr>
              <w:t xml:space="preserve">изменений в «Положение </w:t>
            </w:r>
            <w:r w:rsidR="004D33DC" w:rsidRPr="004D33DC">
              <w:rPr>
                <w:rFonts w:ascii="Times New Roman" w:hAnsi="Times New Roman" w:cs="Times New Roman"/>
                <w:bCs/>
                <w:sz w:val="26"/>
                <w:szCs w:val="26"/>
              </w:rPr>
              <w:t xml:space="preserve">текущем контроле успеваемости и промежуточной аттестации обучающихся МБОУ СОШ №2 г.Нижний Ломов» </w:t>
            </w:r>
            <w:r w:rsidRPr="004D33DC">
              <w:rPr>
                <w:rFonts w:ascii="Times New Roman" w:hAnsi="Times New Roman" w:cs="Times New Roman"/>
                <w:sz w:val="26"/>
                <w:szCs w:val="26"/>
              </w:rPr>
              <w:t>в части введения комплексного подхода к оценке результатов образования</w:t>
            </w:r>
          </w:p>
        </w:tc>
        <w:tc>
          <w:tcPr>
            <w:tcW w:w="1984" w:type="dxa"/>
          </w:tcPr>
          <w:p w:rsidR="00ED627F" w:rsidRPr="00ED611D" w:rsidRDefault="00ED627F" w:rsidP="007A6E34">
            <w:pPr>
              <w:jc w:val="center"/>
              <w:rPr>
                <w:rFonts w:ascii="Times New Roman" w:hAnsi="Times New Roman" w:cs="Times New Roman"/>
                <w:sz w:val="26"/>
                <w:szCs w:val="26"/>
              </w:rPr>
            </w:pPr>
            <w:r w:rsidRPr="00ED611D">
              <w:rPr>
                <w:rFonts w:ascii="Times New Roman" w:hAnsi="Times New Roman" w:cs="Times New Roman"/>
                <w:sz w:val="26"/>
                <w:szCs w:val="26"/>
              </w:rPr>
              <w:t>сентябрь ежегодно</w:t>
            </w:r>
          </w:p>
          <w:p w:rsidR="00ED627F" w:rsidRPr="007A6E34" w:rsidRDefault="00ED627F" w:rsidP="007A6E34">
            <w:pPr>
              <w:jc w:val="both"/>
              <w:rPr>
                <w:rFonts w:ascii="Times New Roman" w:hAnsi="Times New Roman" w:cs="Times New Roman"/>
                <w:sz w:val="26"/>
                <w:szCs w:val="26"/>
              </w:rPr>
            </w:pPr>
          </w:p>
        </w:tc>
        <w:tc>
          <w:tcPr>
            <w:tcW w:w="2062" w:type="dxa"/>
          </w:tcPr>
          <w:p w:rsidR="00ED627F" w:rsidRPr="007A6E34" w:rsidRDefault="00ED627F" w:rsidP="007A6E34">
            <w:pPr>
              <w:jc w:val="center"/>
              <w:rPr>
                <w:rFonts w:ascii="Times New Roman" w:hAnsi="Times New Roman" w:cs="Times New Roman"/>
                <w:sz w:val="26"/>
                <w:szCs w:val="26"/>
              </w:rPr>
            </w:pPr>
            <w:r>
              <w:rPr>
                <w:rFonts w:ascii="Times New Roman" w:hAnsi="Times New Roman" w:cs="Times New Roman"/>
                <w:sz w:val="26"/>
                <w:szCs w:val="26"/>
              </w:rPr>
              <w:t>д</w:t>
            </w:r>
            <w:r w:rsidRPr="00ED611D">
              <w:rPr>
                <w:rFonts w:ascii="Times New Roman" w:hAnsi="Times New Roman" w:cs="Times New Roman"/>
                <w:sz w:val="26"/>
                <w:szCs w:val="26"/>
              </w:rPr>
              <w:t>иректор</w:t>
            </w:r>
          </w:p>
        </w:tc>
      </w:tr>
      <w:tr w:rsidR="00ED627F" w:rsidTr="0001744F">
        <w:tc>
          <w:tcPr>
            <w:tcW w:w="817" w:type="dxa"/>
            <w:vMerge/>
          </w:tcPr>
          <w:p w:rsidR="00ED627F" w:rsidRPr="00B804BF" w:rsidRDefault="00ED627F" w:rsidP="007A6E34">
            <w:pPr>
              <w:jc w:val="center"/>
              <w:rPr>
                <w:rFonts w:ascii="Times New Roman" w:hAnsi="Times New Roman" w:cs="Times New Roman"/>
                <w:sz w:val="26"/>
                <w:szCs w:val="26"/>
              </w:rPr>
            </w:pPr>
          </w:p>
        </w:tc>
        <w:tc>
          <w:tcPr>
            <w:tcW w:w="3969" w:type="dxa"/>
            <w:vMerge/>
          </w:tcPr>
          <w:p w:rsidR="00ED627F" w:rsidRDefault="00ED627F" w:rsidP="007A6E34">
            <w:pPr>
              <w:jc w:val="center"/>
              <w:rPr>
                <w:rFonts w:ascii="Times New Roman" w:hAnsi="Times New Roman" w:cs="Times New Roman"/>
                <w:b/>
                <w:sz w:val="26"/>
                <w:szCs w:val="26"/>
              </w:rPr>
            </w:pPr>
          </w:p>
        </w:tc>
        <w:tc>
          <w:tcPr>
            <w:tcW w:w="5954" w:type="dxa"/>
          </w:tcPr>
          <w:p w:rsidR="00ED627F" w:rsidRDefault="00ED627F" w:rsidP="00ED627F">
            <w:pPr>
              <w:jc w:val="both"/>
              <w:rPr>
                <w:rFonts w:ascii="Times New Roman" w:hAnsi="Times New Roman" w:cs="Times New Roman"/>
                <w:b/>
                <w:sz w:val="26"/>
                <w:szCs w:val="26"/>
              </w:rPr>
            </w:pPr>
            <w:r w:rsidRPr="00ED611D">
              <w:rPr>
                <w:rFonts w:ascii="Times New Roman" w:hAnsi="Times New Roman" w:cs="Times New Roman"/>
                <w:sz w:val="26"/>
                <w:szCs w:val="26"/>
              </w:rPr>
              <w:t xml:space="preserve">Внесение изменений и дополнений в Устав </w:t>
            </w:r>
            <w:r>
              <w:rPr>
                <w:rFonts w:ascii="Times New Roman" w:hAnsi="Times New Roman" w:cs="Times New Roman"/>
                <w:sz w:val="26"/>
                <w:szCs w:val="26"/>
              </w:rPr>
              <w:t>школы</w:t>
            </w:r>
          </w:p>
        </w:tc>
        <w:tc>
          <w:tcPr>
            <w:tcW w:w="1984" w:type="dxa"/>
          </w:tcPr>
          <w:p w:rsidR="00ED627F" w:rsidRPr="00ED611D" w:rsidRDefault="00ED627F" w:rsidP="00A65E7D">
            <w:pPr>
              <w:jc w:val="center"/>
              <w:rPr>
                <w:rFonts w:ascii="Times New Roman" w:hAnsi="Times New Roman" w:cs="Times New Roman"/>
                <w:sz w:val="26"/>
                <w:szCs w:val="26"/>
              </w:rPr>
            </w:pPr>
            <w:r w:rsidRPr="00ED611D">
              <w:rPr>
                <w:rFonts w:ascii="Times New Roman" w:hAnsi="Times New Roman" w:cs="Times New Roman"/>
                <w:sz w:val="26"/>
                <w:szCs w:val="26"/>
              </w:rPr>
              <w:t>сентябрь ежегодно</w:t>
            </w:r>
          </w:p>
          <w:p w:rsidR="00ED627F" w:rsidRPr="007A6E34" w:rsidRDefault="00ED627F" w:rsidP="00A65E7D">
            <w:pPr>
              <w:jc w:val="both"/>
              <w:rPr>
                <w:rFonts w:ascii="Times New Roman" w:hAnsi="Times New Roman" w:cs="Times New Roman"/>
                <w:sz w:val="26"/>
                <w:szCs w:val="26"/>
              </w:rPr>
            </w:pPr>
          </w:p>
        </w:tc>
        <w:tc>
          <w:tcPr>
            <w:tcW w:w="2062" w:type="dxa"/>
          </w:tcPr>
          <w:p w:rsidR="00ED627F" w:rsidRPr="007A6E34" w:rsidRDefault="00ED627F" w:rsidP="00A65E7D">
            <w:pPr>
              <w:jc w:val="center"/>
              <w:rPr>
                <w:rFonts w:ascii="Times New Roman" w:hAnsi="Times New Roman" w:cs="Times New Roman"/>
                <w:sz w:val="26"/>
                <w:szCs w:val="26"/>
              </w:rPr>
            </w:pPr>
            <w:r>
              <w:rPr>
                <w:rFonts w:ascii="Times New Roman" w:hAnsi="Times New Roman" w:cs="Times New Roman"/>
                <w:sz w:val="26"/>
                <w:szCs w:val="26"/>
              </w:rPr>
              <w:t>д</w:t>
            </w:r>
            <w:r w:rsidRPr="00ED611D">
              <w:rPr>
                <w:rFonts w:ascii="Times New Roman" w:hAnsi="Times New Roman" w:cs="Times New Roman"/>
                <w:sz w:val="26"/>
                <w:szCs w:val="26"/>
              </w:rPr>
              <w:t>иректор</w:t>
            </w:r>
          </w:p>
        </w:tc>
      </w:tr>
      <w:tr w:rsidR="00ED627F" w:rsidTr="0001744F">
        <w:tc>
          <w:tcPr>
            <w:tcW w:w="817" w:type="dxa"/>
            <w:vMerge/>
          </w:tcPr>
          <w:p w:rsidR="00ED627F" w:rsidRPr="00B804BF" w:rsidRDefault="00ED627F" w:rsidP="007A6E34">
            <w:pPr>
              <w:jc w:val="center"/>
              <w:rPr>
                <w:rFonts w:ascii="Times New Roman" w:hAnsi="Times New Roman" w:cs="Times New Roman"/>
                <w:sz w:val="26"/>
                <w:szCs w:val="26"/>
              </w:rPr>
            </w:pPr>
          </w:p>
        </w:tc>
        <w:tc>
          <w:tcPr>
            <w:tcW w:w="3969" w:type="dxa"/>
            <w:vMerge/>
          </w:tcPr>
          <w:p w:rsidR="00ED627F" w:rsidRDefault="00ED627F" w:rsidP="007A6E34">
            <w:pPr>
              <w:jc w:val="center"/>
              <w:rPr>
                <w:rFonts w:ascii="Times New Roman" w:hAnsi="Times New Roman" w:cs="Times New Roman"/>
                <w:b/>
                <w:sz w:val="26"/>
                <w:szCs w:val="26"/>
              </w:rPr>
            </w:pPr>
          </w:p>
        </w:tc>
        <w:tc>
          <w:tcPr>
            <w:tcW w:w="5954" w:type="dxa"/>
          </w:tcPr>
          <w:p w:rsidR="00ED627F" w:rsidRDefault="00ED627F" w:rsidP="00ED627F">
            <w:pPr>
              <w:jc w:val="both"/>
              <w:rPr>
                <w:rFonts w:ascii="Times New Roman" w:hAnsi="Times New Roman" w:cs="Times New Roman"/>
                <w:b/>
                <w:sz w:val="26"/>
                <w:szCs w:val="26"/>
              </w:rPr>
            </w:pPr>
            <w:r w:rsidRPr="00ED611D">
              <w:rPr>
                <w:rFonts w:ascii="Times New Roman" w:hAnsi="Times New Roman" w:cs="Times New Roman"/>
                <w:sz w:val="26"/>
                <w:szCs w:val="26"/>
              </w:rPr>
              <w:t xml:space="preserve">Внесение изменений и дополнений в </w:t>
            </w:r>
            <w:r>
              <w:rPr>
                <w:rFonts w:ascii="Times New Roman" w:hAnsi="Times New Roman" w:cs="Times New Roman"/>
                <w:sz w:val="26"/>
                <w:szCs w:val="26"/>
              </w:rPr>
              <w:t>основную общеобразовательную программушколы</w:t>
            </w:r>
          </w:p>
        </w:tc>
        <w:tc>
          <w:tcPr>
            <w:tcW w:w="1984" w:type="dxa"/>
          </w:tcPr>
          <w:p w:rsidR="00ED627F" w:rsidRPr="00ED611D" w:rsidRDefault="00ED627F" w:rsidP="00A65E7D">
            <w:pPr>
              <w:jc w:val="center"/>
              <w:rPr>
                <w:rFonts w:ascii="Times New Roman" w:hAnsi="Times New Roman" w:cs="Times New Roman"/>
                <w:sz w:val="26"/>
                <w:szCs w:val="26"/>
              </w:rPr>
            </w:pPr>
            <w:r>
              <w:rPr>
                <w:rFonts w:ascii="Times New Roman" w:hAnsi="Times New Roman" w:cs="Times New Roman"/>
                <w:sz w:val="26"/>
                <w:szCs w:val="26"/>
              </w:rPr>
              <w:t>август</w:t>
            </w:r>
            <w:r w:rsidRPr="00ED611D">
              <w:rPr>
                <w:rFonts w:ascii="Times New Roman" w:hAnsi="Times New Roman" w:cs="Times New Roman"/>
                <w:sz w:val="26"/>
                <w:szCs w:val="26"/>
              </w:rPr>
              <w:t xml:space="preserve"> ежегодно</w:t>
            </w:r>
          </w:p>
          <w:p w:rsidR="00ED627F" w:rsidRPr="007A6E34" w:rsidRDefault="00ED627F" w:rsidP="00A65E7D">
            <w:pPr>
              <w:jc w:val="both"/>
              <w:rPr>
                <w:rFonts w:ascii="Times New Roman" w:hAnsi="Times New Roman" w:cs="Times New Roman"/>
                <w:sz w:val="26"/>
                <w:szCs w:val="26"/>
              </w:rPr>
            </w:pPr>
          </w:p>
        </w:tc>
        <w:tc>
          <w:tcPr>
            <w:tcW w:w="2062" w:type="dxa"/>
          </w:tcPr>
          <w:p w:rsidR="00ED627F" w:rsidRPr="007A6E34" w:rsidRDefault="00ED627F" w:rsidP="00A65E7D">
            <w:pPr>
              <w:jc w:val="center"/>
              <w:rPr>
                <w:rFonts w:ascii="Times New Roman" w:hAnsi="Times New Roman" w:cs="Times New Roman"/>
                <w:sz w:val="26"/>
                <w:szCs w:val="26"/>
              </w:rPr>
            </w:pPr>
            <w:r>
              <w:rPr>
                <w:rFonts w:ascii="Times New Roman" w:hAnsi="Times New Roman" w:cs="Times New Roman"/>
                <w:sz w:val="26"/>
                <w:szCs w:val="26"/>
              </w:rPr>
              <w:t>д</w:t>
            </w:r>
            <w:r w:rsidRPr="00ED611D">
              <w:rPr>
                <w:rFonts w:ascii="Times New Roman" w:hAnsi="Times New Roman" w:cs="Times New Roman"/>
                <w:sz w:val="26"/>
                <w:szCs w:val="26"/>
              </w:rPr>
              <w:t>иректор</w:t>
            </w:r>
          </w:p>
        </w:tc>
      </w:tr>
      <w:tr w:rsidR="00B804BF" w:rsidTr="0001744F">
        <w:tc>
          <w:tcPr>
            <w:tcW w:w="817" w:type="dxa"/>
          </w:tcPr>
          <w:p w:rsidR="00B804BF" w:rsidRPr="00B804BF" w:rsidRDefault="00B804BF" w:rsidP="007A6E34">
            <w:pPr>
              <w:jc w:val="center"/>
              <w:rPr>
                <w:rFonts w:ascii="Times New Roman" w:hAnsi="Times New Roman" w:cs="Times New Roman"/>
                <w:sz w:val="26"/>
                <w:szCs w:val="26"/>
              </w:rPr>
            </w:pPr>
            <w:r w:rsidRPr="00B804BF">
              <w:rPr>
                <w:rFonts w:ascii="Times New Roman" w:hAnsi="Times New Roman" w:cs="Times New Roman"/>
                <w:sz w:val="26"/>
                <w:szCs w:val="26"/>
              </w:rPr>
              <w:t>2</w:t>
            </w:r>
          </w:p>
        </w:tc>
        <w:tc>
          <w:tcPr>
            <w:tcW w:w="3969" w:type="dxa"/>
          </w:tcPr>
          <w:p w:rsidR="00B804BF" w:rsidRDefault="00B804BF" w:rsidP="00B804BF">
            <w:pPr>
              <w:jc w:val="both"/>
              <w:rPr>
                <w:rFonts w:ascii="Times New Roman" w:hAnsi="Times New Roman" w:cs="Times New Roman"/>
                <w:b/>
                <w:sz w:val="26"/>
                <w:szCs w:val="26"/>
              </w:rPr>
            </w:pPr>
            <w:r>
              <w:rPr>
                <w:rFonts w:ascii="Times New Roman" w:hAnsi="Times New Roman" w:cs="Times New Roman"/>
                <w:sz w:val="26"/>
                <w:szCs w:val="26"/>
              </w:rPr>
              <w:t>Обеспечение ф</w:t>
            </w:r>
            <w:r w:rsidRPr="00ED611D">
              <w:rPr>
                <w:rFonts w:ascii="Times New Roman" w:hAnsi="Times New Roman" w:cs="Times New Roman"/>
                <w:sz w:val="26"/>
                <w:szCs w:val="26"/>
              </w:rPr>
              <w:t>инансово- экономического сопровождения внедрения ФГОС</w:t>
            </w:r>
          </w:p>
        </w:tc>
        <w:tc>
          <w:tcPr>
            <w:tcW w:w="5954" w:type="dxa"/>
          </w:tcPr>
          <w:p w:rsidR="00B804BF" w:rsidRPr="00ED611D" w:rsidRDefault="00B804BF" w:rsidP="00B804BF">
            <w:pPr>
              <w:jc w:val="both"/>
              <w:rPr>
                <w:rFonts w:ascii="Times New Roman" w:hAnsi="Times New Roman" w:cs="Times New Roman"/>
                <w:sz w:val="26"/>
                <w:szCs w:val="26"/>
              </w:rPr>
            </w:pPr>
            <w:r w:rsidRPr="00ED611D">
              <w:rPr>
                <w:rFonts w:ascii="Times New Roman" w:hAnsi="Times New Roman" w:cs="Times New Roman"/>
                <w:sz w:val="26"/>
                <w:szCs w:val="26"/>
              </w:rPr>
              <w:t>Доведение до сведения педагогических работников школы методических рекомендаций, обес</w:t>
            </w:r>
            <w:r>
              <w:rPr>
                <w:rFonts w:ascii="Times New Roman" w:hAnsi="Times New Roman" w:cs="Times New Roman"/>
                <w:sz w:val="26"/>
                <w:szCs w:val="26"/>
              </w:rPr>
              <w:t xml:space="preserve">печивающих внедрение ФГОС ООО, информации </w:t>
            </w:r>
            <w:r w:rsidRPr="00ED611D">
              <w:rPr>
                <w:rFonts w:ascii="Times New Roman" w:hAnsi="Times New Roman" w:cs="Times New Roman"/>
                <w:sz w:val="26"/>
                <w:szCs w:val="26"/>
              </w:rPr>
              <w:t xml:space="preserve">об использовании методики формирования расходов на реализацию государственных гарантий прав граждан на получение общедоступного и бесплатного общего </w:t>
            </w:r>
            <w:r w:rsidRPr="00ED611D">
              <w:rPr>
                <w:rFonts w:ascii="Times New Roman" w:hAnsi="Times New Roman" w:cs="Times New Roman"/>
                <w:sz w:val="26"/>
                <w:szCs w:val="26"/>
              </w:rPr>
              <w:lastRenderedPageBreak/>
              <w:t>образования на основе при</w:t>
            </w:r>
            <w:r>
              <w:rPr>
                <w:rFonts w:ascii="Times New Roman" w:hAnsi="Times New Roman" w:cs="Times New Roman"/>
                <w:sz w:val="26"/>
                <w:szCs w:val="26"/>
              </w:rPr>
              <w:t xml:space="preserve">нципа подушевого финансирования, </w:t>
            </w:r>
            <w:r w:rsidRPr="00ED611D">
              <w:rPr>
                <w:rFonts w:ascii="Times New Roman" w:hAnsi="Times New Roman" w:cs="Times New Roman"/>
                <w:sz w:val="26"/>
                <w:szCs w:val="26"/>
              </w:rPr>
              <w:t xml:space="preserve">формирования системы оплаты и стимулирования труда в школе </w:t>
            </w:r>
          </w:p>
          <w:p w:rsidR="00B804BF" w:rsidRDefault="00B804BF" w:rsidP="00B804BF">
            <w:pPr>
              <w:rPr>
                <w:rFonts w:ascii="Times New Roman" w:hAnsi="Times New Roman" w:cs="Times New Roman"/>
                <w:b/>
                <w:sz w:val="26"/>
                <w:szCs w:val="26"/>
              </w:rPr>
            </w:pPr>
          </w:p>
        </w:tc>
        <w:tc>
          <w:tcPr>
            <w:tcW w:w="1984" w:type="dxa"/>
          </w:tcPr>
          <w:p w:rsidR="00B804BF" w:rsidRPr="00ED611D" w:rsidRDefault="00B804BF" w:rsidP="00A65E7D">
            <w:pPr>
              <w:jc w:val="center"/>
              <w:rPr>
                <w:rFonts w:ascii="Times New Roman" w:hAnsi="Times New Roman" w:cs="Times New Roman"/>
                <w:sz w:val="26"/>
                <w:szCs w:val="26"/>
              </w:rPr>
            </w:pPr>
            <w:r w:rsidRPr="00ED611D">
              <w:rPr>
                <w:rFonts w:ascii="Times New Roman" w:hAnsi="Times New Roman" w:cs="Times New Roman"/>
                <w:sz w:val="26"/>
                <w:szCs w:val="26"/>
              </w:rPr>
              <w:lastRenderedPageBreak/>
              <w:t>сентябрь ежегодно</w:t>
            </w:r>
          </w:p>
          <w:p w:rsidR="00B804BF" w:rsidRPr="007A6E34" w:rsidRDefault="00B804BF" w:rsidP="00A65E7D">
            <w:pPr>
              <w:jc w:val="both"/>
              <w:rPr>
                <w:rFonts w:ascii="Times New Roman" w:hAnsi="Times New Roman" w:cs="Times New Roman"/>
                <w:sz w:val="26"/>
                <w:szCs w:val="26"/>
              </w:rPr>
            </w:pPr>
          </w:p>
        </w:tc>
        <w:tc>
          <w:tcPr>
            <w:tcW w:w="2062" w:type="dxa"/>
          </w:tcPr>
          <w:p w:rsidR="00B804BF" w:rsidRPr="007A6E34" w:rsidRDefault="00B804BF" w:rsidP="00A65E7D">
            <w:pPr>
              <w:jc w:val="center"/>
              <w:rPr>
                <w:rFonts w:ascii="Times New Roman" w:hAnsi="Times New Roman" w:cs="Times New Roman"/>
                <w:sz w:val="26"/>
                <w:szCs w:val="26"/>
              </w:rPr>
            </w:pPr>
            <w:r>
              <w:rPr>
                <w:rFonts w:ascii="Times New Roman" w:hAnsi="Times New Roman" w:cs="Times New Roman"/>
                <w:sz w:val="26"/>
                <w:szCs w:val="26"/>
              </w:rPr>
              <w:t>д</w:t>
            </w:r>
            <w:r w:rsidRPr="00ED611D">
              <w:rPr>
                <w:rFonts w:ascii="Times New Roman" w:hAnsi="Times New Roman" w:cs="Times New Roman"/>
                <w:sz w:val="26"/>
                <w:szCs w:val="26"/>
              </w:rPr>
              <w:t>иректор</w:t>
            </w:r>
          </w:p>
        </w:tc>
      </w:tr>
      <w:tr w:rsidR="00B804BF" w:rsidTr="0001744F">
        <w:tc>
          <w:tcPr>
            <w:tcW w:w="817" w:type="dxa"/>
            <w:vMerge w:val="restart"/>
          </w:tcPr>
          <w:p w:rsidR="00B804BF" w:rsidRPr="00B804BF" w:rsidRDefault="00B804BF" w:rsidP="007A6E34">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3969" w:type="dxa"/>
            <w:vMerge w:val="restart"/>
          </w:tcPr>
          <w:p w:rsidR="00B804BF" w:rsidRPr="00B804BF" w:rsidRDefault="00B804BF" w:rsidP="00B804BF">
            <w:pPr>
              <w:jc w:val="both"/>
              <w:rPr>
                <w:rFonts w:ascii="Times New Roman" w:hAnsi="Times New Roman" w:cs="Times New Roman"/>
                <w:sz w:val="26"/>
                <w:szCs w:val="26"/>
              </w:rPr>
            </w:pPr>
            <w:r w:rsidRPr="00ED611D">
              <w:rPr>
                <w:rFonts w:ascii="Times New Roman" w:hAnsi="Times New Roman" w:cs="Times New Roman"/>
                <w:sz w:val="26"/>
                <w:szCs w:val="26"/>
              </w:rPr>
              <w:t xml:space="preserve">Модернизация материально- техническогообеспечения внедрения ФГОС </w:t>
            </w:r>
          </w:p>
        </w:tc>
        <w:tc>
          <w:tcPr>
            <w:tcW w:w="5954" w:type="dxa"/>
          </w:tcPr>
          <w:p w:rsidR="00B804BF" w:rsidRDefault="00B804BF" w:rsidP="00B804BF">
            <w:pPr>
              <w:rPr>
                <w:rFonts w:ascii="Times New Roman" w:hAnsi="Times New Roman" w:cs="Times New Roman"/>
                <w:b/>
                <w:sz w:val="26"/>
                <w:szCs w:val="26"/>
              </w:rPr>
            </w:pPr>
            <w:r w:rsidRPr="00ED611D">
              <w:rPr>
                <w:rFonts w:ascii="Times New Roman" w:hAnsi="Times New Roman" w:cs="Times New Roman"/>
                <w:sz w:val="26"/>
                <w:szCs w:val="26"/>
              </w:rPr>
              <w:t>Доведение до сведения педагогических работников школы о разработанных федеральных требованиях к минимальной оснащенности учебного процесса и оборудованию учебных помещений</w:t>
            </w:r>
          </w:p>
        </w:tc>
        <w:tc>
          <w:tcPr>
            <w:tcW w:w="1984" w:type="dxa"/>
          </w:tcPr>
          <w:p w:rsidR="00B804BF" w:rsidRPr="00ED611D" w:rsidRDefault="00B804BF" w:rsidP="00A65E7D">
            <w:pPr>
              <w:jc w:val="center"/>
              <w:rPr>
                <w:rFonts w:ascii="Times New Roman" w:hAnsi="Times New Roman" w:cs="Times New Roman"/>
                <w:sz w:val="26"/>
                <w:szCs w:val="26"/>
              </w:rPr>
            </w:pPr>
            <w:r w:rsidRPr="00ED611D">
              <w:rPr>
                <w:rFonts w:ascii="Times New Roman" w:hAnsi="Times New Roman" w:cs="Times New Roman"/>
                <w:sz w:val="26"/>
                <w:szCs w:val="26"/>
              </w:rPr>
              <w:t>сентябрь ежегодно</w:t>
            </w:r>
          </w:p>
          <w:p w:rsidR="00B804BF" w:rsidRPr="007A6E34" w:rsidRDefault="00B804BF" w:rsidP="00A65E7D">
            <w:pPr>
              <w:jc w:val="both"/>
              <w:rPr>
                <w:rFonts w:ascii="Times New Roman" w:hAnsi="Times New Roman" w:cs="Times New Roman"/>
                <w:sz w:val="26"/>
                <w:szCs w:val="26"/>
              </w:rPr>
            </w:pPr>
          </w:p>
        </w:tc>
        <w:tc>
          <w:tcPr>
            <w:tcW w:w="2062" w:type="dxa"/>
          </w:tcPr>
          <w:p w:rsidR="00B804BF" w:rsidRPr="007A6E34" w:rsidRDefault="00B804BF" w:rsidP="00A65E7D">
            <w:pPr>
              <w:jc w:val="center"/>
              <w:rPr>
                <w:rFonts w:ascii="Times New Roman" w:hAnsi="Times New Roman" w:cs="Times New Roman"/>
                <w:sz w:val="26"/>
                <w:szCs w:val="26"/>
              </w:rPr>
            </w:pPr>
            <w:r>
              <w:rPr>
                <w:rFonts w:ascii="Times New Roman" w:hAnsi="Times New Roman" w:cs="Times New Roman"/>
                <w:sz w:val="26"/>
                <w:szCs w:val="26"/>
              </w:rPr>
              <w:t>д</w:t>
            </w:r>
            <w:r w:rsidRPr="00ED611D">
              <w:rPr>
                <w:rFonts w:ascii="Times New Roman" w:hAnsi="Times New Roman" w:cs="Times New Roman"/>
                <w:sz w:val="26"/>
                <w:szCs w:val="26"/>
              </w:rPr>
              <w:t>иректор</w:t>
            </w:r>
          </w:p>
        </w:tc>
      </w:tr>
      <w:tr w:rsidR="00B804BF" w:rsidTr="0001744F">
        <w:tc>
          <w:tcPr>
            <w:tcW w:w="817" w:type="dxa"/>
            <w:vMerge/>
          </w:tcPr>
          <w:p w:rsidR="00B804BF" w:rsidRPr="00B804BF" w:rsidRDefault="00B804BF" w:rsidP="007A6E34">
            <w:pPr>
              <w:jc w:val="center"/>
              <w:rPr>
                <w:rFonts w:ascii="Times New Roman" w:hAnsi="Times New Roman" w:cs="Times New Roman"/>
                <w:sz w:val="26"/>
                <w:szCs w:val="26"/>
              </w:rPr>
            </w:pPr>
          </w:p>
        </w:tc>
        <w:tc>
          <w:tcPr>
            <w:tcW w:w="3969" w:type="dxa"/>
            <w:vMerge/>
          </w:tcPr>
          <w:p w:rsidR="00B804BF" w:rsidRDefault="00B804BF" w:rsidP="007A6E34">
            <w:pPr>
              <w:jc w:val="center"/>
              <w:rPr>
                <w:rFonts w:ascii="Times New Roman" w:hAnsi="Times New Roman" w:cs="Times New Roman"/>
                <w:b/>
                <w:sz w:val="26"/>
                <w:szCs w:val="26"/>
              </w:rPr>
            </w:pPr>
          </w:p>
        </w:tc>
        <w:tc>
          <w:tcPr>
            <w:tcW w:w="5954" w:type="dxa"/>
          </w:tcPr>
          <w:p w:rsidR="00B804BF" w:rsidRDefault="00B804BF" w:rsidP="00B804BF">
            <w:pPr>
              <w:jc w:val="both"/>
              <w:rPr>
                <w:rFonts w:ascii="Times New Roman" w:hAnsi="Times New Roman" w:cs="Times New Roman"/>
                <w:b/>
                <w:sz w:val="26"/>
                <w:szCs w:val="26"/>
              </w:rPr>
            </w:pPr>
            <w:r w:rsidRPr="00ED611D">
              <w:rPr>
                <w:rFonts w:ascii="Times New Roman" w:hAnsi="Times New Roman" w:cs="Times New Roman"/>
                <w:sz w:val="26"/>
                <w:szCs w:val="26"/>
              </w:rPr>
              <w:t>Доведение до сведения педагогических работников школы о разработанных федеральных методических рекомендациях по организации и</w:t>
            </w:r>
            <w:r>
              <w:rPr>
                <w:rFonts w:ascii="Times New Roman" w:hAnsi="Times New Roman" w:cs="Times New Roman"/>
                <w:sz w:val="26"/>
                <w:szCs w:val="26"/>
              </w:rPr>
              <w:t xml:space="preserve"> материально-</w:t>
            </w:r>
            <w:r w:rsidRPr="00ED611D">
              <w:rPr>
                <w:rFonts w:ascii="Times New Roman" w:hAnsi="Times New Roman" w:cs="Times New Roman"/>
                <w:sz w:val="26"/>
                <w:szCs w:val="26"/>
              </w:rPr>
              <w:t>техническому оснащению внеурочной деятельности</w:t>
            </w:r>
          </w:p>
        </w:tc>
        <w:tc>
          <w:tcPr>
            <w:tcW w:w="1984" w:type="dxa"/>
          </w:tcPr>
          <w:p w:rsidR="00B804BF" w:rsidRPr="00ED611D" w:rsidRDefault="00B804BF" w:rsidP="00A65E7D">
            <w:pPr>
              <w:jc w:val="center"/>
              <w:rPr>
                <w:rFonts w:ascii="Times New Roman" w:hAnsi="Times New Roman" w:cs="Times New Roman"/>
                <w:sz w:val="26"/>
                <w:szCs w:val="26"/>
              </w:rPr>
            </w:pPr>
            <w:r w:rsidRPr="00ED611D">
              <w:rPr>
                <w:rFonts w:ascii="Times New Roman" w:hAnsi="Times New Roman" w:cs="Times New Roman"/>
                <w:sz w:val="26"/>
                <w:szCs w:val="26"/>
              </w:rPr>
              <w:t>сентябрь ежегодно</w:t>
            </w:r>
          </w:p>
          <w:p w:rsidR="00B804BF" w:rsidRPr="007A6E34" w:rsidRDefault="00B804BF" w:rsidP="00A65E7D">
            <w:pPr>
              <w:jc w:val="both"/>
              <w:rPr>
                <w:rFonts w:ascii="Times New Roman" w:hAnsi="Times New Roman" w:cs="Times New Roman"/>
                <w:sz w:val="26"/>
                <w:szCs w:val="26"/>
              </w:rPr>
            </w:pPr>
          </w:p>
        </w:tc>
        <w:tc>
          <w:tcPr>
            <w:tcW w:w="2062" w:type="dxa"/>
          </w:tcPr>
          <w:p w:rsidR="00B804BF" w:rsidRPr="007A6E34" w:rsidRDefault="00B804BF" w:rsidP="00A65E7D">
            <w:pPr>
              <w:jc w:val="center"/>
              <w:rPr>
                <w:rFonts w:ascii="Times New Roman" w:hAnsi="Times New Roman" w:cs="Times New Roman"/>
                <w:sz w:val="26"/>
                <w:szCs w:val="26"/>
              </w:rPr>
            </w:pPr>
            <w:r>
              <w:rPr>
                <w:rFonts w:ascii="Times New Roman" w:hAnsi="Times New Roman" w:cs="Times New Roman"/>
                <w:sz w:val="26"/>
                <w:szCs w:val="26"/>
              </w:rPr>
              <w:t>д</w:t>
            </w:r>
            <w:r w:rsidRPr="00ED611D">
              <w:rPr>
                <w:rFonts w:ascii="Times New Roman" w:hAnsi="Times New Roman" w:cs="Times New Roman"/>
                <w:sz w:val="26"/>
                <w:szCs w:val="26"/>
              </w:rPr>
              <w:t>иректор</w:t>
            </w:r>
          </w:p>
        </w:tc>
      </w:tr>
      <w:tr w:rsidR="00B804BF" w:rsidTr="0001744F">
        <w:tc>
          <w:tcPr>
            <w:tcW w:w="817" w:type="dxa"/>
            <w:vMerge/>
          </w:tcPr>
          <w:p w:rsidR="00B804BF" w:rsidRPr="00B804BF" w:rsidRDefault="00B804BF" w:rsidP="007A6E34">
            <w:pPr>
              <w:jc w:val="center"/>
              <w:rPr>
                <w:rFonts w:ascii="Times New Roman" w:hAnsi="Times New Roman" w:cs="Times New Roman"/>
                <w:sz w:val="26"/>
                <w:szCs w:val="26"/>
              </w:rPr>
            </w:pPr>
          </w:p>
        </w:tc>
        <w:tc>
          <w:tcPr>
            <w:tcW w:w="3969" w:type="dxa"/>
            <w:vMerge/>
          </w:tcPr>
          <w:p w:rsidR="00B804BF" w:rsidRDefault="00B804BF" w:rsidP="007A6E34">
            <w:pPr>
              <w:jc w:val="center"/>
              <w:rPr>
                <w:rFonts w:ascii="Times New Roman" w:hAnsi="Times New Roman" w:cs="Times New Roman"/>
                <w:b/>
                <w:sz w:val="26"/>
                <w:szCs w:val="26"/>
              </w:rPr>
            </w:pPr>
          </w:p>
        </w:tc>
        <w:tc>
          <w:tcPr>
            <w:tcW w:w="5954" w:type="dxa"/>
          </w:tcPr>
          <w:p w:rsidR="00B804BF" w:rsidRDefault="00B804BF" w:rsidP="00B804BF">
            <w:pPr>
              <w:jc w:val="both"/>
              <w:rPr>
                <w:rFonts w:ascii="Times New Roman" w:hAnsi="Times New Roman" w:cs="Times New Roman"/>
                <w:b/>
                <w:sz w:val="26"/>
                <w:szCs w:val="26"/>
              </w:rPr>
            </w:pPr>
            <w:r w:rsidRPr="00ED611D">
              <w:rPr>
                <w:rFonts w:ascii="Times New Roman" w:hAnsi="Times New Roman" w:cs="Times New Roman"/>
                <w:sz w:val="26"/>
                <w:szCs w:val="26"/>
              </w:rPr>
              <w:t>Модернизация оснащения школы в соответствии с требованиями к минимальной оснащенности учебного процесса и оборудованию учебных помещений</w:t>
            </w:r>
          </w:p>
        </w:tc>
        <w:tc>
          <w:tcPr>
            <w:tcW w:w="1984" w:type="dxa"/>
          </w:tcPr>
          <w:p w:rsidR="00B804BF" w:rsidRDefault="00B804BF" w:rsidP="00A65E7D">
            <w:pPr>
              <w:jc w:val="center"/>
              <w:rPr>
                <w:rFonts w:ascii="Times New Roman" w:hAnsi="Times New Roman" w:cs="Times New Roman"/>
                <w:sz w:val="26"/>
                <w:szCs w:val="26"/>
              </w:rPr>
            </w:pPr>
            <w:r>
              <w:rPr>
                <w:rFonts w:ascii="Times New Roman" w:hAnsi="Times New Roman" w:cs="Times New Roman"/>
                <w:sz w:val="26"/>
                <w:szCs w:val="26"/>
              </w:rPr>
              <w:t>июнь-август</w:t>
            </w:r>
          </w:p>
          <w:p w:rsidR="00B804BF" w:rsidRPr="00ED611D" w:rsidRDefault="00B804BF" w:rsidP="00A65E7D">
            <w:pPr>
              <w:jc w:val="center"/>
              <w:rPr>
                <w:rFonts w:ascii="Times New Roman" w:hAnsi="Times New Roman" w:cs="Times New Roman"/>
                <w:sz w:val="26"/>
                <w:szCs w:val="26"/>
              </w:rPr>
            </w:pPr>
            <w:r w:rsidRPr="00ED611D">
              <w:rPr>
                <w:rFonts w:ascii="Times New Roman" w:hAnsi="Times New Roman" w:cs="Times New Roman"/>
                <w:sz w:val="26"/>
                <w:szCs w:val="26"/>
              </w:rPr>
              <w:t>ежегодно</w:t>
            </w:r>
          </w:p>
          <w:p w:rsidR="00B804BF" w:rsidRPr="007A6E34" w:rsidRDefault="00B804BF" w:rsidP="00A65E7D">
            <w:pPr>
              <w:jc w:val="both"/>
              <w:rPr>
                <w:rFonts w:ascii="Times New Roman" w:hAnsi="Times New Roman" w:cs="Times New Roman"/>
                <w:sz w:val="26"/>
                <w:szCs w:val="26"/>
              </w:rPr>
            </w:pPr>
          </w:p>
        </w:tc>
        <w:tc>
          <w:tcPr>
            <w:tcW w:w="2062" w:type="dxa"/>
          </w:tcPr>
          <w:p w:rsidR="00B804BF" w:rsidRPr="007A6E34" w:rsidRDefault="00B804BF" w:rsidP="00A65E7D">
            <w:pPr>
              <w:jc w:val="center"/>
              <w:rPr>
                <w:rFonts w:ascii="Times New Roman" w:hAnsi="Times New Roman" w:cs="Times New Roman"/>
                <w:sz w:val="26"/>
                <w:szCs w:val="26"/>
              </w:rPr>
            </w:pPr>
            <w:r>
              <w:rPr>
                <w:rFonts w:ascii="Times New Roman" w:hAnsi="Times New Roman" w:cs="Times New Roman"/>
                <w:sz w:val="26"/>
                <w:szCs w:val="26"/>
              </w:rPr>
              <w:t>д</w:t>
            </w:r>
            <w:r w:rsidRPr="00ED611D">
              <w:rPr>
                <w:rFonts w:ascii="Times New Roman" w:hAnsi="Times New Roman" w:cs="Times New Roman"/>
                <w:sz w:val="26"/>
                <w:szCs w:val="26"/>
              </w:rPr>
              <w:t>иректор</w:t>
            </w:r>
          </w:p>
        </w:tc>
      </w:tr>
      <w:tr w:rsidR="00B804BF" w:rsidTr="0001744F">
        <w:tc>
          <w:tcPr>
            <w:tcW w:w="817" w:type="dxa"/>
            <w:vMerge/>
          </w:tcPr>
          <w:p w:rsidR="00B804BF" w:rsidRDefault="00B804BF" w:rsidP="007A6E34">
            <w:pPr>
              <w:jc w:val="center"/>
              <w:rPr>
                <w:rFonts w:ascii="Times New Roman" w:hAnsi="Times New Roman" w:cs="Times New Roman"/>
                <w:b/>
                <w:sz w:val="26"/>
                <w:szCs w:val="26"/>
              </w:rPr>
            </w:pPr>
          </w:p>
        </w:tc>
        <w:tc>
          <w:tcPr>
            <w:tcW w:w="3969" w:type="dxa"/>
            <w:vMerge/>
          </w:tcPr>
          <w:p w:rsidR="00B804BF" w:rsidRDefault="00B804BF" w:rsidP="007A6E34">
            <w:pPr>
              <w:jc w:val="center"/>
              <w:rPr>
                <w:rFonts w:ascii="Times New Roman" w:hAnsi="Times New Roman" w:cs="Times New Roman"/>
                <w:b/>
                <w:sz w:val="26"/>
                <w:szCs w:val="26"/>
              </w:rPr>
            </w:pPr>
          </w:p>
        </w:tc>
        <w:tc>
          <w:tcPr>
            <w:tcW w:w="5954" w:type="dxa"/>
          </w:tcPr>
          <w:p w:rsidR="00B804BF" w:rsidRDefault="00B804BF" w:rsidP="00B804BF">
            <w:pPr>
              <w:rPr>
                <w:rFonts w:ascii="Times New Roman" w:hAnsi="Times New Roman" w:cs="Times New Roman"/>
                <w:b/>
                <w:sz w:val="26"/>
                <w:szCs w:val="26"/>
              </w:rPr>
            </w:pPr>
            <w:r w:rsidRPr="00ED611D">
              <w:rPr>
                <w:rFonts w:ascii="Times New Roman" w:hAnsi="Times New Roman" w:cs="Times New Roman"/>
                <w:sz w:val="26"/>
                <w:szCs w:val="26"/>
              </w:rPr>
              <w:t>Мониторинг выполнения требований к минимальной оснащенности учебного</w:t>
            </w:r>
            <w:r>
              <w:rPr>
                <w:rFonts w:ascii="Times New Roman" w:hAnsi="Times New Roman" w:cs="Times New Roman"/>
                <w:sz w:val="26"/>
                <w:szCs w:val="26"/>
              </w:rPr>
              <w:t xml:space="preserve"> процесса</w:t>
            </w:r>
          </w:p>
        </w:tc>
        <w:tc>
          <w:tcPr>
            <w:tcW w:w="1984" w:type="dxa"/>
          </w:tcPr>
          <w:p w:rsidR="00B804BF" w:rsidRPr="007A6E34" w:rsidRDefault="00B804BF" w:rsidP="007A6E34">
            <w:pPr>
              <w:jc w:val="center"/>
              <w:rPr>
                <w:rFonts w:ascii="Times New Roman" w:hAnsi="Times New Roman" w:cs="Times New Roman"/>
                <w:sz w:val="26"/>
                <w:szCs w:val="26"/>
              </w:rPr>
            </w:pPr>
            <w:r>
              <w:rPr>
                <w:rFonts w:ascii="Times New Roman" w:hAnsi="Times New Roman" w:cs="Times New Roman"/>
                <w:sz w:val="26"/>
                <w:szCs w:val="26"/>
              </w:rPr>
              <w:t>в течение года ежегодно</w:t>
            </w:r>
          </w:p>
        </w:tc>
        <w:tc>
          <w:tcPr>
            <w:tcW w:w="2062" w:type="dxa"/>
          </w:tcPr>
          <w:p w:rsidR="00B804BF" w:rsidRPr="007A6E34" w:rsidRDefault="00B804BF" w:rsidP="007A6E34">
            <w:pPr>
              <w:jc w:val="center"/>
              <w:rPr>
                <w:rFonts w:ascii="Times New Roman" w:hAnsi="Times New Roman" w:cs="Times New Roman"/>
                <w:sz w:val="26"/>
                <w:szCs w:val="26"/>
              </w:rPr>
            </w:pPr>
            <w:r>
              <w:rPr>
                <w:rFonts w:ascii="Times New Roman" w:hAnsi="Times New Roman" w:cs="Times New Roman"/>
                <w:sz w:val="26"/>
                <w:szCs w:val="26"/>
              </w:rPr>
              <w:t>директор</w:t>
            </w:r>
          </w:p>
        </w:tc>
      </w:tr>
      <w:tr w:rsidR="00A65E7D" w:rsidTr="0001744F">
        <w:tc>
          <w:tcPr>
            <w:tcW w:w="817" w:type="dxa"/>
            <w:vMerge w:val="restart"/>
          </w:tcPr>
          <w:p w:rsidR="00A65E7D" w:rsidRPr="00B804BF" w:rsidRDefault="00A65E7D" w:rsidP="007A6E34">
            <w:pPr>
              <w:jc w:val="center"/>
              <w:rPr>
                <w:rFonts w:ascii="Times New Roman" w:hAnsi="Times New Roman" w:cs="Times New Roman"/>
                <w:sz w:val="26"/>
                <w:szCs w:val="26"/>
              </w:rPr>
            </w:pPr>
            <w:r w:rsidRPr="00B804BF">
              <w:rPr>
                <w:rFonts w:ascii="Times New Roman" w:hAnsi="Times New Roman" w:cs="Times New Roman"/>
                <w:sz w:val="26"/>
                <w:szCs w:val="26"/>
              </w:rPr>
              <w:t>4</w:t>
            </w:r>
          </w:p>
        </w:tc>
        <w:tc>
          <w:tcPr>
            <w:tcW w:w="3969" w:type="dxa"/>
            <w:vMerge w:val="restart"/>
          </w:tcPr>
          <w:p w:rsidR="00A65E7D" w:rsidRDefault="00A65E7D" w:rsidP="00B804BF">
            <w:pPr>
              <w:jc w:val="both"/>
              <w:rPr>
                <w:rFonts w:ascii="Times New Roman" w:hAnsi="Times New Roman" w:cs="Times New Roman"/>
                <w:b/>
                <w:sz w:val="26"/>
                <w:szCs w:val="26"/>
              </w:rPr>
            </w:pPr>
            <w:r w:rsidRPr="00ED611D">
              <w:rPr>
                <w:rFonts w:ascii="Times New Roman" w:hAnsi="Times New Roman" w:cs="Times New Roman"/>
                <w:sz w:val="26"/>
                <w:szCs w:val="26"/>
              </w:rPr>
              <w:t>Обновление научно- методического обеспечения внедрения ФГОС</w:t>
            </w:r>
          </w:p>
        </w:tc>
        <w:tc>
          <w:tcPr>
            <w:tcW w:w="5954" w:type="dxa"/>
          </w:tcPr>
          <w:p w:rsidR="00A65E7D" w:rsidRPr="00ED611D" w:rsidRDefault="00A65E7D" w:rsidP="00B804BF">
            <w:pPr>
              <w:jc w:val="both"/>
              <w:rPr>
                <w:rFonts w:ascii="Times New Roman" w:hAnsi="Times New Roman" w:cs="Times New Roman"/>
                <w:sz w:val="26"/>
                <w:szCs w:val="26"/>
              </w:rPr>
            </w:pPr>
            <w:r w:rsidRPr="00ED611D">
              <w:rPr>
                <w:rFonts w:ascii="Times New Roman" w:hAnsi="Times New Roman" w:cs="Times New Roman"/>
                <w:sz w:val="26"/>
                <w:szCs w:val="26"/>
              </w:rPr>
              <w:t xml:space="preserve">Обобщение и трансферт опыта педагогов, реализующих авторские программы основного </w:t>
            </w:r>
            <w:r>
              <w:rPr>
                <w:rFonts w:ascii="Times New Roman" w:hAnsi="Times New Roman" w:cs="Times New Roman"/>
                <w:sz w:val="26"/>
                <w:szCs w:val="26"/>
              </w:rPr>
              <w:t xml:space="preserve">образования </w:t>
            </w:r>
            <w:r w:rsidRPr="00ED611D">
              <w:rPr>
                <w:rFonts w:ascii="Times New Roman" w:hAnsi="Times New Roman" w:cs="Times New Roman"/>
                <w:sz w:val="26"/>
                <w:szCs w:val="26"/>
              </w:rPr>
              <w:t xml:space="preserve">и внеурочной деятельности для учащихся 1-4 и 5-9 классов </w:t>
            </w:r>
          </w:p>
          <w:p w:rsidR="00A65E7D" w:rsidRPr="00ED611D" w:rsidRDefault="00A65E7D" w:rsidP="00B804BF">
            <w:pPr>
              <w:rPr>
                <w:rFonts w:ascii="Times New Roman" w:hAnsi="Times New Roman" w:cs="Times New Roman"/>
                <w:sz w:val="26"/>
                <w:szCs w:val="26"/>
              </w:rPr>
            </w:pPr>
          </w:p>
        </w:tc>
        <w:tc>
          <w:tcPr>
            <w:tcW w:w="1984" w:type="dxa"/>
          </w:tcPr>
          <w:p w:rsidR="00A65E7D" w:rsidRPr="007A6E34" w:rsidRDefault="00A65E7D" w:rsidP="00A65E7D">
            <w:pPr>
              <w:jc w:val="center"/>
              <w:rPr>
                <w:rFonts w:ascii="Times New Roman" w:hAnsi="Times New Roman" w:cs="Times New Roman"/>
                <w:sz w:val="26"/>
                <w:szCs w:val="26"/>
              </w:rPr>
            </w:pPr>
            <w:r>
              <w:rPr>
                <w:rFonts w:ascii="Times New Roman" w:hAnsi="Times New Roman" w:cs="Times New Roman"/>
                <w:sz w:val="26"/>
                <w:szCs w:val="26"/>
              </w:rPr>
              <w:t>в течение года ежегодно</w:t>
            </w:r>
          </w:p>
        </w:tc>
        <w:tc>
          <w:tcPr>
            <w:tcW w:w="2062" w:type="dxa"/>
          </w:tcPr>
          <w:p w:rsidR="00A65E7D" w:rsidRPr="007A6E34" w:rsidRDefault="00A65E7D" w:rsidP="00A65E7D">
            <w:pPr>
              <w:jc w:val="center"/>
              <w:rPr>
                <w:rFonts w:ascii="Times New Roman" w:hAnsi="Times New Roman" w:cs="Times New Roman"/>
                <w:sz w:val="26"/>
                <w:szCs w:val="26"/>
              </w:rPr>
            </w:pPr>
            <w:r>
              <w:rPr>
                <w:rFonts w:ascii="Times New Roman" w:hAnsi="Times New Roman" w:cs="Times New Roman"/>
                <w:sz w:val="26"/>
                <w:szCs w:val="26"/>
              </w:rPr>
              <w:t>заместители директора, руководители МО</w:t>
            </w:r>
          </w:p>
        </w:tc>
      </w:tr>
      <w:tr w:rsidR="00A65E7D" w:rsidTr="0001744F">
        <w:tc>
          <w:tcPr>
            <w:tcW w:w="817" w:type="dxa"/>
            <w:vMerge/>
          </w:tcPr>
          <w:p w:rsidR="00A65E7D" w:rsidRPr="00B804BF" w:rsidRDefault="00A65E7D" w:rsidP="007A6E34">
            <w:pPr>
              <w:jc w:val="center"/>
              <w:rPr>
                <w:rFonts w:ascii="Times New Roman" w:hAnsi="Times New Roman" w:cs="Times New Roman"/>
                <w:sz w:val="26"/>
                <w:szCs w:val="26"/>
              </w:rPr>
            </w:pPr>
          </w:p>
        </w:tc>
        <w:tc>
          <w:tcPr>
            <w:tcW w:w="3969" w:type="dxa"/>
            <w:vMerge/>
          </w:tcPr>
          <w:p w:rsidR="00A65E7D" w:rsidRDefault="00A65E7D" w:rsidP="007A6E34">
            <w:pPr>
              <w:jc w:val="center"/>
              <w:rPr>
                <w:rFonts w:ascii="Times New Roman" w:hAnsi="Times New Roman" w:cs="Times New Roman"/>
                <w:b/>
                <w:sz w:val="26"/>
                <w:szCs w:val="26"/>
              </w:rPr>
            </w:pPr>
          </w:p>
        </w:tc>
        <w:tc>
          <w:tcPr>
            <w:tcW w:w="5954" w:type="dxa"/>
          </w:tcPr>
          <w:p w:rsidR="00A65E7D" w:rsidRPr="00ED611D" w:rsidRDefault="00A65E7D" w:rsidP="00B804BF">
            <w:pPr>
              <w:rPr>
                <w:rFonts w:ascii="Times New Roman" w:hAnsi="Times New Roman" w:cs="Times New Roman"/>
                <w:sz w:val="26"/>
                <w:szCs w:val="26"/>
              </w:rPr>
            </w:pPr>
            <w:r w:rsidRPr="00ED611D">
              <w:rPr>
                <w:rFonts w:ascii="Times New Roman" w:hAnsi="Times New Roman" w:cs="Times New Roman"/>
                <w:sz w:val="26"/>
                <w:szCs w:val="26"/>
              </w:rPr>
              <w:t>Анализ заданий и результатов пробной итоговой аттестации выпускников начальной школы</w:t>
            </w:r>
          </w:p>
        </w:tc>
        <w:tc>
          <w:tcPr>
            <w:tcW w:w="1984" w:type="dxa"/>
          </w:tcPr>
          <w:p w:rsidR="00A65E7D" w:rsidRDefault="00A65E7D" w:rsidP="007A6E34">
            <w:pPr>
              <w:jc w:val="center"/>
              <w:rPr>
                <w:rFonts w:ascii="Times New Roman" w:hAnsi="Times New Roman" w:cs="Times New Roman"/>
                <w:sz w:val="26"/>
                <w:szCs w:val="26"/>
              </w:rPr>
            </w:pPr>
            <w:r>
              <w:rPr>
                <w:rFonts w:ascii="Times New Roman" w:hAnsi="Times New Roman" w:cs="Times New Roman"/>
                <w:sz w:val="26"/>
                <w:szCs w:val="26"/>
              </w:rPr>
              <w:t>июнь</w:t>
            </w:r>
          </w:p>
          <w:p w:rsidR="00A65E7D" w:rsidRDefault="00A65E7D" w:rsidP="007A6E34">
            <w:pPr>
              <w:jc w:val="center"/>
              <w:rPr>
                <w:rFonts w:ascii="Times New Roman" w:hAnsi="Times New Roman" w:cs="Times New Roman"/>
                <w:sz w:val="26"/>
                <w:szCs w:val="26"/>
              </w:rPr>
            </w:pPr>
            <w:r>
              <w:rPr>
                <w:rFonts w:ascii="Times New Roman" w:hAnsi="Times New Roman" w:cs="Times New Roman"/>
                <w:sz w:val="26"/>
                <w:szCs w:val="26"/>
              </w:rPr>
              <w:t>ежегодно</w:t>
            </w:r>
          </w:p>
        </w:tc>
        <w:tc>
          <w:tcPr>
            <w:tcW w:w="2062" w:type="dxa"/>
          </w:tcPr>
          <w:p w:rsidR="00A65E7D" w:rsidRDefault="00A65E7D" w:rsidP="007A6E34">
            <w:pPr>
              <w:jc w:val="center"/>
              <w:rPr>
                <w:rFonts w:ascii="Times New Roman" w:hAnsi="Times New Roman" w:cs="Times New Roman"/>
                <w:sz w:val="26"/>
                <w:szCs w:val="26"/>
              </w:rPr>
            </w:pPr>
            <w:r>
              <w:rPr>
                <w:rFonts w:ascii="Times New Roman" w:hAnsi="Times New Roman" w:cs="Times New Roman"/>
                <w:sz w:val="26"/>
                <w:szCs w:val="26"/>
              </w:rPr>
              <w:t>заместители директора, руководитель МО начальных классов</w:t>
            </w:r>
          </w:p>
        </w:tc>
      </w:tr>
      <w:tr w:rsidR="00A65E7D" w:rsidTr="0001744F">
        <w:tc>
          <w:tcPr>
            <w:tcW w:w="817" w:type="dxa"/>
            <w:vMerge/>
          </w:tcPr>
          <w:p w:rsidR="00A65E7D" w:rsidRPr="00B804BF" w:rsidRDefault="00A65E7D" w:rsidP="007A6E34">
            <w:pPr>
              <w:jc w:val="center"/>
              <w:rPr>
                <w:rFonts w:ascii="Times New Roman" w:hAnsi="Times New Roman" w:cs="Times New Roman"/>
                <w:sz w:val="26"/>
                <w:szCs w:val="26"/>
              </w:rPr>
            </w:pPr>
          </w:p>
        </w:tc>
        <w:tc>
          <w:tcPr>
            <w:tcW w:w="3969" w:type="dxa"/>
            <w:vMerge/>
          </w:tcPr>
          <w:p w:rsidR="00A65E7D" w:rsidRDefault="00A65E7D" w:rsidP="007A6E34">
            <w:pPr>
              <w:jc w:val="center"/>
              <w:rPr>
                <w:rFonts w:ascii="Times New Roman" w:hAnsi="Times New Roman" w:cs="Times New Roman"/>
                <w:b/>
                <w:sz w:val="26"/>
                <w:szCs w:val="26"/>
              </w:rPr>
            </w:pPr>
          </w:p>
        </w:tc>
        <w:tc>
          <w:tcPr>
            <w:tcW w:w="5954" w:type="dxa"/>
          </w:tcPr>
          <w:p w:rsidR="00A65E7D" w:rsidRPr="00ED611D" w:rsidRDefault="00A65E7D" w:rsidP="00A65E7D">
            <w:pPr>
              <w:jc w:val="both"/>
              <w:rPr>
                <w:rFonts w:ascii="Times New Roman" w:hAnsi="Times New Roman" w:cs="Times New Roman"/>
                <w:sz w:val="26"/>
                <w:szCs w:val="26"/>
              </w:rPr>
            </w:pPr>
            <w:r w:rsidRPr="00B804BF">
              <w:rPr>
                <w:rFonts w:ascii="Times New Roman" w:hAnsi="Times New Roman" w:cs="Times New Roman"/>
                <w:sz w:val="26"/>
                <w:szCs w:val="26"/>
              </w:rPr>
              <w:t xml:space="preserve">Организация участия учителей начальных классов и среднего звена </w:t>
            </w:r>
            <w:r>
              <w:rPr>
                <w:rFonts w:ascii="Times New Roman" w:hAnsi="Times New Roman" w:cs="Times New Roman"/>
                <w:sz w:val="26"/>
                <w:szCs w:val="26"/>
              </w:rPr>
              <w:t xml:space="preserve">в рамках преемственности </w:t>
            </w:r>
            <w:r w:rsidRPr="00B804BF">
              <w:rPr>
                <w:rFonts w:ascii="Times New Roman" w:hAnsi="Times New Roman" w:cs="Times New Roman"/>
                <w:sz w:val="26"/>
                <w:szCs w:val="26"/>
              </w:rPr>
              <w:t xml:space="preserve">в </w:t>
            </w:r>
            <w:r w:rsidRPr="00B804BF">
              <w:rPr>
                <w:rFonts w:ascii="Times New Roman" w:hAnsi="Times New Roman" w:cs="Times New Roman"/>
                <w:sz w:val="26"/>
                <w:szCs w:val="26"/>
              </w:rPr>
              <w:lastRenderedPageBreak/>
              <w:t>научно-методической работе по изучению теории и методики преподавания в начальной шко</w:t>
            </w:r>
            <w:r>
              <w:rPr>
                <w:rFonts w:ascii="Times New Roman" w:hAnsi="Times New Roman" w:cs="Times New Roman"/>
                <w:sz w:val="26"/>
                <w:szCs w:val="26"/>
              </w:rPr>
              <w:t>ле (на основе ФГОС  НОО и ООО)</w:t>
            </w:r>
          </w:p>
        </w:tc>
        <w:tc>
          <w:tcPr>
            <w:tcW w:w="1984" w:type="dxa"/>
          </w:tcPr>
          <w:p w:rsidR="00A65E7D" w:rsidRPr="007A6E34" w:rsidRDefault="00A65E7D" w:rsidP="00A65E7D">
            <w:pPr>
              <w:jc w:val="center"/>
              <w:rPr>
                <w:rFonts w:ascii="Times New Roman" w:hAnsi="Times New Roman" w:cs="Times New Roman"/>
                <w:sz w:val="26"/>
                <w:szCs w:val="26"/>
              </w:rPr>
            </w:pPr>
            <w:r>
              <w:rPr>
                <w:rFonts w:ascii="Times New Roman" w:hAnsi="Times New Roman" w:cs="Times New Roman"/>
                <w:sz w:val="26"/>
                <w:szCs w:val="26"/>
              </w:rPr>
              <w:lastRenderedPageBreak/>
              <w:t>в течение года ежегодно</w:t>
            </w:r>
          </w:p>
        </w:tc>
        <w:tc>
          <w:tcPr>
            <w:tcW w:w="2062" w:type="dxa"/>
          </w:tcPr>
          <w:p w:rsidR="00A65E7D" w:rsidRPr="007A6E34" w:rsidRDefault="00A65E7D" w:rsidP="00A65E7D">
            <w:pPr>
              <w:jc w:val="center"/>
              <w:rPr>
                <w:rFonts w:ascii="Times New Roman" w:hAnsi="Times New Roman" w:cs="Times New Roman"/>
                <w:sz w:val="26"/>
                <w:szCs w:val="26"/>
              </w:rPr>
            </w:pPr>
            <w:r>
              <w:rPr>
                <w:rFonts w:ascii="Times New Roman" w:hAnsi="Times New Roman" w:cs="Times New Roman"/>
                <w:sz w:val="26"/>
                <w:szCs w:val="26"/>
              </w:rPr>
              <w:t xml:space="preserve">заместители директора, </w:t>
            </w:r>
            <w:r>
              <w:rPr>
                <w:rFonts w:ascii="Times New Roman" w:hAnsi="Times New Roman" w:cs="Times New Roman"/>
                <w:sz w:val="26"/>
                <w:szCs w:val="26"/>
              </w:rPr>
              <w:lastRenderedPageBreak/>
              <w:t>руководители МО</w:t>
            </w:r>
          </w:p>
        </w:tc>
      </w:tr>
      <w:tr w:rsidR="00A65E7D" w:rsidRPr="001C5274" w:rsidTr="0001744F">
        <w:tc>
          <w:tcPr>
            <w:tcW w:w="817" w:type="dxa"/>
            <w:vMerge w:val="restart"/>
          </w:tcPr>
          <w:p w:rsidR="00A65E7D" w:rsidRPr="001C5274" w:rsidRDefault="00A65E7D" w:rsidP="007A6E34">
            <w:pPr>
              <w:jc w:val="center"/>
              <w:rPr>
                <w:rFonts w:ascii="Times New Roman" w:hAnsi="Times New Roman" w:cs="Times New Roman"/>
                <w:sz w:val="26"/>
                <w:szCs w:val="26"/>
              </w:rPr>
            </w:pPr>
          </w:p>
        </w:tc>
        <w:tc>
          <w:tcPr>
            <w:tcW w:w="3969" w:type="dxa"/>
            <w:vMerge/>
          </w:tcPr>
          <w:p w:rsidR="00A65E7D" w:rsidRPr="001C5274" w:rsidRDefault="00A65E7D" w:rsidP="007A6E34">
            <w:pPr>
              <w:jc w:val="center"/>
              <w:rPr>
                <w:rFonts w:ascii="Times New Roman" w:hAnsi="Times New Roman" w:cs="Times New Roman"/>
                <w:b/>
                <w:sz w:val="26"/>
                <w:szCs w:val="26"/>
              </w:rPr>
            </w:pPr>
          </w:p>
        </w:tc>
        <w:tc>
          <w:tcPr>
            <w:tcW w:w="5954" w:type="dxa"/>
          </w:tcPr>
          <w:p w:rsidR="00A65E7D" w:rsidRPr="001C5274" w:rsidRDefault="00A65E7D" w:rsidP="00A65E7D">
            <w:pPr>
              <w:jc w:val="both"/>
              <w:rPr>
                <w:rFonts w:ascii="Times New Roman" w:hAnsi="Times New Roman" w:cs="Times New Roman"/>
                <w:sz w:val="26"/>
                <w:szCs w:val="26"/>
              </w:rPr>
            </w:pPr>
            <w:r w:rsidRPr="001C5274">
              <w:rPr>
                <w:rFonts w:ascii="Times New Roman" w:hAnsi="Times New Roman" w:cs="Times New Roman"/>
                <w:sz w:val="26"/>
                <w:szCs w:val="26"/>
              </w:rPr>
              <w:t>Разработка инструментария для изучения образовательных потребностей и интересов обучающихся начального  и общего уровней образования и запросов родителей по использованию часов вариативной части учебного плана, включая внеурочную деятельность</w:t>
            </w:r>
          </w:p>
        </w:tc>
        <w:tc>
          <w:tcPr>
            <w:tcW w:w="1984" w:type="dxa"/>
          </w:tcPr>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апрель, май</w:t>
            </w:r>
          </w:p>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ежегодно</w:t>
            </w:r>
          </w:p>
        </w:tc>
        <w:tc>
          <w:tcPr>
            <w:tcW w:w="2062" w:type="dxa"/>
          </w:tcPr>
          <w:p w:rsidR="00A65E7D" w:rsidRPr="001C5274" w:rsidRDefault="00A65E7D" w:rsidP="007A6E34">
            <w:pPr>
              <w:jc w:val="center"/>
              <w:rPr>
                <w:rFonts w:ascii="Times New Roman" w:hAnsi="Times New Roman" w:cs="Times New Roman"/>
                <w:sz w:val="26"/>
                <w:szCs w:val="26"/>
              </w:rPr>
            </w:pPr>
            <w:r w:rsidRPr="001C5274">
              <w:rPr>
                <w:rFonts w:ascii="Times New Roman" w:hAnsi="Times New Roman" w:cs="Times New Roman"/>
                <w:sz w:val="26"/>
                <w:szCs w:val="26"/>
              </w:rPr>
              <w:t>заместители директора</w:t>
            </w:r>
          </w:p>
        </w:tc>
      </w:tr>
      <w:tr w:rsidR="00A65E7D" w:rsidRPr="001C5274" w:rsidTr="0001744F">
        <w:tc>
          <w:tcPr>
            <w:tcW w:w="817" w:type="dxa"/>
            <w:vMerge/>
          </w:tcPr>
          <w:p w:rsidR="00A65E7D" w:rsidRPr="001C5274" w:rsidRDefault="00A65E7D" w:rsidP="007A6E34">
            <w:pPr>
              <w:jc w:val="center"/>
              <w:rPr>
                <w:rFonts w:ascii="Times New Roman" w:hAnsi="Times New Roman" w:cs="Times New Roman"/>
                <w:sz w:val="26"/>
                <w:szCs w:val="26"/>
              </w:rPr>
            </w:pPr>
          </w:p>
        </w:tc>
        <w:tc>
          <w:tcPr>
            <w:tcW w:w="3969" w:type="dxa"/>
            <w:vMerge/>
          </w:tcPr>
          <w:p w:rsidR="00A65E7D" w:rsidRPr="001C5274" w:rsidRDefault="00A65E7D" w:rsidP="007A6E34">
            <w:pPr>
              <w:jc w:val="center"/>
              <w:rPr>
                <w:rFonts w:ascii="Times New Roman" w:hAnsi="Times New Roman" w:cs="Times New Roman"/>
                <w:b/>
                <w:sz w:val="26"/>
                <w:szCs w:val="26"/>
              </w:rPr>
            </w:pPr>
          </w:p>
        </w:tc>
        <w:tc>
          <w:tcPr>
            <w:tcW w:w="5954" w:type="dxa"/>
          </w:tcPr>
          <w:p w:rsidR="00A65E7D" w:rsidRPr="001C5274" w:rsidRDefault="00A65E7D" w:rsidP="00B804BF">
            <w:pPr>
              <w:rPr>
                <w:rFonts w:ascii="Times New Roman" w:hAnsi="Times New Roman" w:cs="Times New Roman"/>
                <w:sz w:val="26"/>
                <w:szCs w:val="26"/>
              </w:rPr>
            </w:pPr>
            <w:r w:rsidRPr="001C5274">
              <w:rPr>
                <w:rFonts w:ascii="Times New Roman" w:hAnsi="Times New Roman" w:cs="Times New Roman"/>
                <w:sz w:val="26"/>
                <w:szCs w:val="26"/>
              </w:rPr>
              <w:t>Разработка  и  апробация  учебно-методического  и  управленческого сопровождения        достижения        метапредметных        результатов образовательного процесса в соответствии с ФГОС ООО</w:t>
            </w:r>
          </w:p>
        </w:tc>
        <w:tc>
          <w:tcPr>
            <w:tcW w:w="1984" w:type="dxa"/>
          </w:tcPr>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август</w:t>
            </w:r>
          </w:p>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ежегодно</w:t>
            </w:r>
          </w:p>
        </w:tc>
        <w:tc>
          <w:tcPr>
            <w:tcW w:w="2062" w:type="dxa"/>
          </w:tcPr>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заместители директора</w:t>
            </w:r>
          </w:p>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руководители МО</w:t>
            </w:r>
          </w:p>
        </w:tc>
      </w:tr>
      <w:tr w:rsidR="00A65E7D" w:rsidRPr="001C5274" w:rsidTr="0001744F">
        <w:tc>
          <w:tcPr>
            <w:tcW w:w="817" w:type="dxa"/>
            <w:vMerge/>
          </w:tcPr>
          <w:p w:rsidR="00A65E7D" w:rsidRPr="001C5274" w:rsidRDefault="00A65E7D" w:rsidP="007A6E34">
            <w:pPr>
              <w:jc w:val="center"/>
              <w:rPr>
                <w:rFonts w:ascii="Times New Roman" w:hAnsi="Times New Roman" w:cs="Times New Roman"/>
                <w:b/>
                <w:sz w:val="26"/>
                <w:szCs w:val="26"/>
              </w:rPr>
            </w:pPr>
          </w:p>
        </w:tc>
        <w:tc>
          <w:tcPr>
            <w:tcW w:w="3969" w:type="dxa"/>
            <w:vMerge/>
          </w:tcPr>
          <w:p w:rsidR="00A65E7D" w:rsidRPr="001C5274" w:rsidRDefault="00A65E7D" w:rsidP="007A6E34">
            <w:pPr>
              <w:jc w:val="center"/>
              <w:rPr>
                <w:rFonts w:ascii="Times New Roman" w:hAnsi="Times New Roman" w:cs="Times New Roman"/>
                <w:b/>
                <w:sz w:val="26"/>
                <w:szCs w:val="26"/>
              </w:rPr>
            </w:pPr>
          </w:p>
        </w:tc>
        <w:tc>
          <w:tcPr>
            <w:tcW w:w="5954" w:type="dxa"/>
          </w:tcPr>
          <w:p w:rsidR="00A65E7D" w:rsidRPr="001C5274" w:rsidRDefault="00A65E7D" w:rsidP="00A65E7D">
            <w:pPr>
              <w:rPr>
                <w:rFonts w:ascii="Times New Roman" w:hAnsi="Times New Roman" w:cs="Times New Roman"/>
                <w:sz w:val="26"/>
                <w:szCs w:val="26"/>
              </w:rPr>
            </w:pPr>
            <w:r w:rsidRPr="001C5274">
              <w:rPr>
                <w:rFonts w:ascii="Times New Roman" w:hAnsi="Times New Roman" w:cs="Times New Roman"/>
                <w:sz w:val="26"/>
                <w:szCs w:val="26"/>
              </w:rPr>
              <w:t>Анализ заданий и результатов пробной итоговой аттестации выпускников основной школы</w:t>
            </w:r>
          </w:p>
        </w:tc>
        <w:tc>
          <w:tcPr>
            <w:tcW w:w="1984" w:type="dxa"/>
          </w:tcPr>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июнь</w:t>
            </w:r>
          </w:p>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ежегодно</w:t>
            </w:r>
          </w:p>
        </w:tc>
        <w:tc>
          <w:tcPr>
            <w:tcW w:w="2062" w:type="dxa"/>
          </w:tcPr>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заместители директора, руководители МО</w:t>
            </w:r>
          </w:p>
        </w:tc>
      </w:tr>
      <w:tr w:rsidR="00A65E7D" w:rsidRPr="001C5274" w:rsidTr="0001744F">
        <w:tc>
          <w:tcPr>
            <w:tcW w:w="817" w:type="dxa"/>
            <w:vMerge w:val="restart"/>
          </w:tcPr>
          <w:p w:rsidR="00A65E7D" w:rsidRPr="001C5274" w:rsidRDefault="00A65E7D" w:rsidP="007A6E34">
            <w:pPr>
              <w:jc w:val="center"/>
              <w:rPr>
                <w:rFonts w:ascii="Times New Roman" w:hAnsi="Times New Roman" w:cs="Times New Roman"/>
                <w:sz w:val="26"/>
                <w:szCs w:val="26"/>
              </w:rPr>
            </w:pPr>
            <w:r w:rsidRPr="001C5274">
              <w:rPr>
                <w:rFonts w:ascii="Times New Roman" w:hAnsi="Times New Roman" w:cs="Times New Roman"/>
                <w:sz w:val="26"/>
                <w:szCs w:val="26"/>
              </w:rPr>
              <w:t>5</w:t>
            </w:r>
          </w:p>
        </w:tc>
        <w:tc>
          <w:tcPr>
            <w:tcW w:w="3969" w:type="dxa"/>
            <w:vMerge w:val="restart"/>
          </w:tcPr>
          <w:p w:rsidR="00A65E7D" w:rsidRPr="001C5274" w:rsidRDefault="00A65E7D" w:rsidP="007A6E34">
            <w:pPr>
              <w:jc w:val="center"/>
              <w:rPr>
                <w:rFonts w:ascii="Times New Roman" w:hAnsi="Times New Roman" w:cs="Times New Roman"/>
                <w:b/>
                <w:sz w:val="26"/>
                <w:szCs w:val="26"/>
              </w:rPr>
            </w:pPr>
            <w:r w:rsidRPr="001C5274">
              <w:rPr>
                <w:rFonts w:ascii="Times New Roman" w:hAnsi="Times New Roman" w:cs="Times New Roman"/>
                <w:sz w:val="26"/>
                <w:szCs w:val="26"/>
              </w:rPr>
              <w:t>Совершенствование кадрового обеспечения внедрения ФГОС</w:t>
            </w:r>
          </w:p>
        </w:tc>
        <w:tc>
          <w:tcPr>
            <w:tcW w:w="5954" w:type="dxa"/>
          </w:tcPr>
          <w:p w:rsidR="00A65E7D" w:rsidRPr="001C5274" w:rsidRDefault="00A65E7D" w:rsidP="00A65E7D">
            <w:pPr>
              <w:rPr>
                <w:rFonts w:ascii="Times New Roman" w:hAnsi="Times New Roman" w:cs="Times New Roman"/>
                <w:sz w:val="26"/>
                <w:szCs w:val="26"/>
              </w:rPr>
            </w:pPr>
            <w:r w:rsidRPr="001C5274">
              <w:rPr>
                <w:rFonts w:ascii="Times New Roman" w:hAnsi="Times New Roman" w:cs="Times New Roman"/>
                <w:sz w:val="26"/>
                <w:szCs w:val="26"/>
              </w:rPr>
              <w:t xml:space="preserve">Участие учителей в повышении квалификации с учетом требований ФГОС </w:t>
            </w:r>
          </w:p>
        </w:tc>
        <w:tc>
          <w:tcPr>
            <w:tcW w:w="1984" w:type="dxa"/>
          </w:tcPr>
          <w:p w:rsidR="00A65E7D" w:rsidRPr="001C5274" w:rsidRDefault="00A65E7D" w:rsidP="007A6E34">
            <w:pPr>
              <w:jc w:val="center"/>
              <w:rPr>
                <w:rFonts w:ascii="Times New Roman" w:hAnsi="Times New Roman" w:cs="Times New Roman"/>
                <w:sz w:val="26"/>
                <w:szCs w:val="26"/>
              </w:rPr>
            </w:pPr>
            <w:r w:rsidRPr="001C5274">
              <w:rPr>
                <w:rFonts w:ascii="Times New Roman" w:hAnsi="Times New Roman" w:cs="Times New Roman"/>
                <w:sz w:val="26"/>
                <w:szCs w:val="26"/>
              </w:rPr>
              <w:t>2016-2021 гг</w:t>
            </w:r>
          </w:p>
          <w:p w:rsidR="00A65E7D" w:rsidRPr="001C5274" w:rsidRDefault="00A65E7D" w:rsidP="007A6E34">
            <w:pPr>
              <w:jc w:val="center"/>
              <w:rPr>
                <w:rFonts w:ascii="Times New Roman" w:hAnsi="Times New Roman" w:cs="Times New Roman"/>
                <w:sz w:val="26"/>
                <w:szCs w:val="26"/>
              </w:rPr>
            </w:pPr>
            <w:r w:rsidRPr="001C5274">
              <w:rPr>
                <w:rFonts w:ascii="Times New Roman" w:hAnsi="Times New Roman" w:cs="Times New Roman"/>
                <w:sz w:val="26"/>
                <w:szCs w:val="26"/>
              </w:rPr>
              <w:t>ежегодно</w:t>
            </w:r>
          </w:p>
        </w:tc>
        <w:tc>
          <w:tcPr>
            <w:tcW w:w="2062" w:type="dxa"/>
          </w:tcPr>
          <w:p w:rsidR="00A65E7D" w:rsidRPr="001C5274" w:rsidRDefault="00A65E7D" w:rsidP="007A6E34">
            <w:pPr>
              <w:jc w:val="center"/>
              <w:rPr>
                <w:rFonts w:ascii="Times New Roman" w:hAnsi="Times New Roman" w:cs="Times New Roman"/>
                <w:sz w:val="26"/>
                <w:szCs w:val="26"/>
              </w:rPr>
            </w:pPr>
            <w:r w:rsidRPr="001C5274">
              <w:rPr>
                <w:rFonts w:ascii="Times New Roman" w:hAnsi="Times New Roman" w:cs="Times New Roman"/>
                <w:sz w:val="26"/>
                <w:szCs w:val="26"/>
              </w:rPr>
              <w:t>директор</w:t>
            </w:r>
          </w:p>
        </w:tc>
      </w:tr>
      <w:tr w:rsidR="00A65E7D" w:rsidRPr="001C5274" w:rsidTr="0001744F">
        <w:tc>
          <w:tcPr>
            <w:tcW w:w="817" w:type="dxa"/>
            <w:vMerge/>
          </w:tcPr>
          <w:p w:rsidR="00A65E7D" w:rsidRPr="001C5274" w:rsidRDefault="00A65E7D" w:rsidP="007A6E34">
            <w:pPr>
              <w:jc w:val="center"/>
              <w:rPr>
                <w:rFonts w:ascii="Times New Roman" w:hAnsi="Times New Roman" w:cs="Times New Roman"/>
                <w:sz w:val="26"/>
                <w:szCs w:val="26"/>
              </w:rPr>
            </w:pPr>
          </w:p>
        </w:tc>
        <w:tc>
          <w:tcPr>
            <w:tcW w:w="3969" w:type="dxa"/>
            <w:vMerge/>
          </w:tcPr>
          <w:p w:rsidR="00A65E7D" w:rsidRPr="001C5274" w:rsidRDefault="00A65E7D" w:rsidP="007A6E34">
            <w:pPr>
              <w:jc w:val="center"/>
              <w:rPr>
                <w:rFonts w:ascii="Times New Roman" w:hAnsi="Times New Roman" w:cs="Times New Roman"/>
                <w:b/>
                <w:sz w:val="26"/>
                <w:szCs w:val="26"/>
              </w:rPr>
            </w:pPr>
          </w:p>
        </w:tc>
        <w:tc>
          <w:tcPr>
            <w:tcW w:w="5954" w:type="dxa"/>
          </w:tcPr>
          <w:p w:rsidR="00A65E7D" w:rsidRPr="001C5274" w:rsidRDefault="00A65E7D" w:rsidP="00A65E7D">
            <w:pPr>
              <w:jc w:val="both"/>
              <w:rPr>
                <w:rFonts w:ascii="Times New Roman" w:hAnsi="Times New Roman" w:cs="Times New Roman"/>
                <w:sz w:val="26"/>
                <w:szCs w:val="26"/>
              </w:rPr>
            </w:pPr>
            <w:r w:rsidRPr="001C5274">
              <w:rPr>
                <w:rFonts w:ascii="Times New Roman" w:hAnsi="Times New Roman" w:cs="Times New Roman"/>
                <w:sz w:val="26"/>
                <w:szCs w:val="26"/>
              </w:rPr>
              <w:t>Разработка   и   апробация   диагностического   инструментария   для выявления профессиональных затруднений педагогов в период перехода на ФГОС</w:t>
            </w:r>
          </w:p>
        </w:tc>
        <w:tc>
          <w:tcPr>
            <w:tcW w:w="1984" w:type="dxa"/>
          </w:tcPr>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август</w:t>
            </w:r>
          </w:p>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ежегодно</w:t>
            </w:r>
          </w:p>
        </w:tc>
        <w:tc>
          <w:tcPr>
            <w:tcW w:w="2062" w:type="dxa"/>
          </w:tcPr>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заместители директора</w:t>
            </w:r>
          </w:p>
          <w:p w:rsidR="00A65E7D" w:rsidRPr="001C5274" w:rsidRDefault="00A65E7D" w:rsidP="00A65E7D">
            <w:pPr>
              <w:jc w:val="center"/>
              <w:rPr>
                <w:rFonts w:ascii="Times New Roman" w:hAnsi="Times New Roman" w:cs="Times New Roman"/>
                <w:sz w:val="26"/>
                <w:szCs w:val="26"/>
              </w:rPr>
            </w:pPr>
            <w:r w:rsidRPr="001C5274">
              <w:rPr>
                <w:rFonts w:ascii="Times New Roman" w:hAnsi="Times New Roman" w:cs="Times New Roman"/>
                <w:sz w:val="26"/>
                <w:szCs w:val="26"/>
              </w:rPr>
              <w:t>руководители МО</w:t>
            </w:r>
          </w:p>
        </w:tc>
      </w:tr>
      <w:tr w:rsidR="0001744F" w:rsidRPr="001C5274" w:rsidTr="0001744F">
        <w:tc>
          <w:tcPr>
            <w:tcW w:w="817" w:type="dxa"/>
            <w:vMerge w:val="restart"/>
          </w:tcPr>
          <w:p w:rsidR="0001744F" w:rsidRPr="001C5274" w:rsidRDefault="0001744F" w:rsidP="007A6E34">
            <w:pPr>
              <w:jc w:val="center"/>
              <w:rPr>
                <w:rFonts w:ascii="Times New Roman" w:hAnsi="Times New Roman" w:cs="Times New Roman"/>
                <w:sz w:val="26"/>
                <w:szCs w:val="26"/>
              </w:rPr>
            </w:pPr>
            <w:r w:rsidRPr="001C5274">
              <w:rPr>
                <w:rFonts w:ascii="Times New Roman" w:hAnsi="Times New Roman" w:cs="Times New Roman"/>
                <w:sz w:val="26"/>
                <w:szCs w:val="26"/>
              </w:rPr>
              <w:t>6</w:t>
            </w:r>
          </w:p>
        </w:tc>
        <w:tc>
          <w:tcPr>
            <w:tcW w:w="3969" w:type="dxa"/>
            <w:vMerge w:val="restart"/>
          </w:tcPr>
          <w:p w:rsidR="0001744F" w:rsidRPr="001C5274" w:rsidRDefault="0001744F" w:rsidP="00A65E7D">
            <w:pPr>
              <w:jc w:val="both"/>
              <w:rPr>
                <w:rFonts w:ascii="Times New Roman" w:hAnsi="Times New Roman" w:cs="Times New Roman"/>
                <w:b/>
                <w:sz w:val="26"/>
                <w:szCs w:val="26"/>
              </w:rPr>
            </w:pPr>
            <w:r w:rsidRPr="001C5274">
              <w:rPr>
                <w:rFonts w:ascii="Times New Roman" w:hAnsi="Times New Roman" w:cs="Times New Roman"/>
                <w:sz w:val="26"/>
                <w:szCs w:val="26"/>
              </w:rPr>
              <w:t>Развертывание информационного сопровождения внедрения ФГОС</w:t>
            </w:r>
          </w:p>
        </w:tc>
        <w:tc>
          <w:tcPr>
            <w:tcW w:w="5954" w:type="dxa"/>
          </w:tcPr>
          <w:p w:rsidR="0001744F" w:rsidRPr="001C5274" w:rsidRDefault="0001744F" w:rsidP="00B804BF">
            <w:pPr>
              <w:rPr>
                <w:rFonts w:ascii="Times New Roman" w:hAnsi="Times New Roman" w:cs="Times New Roman"/>
                <w:sz w:val="26"/>
                <w:szCs w:val="26"/>
              </w:rPr>
            </w:pPr>
            <w:r w:rsidRPr="001C5274">
              <w:rPr>
                <w:rFonts w:ascii="Times New Roman" w:hAnsi="Times New Roman" w:cs="Times New Roman"/>
                <w:sz w:val="26"/>
                <w:szCs w:val="26"/>
              </w:rPr>
              <w:t>Размещение на сайте школы информации о процессе внедрения ФГОС</w:t>
            </w:r>
          </w:p>
        </w:tc>
        <w:tc>
          <w:tcPr>
            <w:tcW w:w="1984" w:type="dxa"/>
          </w:tcPr>
          <w:p w:rsidR="0001744F" w:rsidRPr="001C5274" w:rsidRDefault="0001744F" w:rsidP="00A65E7D">
            <w:pPr>
              <w:jc w:val="center"/>
              <w:rPr>
                <w:rFonts w:ascii="Times New Roman" w:hAnsi="Times New Roman" w:cs="Times New Roman"/>
                <w:sz w:val="26"/>
                <w:szCs w:val="26"/>
              </w:rPr>
            </w:pPr>
            <w:r w:rsidRPr="001C5274">
              <w:rPr>
                <w:rFonts w:ascii="Times New Roman" w:hAnsi="Times New Roman" w:cs="Times New Roman"/>
                <w:sz w:val="26"/>
                <w:szCs w:val="26"/>
              </w:rPr>
              <w:t>2016-2021 гг</w:t>
            </w:r>
          </w:p>
          <w:p w:rsidR="0001744F" w:rsidRPr="001C5274" w:rsidRDefault="0001744F" w:rsidP="00A65E7D">
            <w:pPr>
              <w:jc w:val="center"/>
              <w:rPr>
                <w:rFonts w:ascii="Times New Roman" w:hAnsi="Times New Roman" w:cs="Times New Roman"/>
                <w:sz w:val="26"/>
                <w:szCs w:val="26"/>
              </w:rPr>
            </w:pPr>
            <w:r w:rsidRPr="001C5274">
              <w:rPr>
                <w:rFonts w:ascii="Times New Roman" w:hAnsi="Times New Roman" w:cs="Times New Roman"/>
                <w:sz w:val="26"/>
                <w:szCs w:val="26"/>
              </w:rPr>
              <w:t>ежегодно</w:t>
            </w:r>
          </w:p>
        </w:tc>
        <w:tc>
          <w:tcPr>
            <w:tcW w:w="2062" w:type="dxa"/>
          </w:tcPr>
          <w:p w:rsidR="0001744F" w:rsidRPr="001C5274" w:rsidRDefault="0001744F" w:rsidP="00A65E7D">
            <w:pPr>
              <w:jc w:val="center"/>
              <w:rPr>
                <w:rFonts w:ascii="Times New Roman" w:hAnsi="Times New Roman" w:cs="Times New Roman"/>
                <w:sz w:val="26"/>
                <w:szCs w:val="26"/>
              </w:rPr>
            </w:pPr>
            <w:r w:rsidRPr="001C5274">
              <w:rPr>
                <w:rFonts w:ascii="Times New Roman" w:hAnsi="Times New Roman" w:cs="Times New Roman"/>
                <w:sz w:val="26"/>
                <w:szCs w:val="26"/>
              </w:rPr>
              <w:t>директор</w:t>
            </w:r>
          </w:p>
        </w:tc>
      </w:tr>
      <w:tr w:rsidR="0001744F" w:rsidRPr="001C5274" w:rsidTr="0001744F">
        <w:tc>
          <w:tcPr>
            <w:tcW w:w="817" w:type="dxa"/>
            <w:vMerge/>
          </w:tcPr>
          <w:p w:rsidR="0001744F" w:rsidRPr="001C5274" w:rsidRDefault="0001744F" w:rsidP="007A6E34">
            <w:pPr>
              <w:jc w:val="center"/>
              <w:rPr>
                <w:rFonts w:ascii="Times New Roman" w:hAnsi="Times New Roman" w:cs="Times New Roman"/>
                <w:b/>
                <w:sz w:val="26"/>
                <w:szCs w:val="26"/>
              </w:rPr>
            </w:pPr>
          </w:p>
        </w:tc>
        <w:tc>
          <w:tcPr>
            <w:tcW w:w="3969" w:type="dxa"/>
            <w:vMerge/>
          </w:tcPr>
          <w:p w:rsidR="0001744F" w:rsidRPr="001C5274" w:rsidRDefault="0001744F" w:rsidP="007A6E34">
            <w:pPr>
              <w:jc w:val="center"/>
              <w:rPr>
                <w:rFonts w:ascii="Times New Roman" w:hAnsi="Times New Roman" w:cs="Times New Roman"/>
                <w:sz w:val="26"/>
                <w:szCs w:val="26"/>
              </w:rPr>
            </w:pPr>
          </w:p>
        </w:tc>
        <w:tc>
          <w:tcPr>
            <w:tcW w:w="5954" w:type="dxa"/>
          </w:tcPr>
          <w:p w:rsidR="0001744F" w:rsidRPr="001C5274" w:rsidRDefault="0001744F" w:rsidP="00A65E7D">
            <w:pPr>
              <w:rPr>
                <w:rFonts w:ascii="Times New Roman" w:hAnsi="Times New Roman" w:cs="Times New Roman"/>
                <w:sz w:val="26"/>
                <w:szCs w:val="26"/>
              </w:rPr>
            </w:pPr>
            <w:r w:rsidRPr="001C5274">
              <w:rPr>
                <w:rFonts w:ascii="Times New Roman" w:hAnsi="Times New Roman" w:cs="Times New Roman"/>
                <w:sz w:val="26"/>
                <w:szCs w:val="26"/>
              </w:rPr>
              <w:t>Проведение мониторинга среди родителей по вопросам введения ФГОС</w:t>
            </w:r>
          </w:p>
        </w:tc>
        <w:tc>
          <w:tcPr>
            <w:tcW w:w="1984" w:type="dxa"/>
          </w:tcPr>
          <w:p w:rsidR="0001744F" w:rsidRPr="001C5274" w:rsidRDefault="0001744F" w:rsidP="00A65E7D">
            <w:pPr>
              <w:jc w:val="center"/>
              <w:rPr>
                <w:rFonts w:ascii="Times New Roman" w:hAnsi="Times New Roman" w:cs="Times New Roman"/>
                <w:sz w:val="26"/>
                <w:szCs w:val="26"/>
              </w:rPr>
            </w:pPr>
            <w:r w:rsidRPr="001C5274">
              <w:rPr>
                <w:rFonts w:ascii="Times New Roman" w:hAnsi="Times New Roman" w:cs="Times New Roman"/>
                <w:sz w:val="26"/>
                <w:szCs w:val="26"/>
              </w:rPr>
              <w:t>май</w:t>
            </w:r>
          </w:p>
          <w:p w:rsidR="0001744F" w:rsidRPr="001C5274" w:rsidRDefault="0001744F" w:rsidP="00A65E7D">
            <w:pPr>
              <w:jc w:val="center"/>
              <w:rPr>
                <w:rFonts w:ascii="Times New Roman" w:hAnsi="Times New Roman" w:cs="Times New Roman"/>
                <w:sz w:val="26"/>
                <w:szCs w:val="26"/>
              </w:rPr>
            </w:pPr>
            <w:r w:rsidRPr="001C5274">
              <w:rPr>
                <w:rFonts w:ascii="Times New Roman" w:hAnsi="Times New Roman" w:cs="Times New Roman"/>
                <w:sz w:val="26"/>
                <w:szCs w:val="26"/>
              </w:rPr>
              <w:t>ежегодно</w:t>
            </w:r>
          </w:p>
        </w:tc>
        <w:tc>
          <w:tcPr>
            <w:tcW w:w="2062" w:type="dxa"/>
          </w:tcPr>
          <w:p w:rsidR="0001744F" w:rsidRPr="001C5274" w:rsidRDefault="0001744F" w:rsidP="00A65E7D">
            <w:pPr>
              <w:jc w:val="center"/>
              <w:rPr>
                <w:rFonts w:ascii="Times New Roman" w:hAnsi="Times New Roman" w:cs="Times New Roman"/>
                <w:sz w:val="26"/>
                <w:szCs w:val="26"/>
              </w:rPr>
            </w:pPr>
            <w:r w:rsidRPr="001C5274">
              <w:rPr>
                <w:rFonts w:ascii="Times New Roman" w:hAnsi="Times New Roman" w:cs="Times New Roman"/>
                <w:sz w:val="26"/>
                <w:szCs w:val="26"/>
              </w:rPr>
              <w:t>заместители директора</w:t>
            </w:r>
          </w:p>
        </w:tc>
      </w:tr>
    </w:tbl>
    <w:p w:rsidR="00EF7693" w:rsidRDefault="00EF7693" w:rsidP="00AC3492">
      <w:pPr>
        <w:jc w:val="center"/>
        <w:rPr>
          <w:rFonts w:ascii="Times New Roman" w:hAnsi="Times New Roman" w:cs="Times New Roman"/>
          <w:b/>
          <w:sz w:val="26"/>
          <w:szCs w:val="26"/>
        </w:rPr>
      </w:pPr>
    </w:p>
    <w:p w:rsidR="004D33DC" w:rsidRDefault="004D33DC" w:rsidP="00AC3492">
      <w:pPr>
        <w:jc w:val="center"/>
        <w:rPr>
          <w:rFonts w:ascii="Times New Roman" w:hAnsi="Times New Roman" w:cs="Times New Roman"/>
          <w:b/>
          <w:sz w:val="26"/>
          <w:szCs w:val="26"/>
        </w:rPr>
      </w:pPr>
    </w:p>
    <w:p w:rsidR="004D33DC" w:rsidRDefault="004D33DC" w:rsidP="00AC3492">
      <w:pPr>
        <w:jc w:val="center"/>
        <w:rPr>
          <w:rFonts w:ascii="Times New Roman" w:hAnsi="Times New Roman" w:cs="Times New Roman"/>
          <w:b/>
          <w:sz w:val="26"/>
          <w:szCs w:val="26"/>
        </w:rPr>
      </w:pPr>
    </w:p>
    <w:p w:rsidR="00AC3492" w:rsidRPr="001C5274" w:rsidRDefault="00AC3492" w:rsidP="00AC3492">
      <w:pPr>
        <w:jc w:val="center"/>
        <w:rPr>
          <w:rFonts w:ascii="Times New Roman" w:hAnsi="Times New Roman" w:cs="Times New Roman"/>
          <w:b/>
          <w:sz w:val="26"/>
          <w:szCs w:val="26"/>
        </w:rPr>
      </w:pPr>
      <w:r w:rsidRPr="001C5274">
        <w:rPr>
          <w:rFonts w:ascii="Times New Roman" w:hAnsi="Times New Roman" w:cs="Times New Roman"/>
          <w:b/>
          <w:sz w:val="26"/>
          <w:szCs w:val="26"/>
        </w:rPr>
        <w:lastRenderedPageBreak/>
        <w:t>Проект «Кадры нашей школы»</w:t>
      </w:r>
    </w:p>
    <w:p w:rsidR="00EF5ACC" w:rsidRPr="001C5274" w:rsidRDefault="00EF5ACC" w:rsidP="00EF5ACC">
      <w:pPr>
        <w:pStyle w:val="a5"/>
        <w:numPr>
          <w:ilvl w:val="0"/>
          <w:numId w:val="19"/>
        </w:numPr>
        <w:shd w:val="clear" w:color="auto" w:fill="FFFFFF"/>
        <w:spacing w:before="100" w:beforeAutospacing="1" w:line="240" w:lineRule="auto"/>
        <w:jc w:val="both"/>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Паспорт проекта «Кадры нашей школы»  на 2016-2021 годы.</w:t>
      </w:r>
    </w:p>
    <w:tbl>
      <w:tblPr>
        <w:tblW w:w="0" w:type="auto"/>
        <w:tblCellMar>
          <w:left w:w="0" w:type="dxa"/>
          <w:right w:w="0" w:type="dxa"/>
        </w:tblCellMar>
        <w:tblLook w:val="04A0"/>
      </w:tblPr>
      <w:tblGrid>
        <w:gridCol w:w="3902"/>
        <w:gridCol w:w="11167"/>
      </w:tblGrid>
      <w:tr w:rsidR="00EF5ACC" w:rsidRPr="001C5274" w:rsidTr="00EF5ACC">
        <w:trPr>
          <w:trHeight w:val="18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Наименованиепроекта</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0"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bCs/>
                <w:sz w:val="26"/>
                <w:szCs w:val="26"/>
              </w:rPr>
              <w:t xml:space="preserve">«Кадры нашей школы»  на 2016-2021 годы </w:t>
            </w:r>
            <w:r w:rsidRPr="001C5274">
              <w:rPr>
                <w:rFonts w:ascii="Times New Roman" w:eastAsia="Times New Roman" w:hAnsi="Times New Roman" w:cs="Times New Roman"/>
                <w:sz w:val="26"/>
                <w:szCs w:val="26"/>
              </w:rPr>
              <w:t>(далее Проект).</w:t>
            </w:r>
          </w:p>
        </w:tc>
      </w:tr>
      <w:tr w:rsidR="00EF5ACC" w:rsidRPr="001C5274" w:rsidTr="00EF5ACC">
        <w:trPr>
          <w:trHeight w:val="44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Основания для разработки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5ACC" w:rsidRPr="001C5274" w:rsidRDefault="001C5274" w:rsidP="00EF5ACC">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Конституция РФ</w:t>
            </w:r>
          </w:p>
          <w:p w:rsidR="00EF5ACC" w:rsidRPr="001C5274" w:rsidRDefault="00EF5ACC" w:rsidP="00EF5ACC">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Федеральный закон  от 29.12.2012  № 273</w:t>
            </w:r>
            <w:r w:rsidR="001C5274">
              <w:rPr>
                <w:rFonts w:ascii="Times New Roman" w:eastAsia="Times New Roman" w:hAnsi="Times New Roman" w:cs="Times New Roman"/>
                <w:sz w:val="26"/>
                <w:szCs w:val="26"/>
              </w:rPr>
              <w:t xml:space="preserve">-ФЗ </w:t>
            </w:r>
            <w:r w:rsidRPr="001C5274">
              <w:rPr>
                <w:rFonts w:ascii="Times New Roman" w:eastAsia="Times New Roman" w:hAnsi="Times New Roman" w:cs="Times New Roman"/>
                <w:sz w:val="26"/>
                <w:szCs w:val="26"/>
              </w:rPr>
              <w:t xml:space="preserve"> «Об образовании в Российской Федерации»;</w:t>
            </w:r>
          </w:p>
          <w:p w:rsidR="00EF5ACC" w:rsidRPr="001C5274" w:rsidRDefault="00EF5ACC" w:rsidP="00EF5ACC">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Приоритетный национальный проект «Образование»;</w:t>
            </w:r>
          </w:p>
          <w:p w:rsidR="00EF5ACC" w:rsidRPr="001C5274" w:rsidRDefault="00EF5ACC" w:rsidP="00EF5ACC">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Национальная образовательная инициатива «Наша новая школа».</w:t>
            </w:r>
          </w:p>
        </w:tc>
      </w:tr>
      <w:tr w:rsidR="00EF5ACC" w:rsidRPr="001C5274" w:rsidTr="00EF5ACC">
        <w:trPr>
          <w:trHeight w:val="31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Цель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5ACC" w:rsidRPr="001C5274" w:rsidRDefault="00EF5ACC" w:rsidP="001C5274">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Создание образовательных условий для актуализации имеющегося и приобретение нового профессионального </w:t>
            </w:r>
            <w:r w:rsidR="001C5274">
              <w:rPr>
                <w:rFonts w:ascii="Times New Roman" w:eastAsia="Times New Roman" w:hAnsi="Times New Roman" w:cs="Times New Roman"/>
                <w:sz w:val="26"/>
                <w:szCs w:val="26"/>
              </w:rPr>
              <w:t xml:space="preserve">педагогического </w:t>
            </w:r>
            <w:r w:rsidRPr="001C5274">
              <w:rPr>
                <w:rFonts w:ascii="Times New Roman" w:eastAsia="Times New Roman" w:hAnsi="Times New Roman" w:cs="Times New Roman"/>
                <w:sz w:val="26"/>
                <w:szCs w:val="26"/>
              </w:rPr>
              <w:t>знания и инновационного опыта</w:t>
            </w:r>
          </w:p>
        </w:tc>
      </w:tr>
      <w:tr w:rsidR="00EF5ACC" w:rsidRPr="001C5274" w:rsidTr="00EF5ACC">
        <w:trPr>
          <w:trHeight w:val="49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Задачи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1.Повысить престиж школы через рост научно-методического уровня педагогических и </w:t>
            </w:r>
            <w:r w:rsidR="001C5274">
              <w:rPr>
                <w:rFonts w:ascii="Times New Roman" w:eastAsia="Times New Roman" w:hAnsi="Times New Roman" w:cs="Times New Roman"/>
                <w:sz w:val="26"/>
                <w:szCs w:val="26"/>
              </w:rPr>
              <w:t>управляющих кадров</w:t>
            </w:r>
          </w:p>
          <w:p w:rsidR="00EF5ACC" w:rsidRPr="001C5274" w:rsidRDefault="00EF5ACC" w:rsidP="00EF5ACC">
            <w:pPr>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2.Создать  правовые  и организационные условия для закреплени</w:t>
            </w:r>
            <w:r w:rsidR="001C5274">
              <w:rPr>
                <w:rFonts w:ascii="Times New Roman" w:eastAsia="Times New Roman" w:hAnsi="Times New Roman" w:cs="Times New Roman"/>
                <w:sz w:val="26"/>
                <w:szCs w:val="26"/>
              </w:rPr>
              <w:t>я педагогических кадров в школе</w:t>
            </w:r>
          </w:p>
          <w:p w:rsidR="00EF5ACC" w:rsidRPr="001C5274" w:rsidRDefault="00EF5ACC" w:rsidP="00EF5ACC">
            <w:pPr>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3.С</w:t>
            </w:r>
            <w:r w:rsidR="001C5274">
              <w:rPr>
                <w:rFonts w:ascii="Times New Roman" w:eastAsia="Times New Roman" w:hAnsi="Times New Roman" w:cs="Times New Roman"/>
                <w:sz w:val="26"/>
                <w:szCs w:val="26"/>
              </w:rPr>
              <w:t>овершенствовать</w:t>
            </w:r>
            <w:r w:rsidRPr="001C5274">
              <w:rPr>
                <w:rFonts w:ascii="Times New Roman" w:eastAsia="Times New Roman" w:hAnsi="Times New Roman" w:cs="Times New Roman"/>
                <w:sz w:val="26"/>
                <w:szCs w:val="26"/>
              </w:rPr>
              <w:t>  систему стимулировани</w:t>
            </w:r>
            <w:r w:rsidR="001C5274">
              <w:rPr>
                <w:rFonts w:ascii="Times New Roman" w:eastAsia="Times New Roman" w:hAnsi="Times New Roman" w:cs="Times New Roman"/>
                <w:sz w:val="26"/>
                <w:szCs w:val="26"/>
              </w:rPr>
              <w:t>я деятельности работников школы</w:t>
            </w:r>
          </w:p>
          <w:p w:rsidR="00EF5ACC" w:rsidRPr="001C5274" w:rsidRDefault="00EF5ACC" w:rsidP="00EF5ACC">
            <w:pPr>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4.Усилить  профориентационную  работу с выпускниками школы по педагогической направленности</w:t>
            </w:r>
          </w:p>
        </w:tc>
      </w:tr>
      <w:tr w:rsidR="00EF5ACC" w:rsidRPr="001C5274" w:rsidTr="00EF5ACC">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Сроки реализации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5ACC" w:rsidRPr="001C5274" w:rsidRDefault="00EF5ACC" w:rsidP="001C5274">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201</w:t>
            </w:r>
            <w:r w:rsidR="001C5274">
              <w:rPr>
                <w:rFonts w:ascii="Times New Roman" w:eastAsia="Times New Roman" w:hAnsi="Times New Roman" w:cs="Times New Roman"/>
                <w:sz w:val="26"/>
                <w:szCs w:val="26"/>
              </w:rPr>
              <w:t>6-2021</w:t>
            </w:r>
            <w:r w:rsidRPr="001C5274">
              <w:rPr>
                <w:rFonts w:ascii="Times New Roman" w:eastAsia="Times New Roman" w:hAnsi="Times New Roman" w:cs="Times New Roman"/>
                <w:sz w:val="26"/>
                <w:szCs w:val="26"/>
              </w:rPr>
              <w:t xml:space="preserve"> годы</w:t>
            </w:r>
          </w:p>
        </w:tc>
      </w:tr>
      <w:tr w:rsidR="00EF5ACC" w:rsidRPr="001C5274" w:rsidTr="00EF5ACC">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Источники финансирования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5ACC" w:rsidRPr="001C5274" w:rsidRDefault="00EF5ACC" w:rsidP="001C5274">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Бюджет </w:t>
            </w:r>
            <w:r w:rsidR="001C5274">
              <w:rPr>
                <w:rFonts w:ascii="Times New Roman" w:eastAsia="Times New Roman" w:hAnsi="Times New Roman" w:cs="Times New Roman"/>
                <w:sz w:val="26"/>
                <w:szCs w:val="26"/>
              </w:rPr>
              <w:t>МБОУ СОШ №2 г.Нижний Ломов</w:t>
            </w:r>
          </w:p>
        </w:tc>
      </w:tr>
      <w:tr w:rsidR="00EF5ACC" w:rsidRPr="001C5274" w:rsidTr="00EF5ACC">
        <w:trPr>
          <w:trHeight w:val="37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Ожидаемые результаты реализации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C5274" w:rsidRDefault="001C5274" w:rsidP="001C5274">
            <w:pPr>
              <w:spacing w:before="100" w:beforeAutospacing="1" w:after="100" w:afterAutospacing="1" w:line="432" w:lineRule="auto"/>
              <w:ind w:left="1128"/>
              <w:rPr>
                <w:rFonts w:ascii="Times New Roman" w:eastAsia="Times New Roman" w:hAnsi="Times New Roman" w:cs="Times New Roman"/>
                <w:sz w:val="26"/>
                <w:szCs w:val="26"/>
              </w:rPr>
            </w:pPr>
            <w:r>
              <w:rPr>
                <w:rFonts w:ascii="Times New Roman" w:eastAsia="Times New Roman" w:hAnsi="Times New Roman" w:cs="Times New Roman"/>
                <w:sz w:val="26"/>
                <w:szCs w:val="26"/>
              </w:rPr>
              <w:t>1.Повышение престижа и конкурентоспособности школы</w:t>
            </w:r>
          </w:p>
          <w:p w:rsidR="00EF5ACC" w:rsidRPr="001C5274" w:rsidRDefault="00EF5ACC" w:rsidP="001C5274">
            <w:pPr>
              <w:spacing w:before="100" w:beforeAutospacing="1" w:after="100" w:afterAutospacing="1" w:line="432" w:lineRule="auto"/>
              <w:ind w:left="1128"/>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2.Повышение уровня профессиональной компетентности педагогических и </w:t>
            </w:r>
            <w:r w:rsidR="001C5274">
              <w:rPr>
                <w:rFonts w:ascii="Times New Roman" w:eastAsia="Times New Roman" w:hAnsi="Times New Roman" w:cs="Times New Roman"/>
                <w:sz w:val="26"/>
                <w:szCs w:val="26"/>
              </w:rPr>
              <w:t>управляющих кадров</w:t>
            </w:r>
            <w:r w:rsidRPr="001C5274">
              <w:rPr>
                <w:rFonts w:ascii="Times New Roman" w:eastAsia="Times New Roman" w:hAnsi="Times New Roman" w:cs="Times New Roman"/>
                <w:sz w:val="26"/>
                <w:szCs w:val="26"/>
              </w:rPr>
              <w:t xml:space="preserve"> школы и качества предос</w:t>
            </w:r>
            <w:r w:rsidR="001C5274">
              <w:rPr>
                <w:rFonts w:ascii="Times New Roman" w:eastAsia="Times New Roman" w:hAnsi="Times New Roman" w:cs="Times New Roman"/>
                <w:sz w:val="26"/>
                <w:szCs w:val="26"/>
              </w:rPr>
              <w:t>тавляемых образовательных услуг</w:t>
            </w:r>
          </w:p>
          <w:p w:rsidR="00EF5ACC" w:rsidRPr="001C5274" w:rsidRDefault="00EF5ACC" w:rsidP="001C5274">
            <w:pPr>
              <w:spacing w:before="100" w:beforeAutospacing="1" w:after="100" w:afterAutospacing="1" w:line="432" w:lineRule="auto"/>
              <w:ind w:left="1128"/>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lastRenderedPageBreak/>
              <w:t>3.Обеспеченность школы педагогическими и руководящими кадрами, закрепление молодых специалистов в школе</w:t>
            </w:r>
          </w:p>
        </w:tc>
      </w:tr>
      <w:tr w:rsidR="00EF5ACC" w:rsidRPr="001C5274" w:rsidTr="00EF5ACC">
        <w:trPr>
          <w:trHeight w:val="90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lastRenderedPageBreak/>
              <w:t xml:space="preserve">Оценка эффективности проекта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Эффективность проекта оценивается по следующим показателям:</w:t>
            </w:r>
          </w:p>
          <w:p w:rsidR="00EF5ACC" w:rsidRPr="001C5274" w:rsidRDefault="00EF5ACC" w:rsidP="00EF5ACC">
            <w:pPr>
              <w:numPr>
                <w:ilvl w:val="0"/>
                <w:numId w:val="12"/>
              </w:numPr>
              <w:spacing w:before="100" w:beforeAutospacing="1" w:after="68" w:line="384"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Процент укомплектованности школы педагогическими кадрами;</w:t>
            </w:r>
          </w:p>
          <w:p w:rsidR="00EF5ACC" w:rsidRPr="001C5274" w:rsidRDefault="00EF5ACC" w:rsidP="00EF5ACC">
            <w:pPr>
              <w:numPr>
                <w:ilvl w:val="0"/>
                <w:numId w:val="12"/>
              </w:numPr>
              <w:spacing w:before="100" w:beforeAutospacing="1" w:after="68" w:line="384"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Процент текучести кадров;</w:t>
            </w:r>
          </w:p>
          <w:p w:rsidR="00EF5ACC" w:rsidRPr="001C5274" w:rsidRDefault="00EF5ACC" w:rsidP="00EF5ACC">
            <w:pPr>
              <w:numPr>
                <w:ilvl w:val="0"/>
                <w:numId w:val="12"/>
              </w:numPr>
              <w:spacing w:before="100" w:beforeAutospacing="1" w:after="68" w:line="384"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Количество трудоустроившихся молодых специалистов и продолжающих работу в школе в течение 5 лет;</w:t>
            </w:r>
          </w:p>
          <w:p w:rsidR="00EF5ACC" w:rsidRPr="001C5274" w:rsidRDefault="00EF5ACC" w:rsidP="00EF5ACC">
            <w:pPr>
              <w:numPr>
                <w:ilvl w:val="0"/>
                <w:numId w:val="12"/>
              </w:numPr>
              <w:spacing w:before="100" w:beforeAutospacing="1" w:after="68" w:line="384"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Образовательный уровень педагогических и руководящих работников;</w:t>
            </w:r>
          </w:p>
          <w:p w:rsidR="00EF5ACC" w:rsidRPr="001C5274" w:rsidRDefault="00EF5ACC" w:rsidP="00EF5ACC">
            <w:pPr>
              <w:numPr>
                <w:ilvl w:val="0"/>
                <w:numId w:val="12"/>
              </w:numPr>
              <w:spacing w:before="100" w:beforeAutospacing="1" w:after="68" w:line="384"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Возрастной уровень педагогических и руководящих кадров;</w:t>
            </w:r>
          </w:p>
          <w:p w:rsidR="00EF5ACC" w:rsidRPr="001C5274" w:rsidRDefault="00EF5ACC" w:rsidP="00EF5ACC">
            <w:pPr>
              <w:numPr>
                <w:ilvl w:val="0"/>
                <w:numId w:val="12"/>
              </w:numPr>
              <w:spacing w:before="100" w:beforeAutospacing="1" w:after="68" w:line="384"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Квалификационный уровень педагогических и руководящих кадров;</w:t>
            </w:r>
          </w:p>
          <w:p w:rsidR="00EF5ACC" w:rsidRPr="001C5274" w:rsidRDefault="00EF5ACC" w:rsidP="001C5274">
            <w:pPr>
              <w:numPr>
                <w:ilvl w:val="0"/>
                <w:numId w:val="12"/>
              </w:numPr>
              <w:spacing w:before="100" w:beforeAutospacing="1" w:after="68" w:line="384"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Процент участия учителей шко</w:t>
            </w:r>
            <w:r w:rsidR="001C5274">
              <w:rPr>
                <w:rFonts w:ascii="Times New Roman" w:eastAsia="Times New Roman" w:hAnsi="Times New Roman" w:cs="Times New Roman"/>
                <w:sz w:val="26"/>
                <w:szCs w:val="26"/>
              </w:rPr>
              <w:t>лы в профессиональных конкурсах</w:t>
            </w:r>
          </w:p>
        </w:tc>
      </w:tr>
      <w:tr w:rsidR="00EF5ACC" w:rsidRPr="001C5274" w:rsidTr="00EF5ACC">
        <w:trPr>
          <w:trHeight w:val="12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122"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Контроль над реализацией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Текущий контроль осуществля</w:t>
            </w:r>
            <w:r w:rsidR="001C5274">
              <w:rPr>
                <w:rFonts w:ascii="Times New Roman" w:eastAsia="Times New Roman" w:hAnsi="Times New Roman" w:cs="Times New Roman"/>
                <w:sz w:val="26"/>
                <w:szCs w:val="26"/>
              </w:rPr>
              <w:t>ется педагогическим советом школы</w:t>
            </w:r>
          </w:p>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Промежуточный контроль осуществляется в виде ежеквартального представления информации о ходе реализации проекта.</w:t>
            </w:r>
          </w:p>
          <w:p w:rsidR="00EF5ACC" w:rsidRPr="001C5274" w:rsidRDefault="00EF5ACC" w:rsidP="00EF5ACC">
            <w:pPr>
              <w:spacing w:before="100" w:beforeAutospacing="1" w:after="100" w:afterAutospacing="1" w:line="122"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Итоговый контроль-отчет о резул</w:t>
            </w:r>
            <w:r w:rsidR="001C5274">
              <w:rPr>
                <w:rFonts w:ascii="Times New Roman" w:eastAsia="Times New Roman" w:hAnsi="Times New Roman" w:cs="Times New Roman"/>
                <w:sz w:val="26"/>
                <w:szCs w:val="26"/>
              </w:rPr>
              <w:t>ьтатах выполнения проекта в 2021</w:t>
            </w:r>
            <w:r w:rsidRPr="001C5274">
              <w:rPr>
                <w:rFonts w:ascii="Times New Roman" w:eastAsia="Times New Roman" w:hAnsi="Times New Roman" w:cs="Times New Roman"/>
                <w:sz w:val="26"/>
                <w:szCs w:val="26"/>
              </w:rPr>
              <w:t xml:space="preserve"> году</w:t>
            </w:r>
          </w:p>
        </w:tc>
      </w:tr>
    </w:tbl>
    <w:p w:rsidR="00EF5ACC" w:rsidRPr="001C5274" w:rsidRDefault="00EF5ACC" w:rsidP="00EF5AC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2.Содержание проблемы, необходимость ее решения</w:t>
      </w:r>
      <w:r w:rsidRPr="001C5274">
        <w:rPr>
          <w:rFonts w:ascii="Times New Roman" w:eastAsia="Times New Roman" w:hAnsi="Times New Roman" w:cs="Times New Roman"/>
          <w:sz w:val="26"/>
          <w:szCs w:val="26"/>
        </w:rPr>
        <w:t>.</w:t>
      </w:r>
    </w:p>
    <w:p w:rsidR="00EF5ACC" w:rsidRPr="001C5274" w:rsidRDefault="00EF5ACC" w:rsidP="00EF5AC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Проект разработан в соответствии с нормативно-правовыми документами, регулирующими отношения субъектов в сфере образования:</w:t>
      </w:r>
    </w:p>
    <w:p w:rsidR="001C5274" w:rsidRDefault="00EF5ACC" w:rsidP="001C5274">
      <w:pPr>
        <w:numPr>
          <w:ilvl w:val="0"/>
          <w:numId w:val="13"/>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lastRenderedPageBreak/>
        <w:t>Конституцией  РФ</w:t>
      </w:r>
    </w:p>
    <w:p w:rsidR="001C5274" w:rsidRPr="001C5274" w:rsidRDefault="001C5274" w:rsidP="001C5274">
      <w:pPr>
        <w:numPr>
          <w:ilvl w:val="0"/>
          <w:numId w:val="13"/>
        </w:numPr>
        <w:shd w:val="clear" w:color="auto" w:fill="FFFFFF"/>
        <w:spacing w:before="100" w:beforeAutospacing="1" w:after="68" w:line="384" w:lineRule="auto"/>
        <w:ind w:left="960"/>
        <w:rPr>
          <w:rFonts w:ascii="Times New Roman" w:eastAsia="Times New Roman" w:hAnsi="Times New Roman" w:cs="Times New Roman"/>
          <w:sz w:val="26"/>
          <w:szCs w:val="26"/>
        </w:rPr>
      </w:pPr>
      <w:r>
        <w:rPr>
          <w:rFonts w:ascii="Times New Roman" w:eastAsia="Times New Roman" w:hAnsi="Times New Roman" w:cs="Times New Roman"/>
          <w:sz w:val="26"/>
          <w:szCs w:val="26"/>
        </w:rPr>
        <w:t>Федеральным</w:t>
      </w:r>
      <w:r w:rsidRPr="001C5274">
        <w:rPr>
          <w:rFonts w:ascii="Times New Roman" w:eastAsia="Times New Roman" w:hAnsi="Times New Roman" w:cs="Times New Roman"/>
          <w:sz w:val="26"/>
          <w:szCs w:val="26"/>
        </w:rPr>
        <w:t xml:space="preserve"> закон</w:t>
      </w:r>
      <w:r>
        <w:rPr>
          <w:rFonts w:ascii="Times New Roman" w:eastAsia="Times New Roman" w:hAnsi="Times New Roman" w:cs="Times New Roman"/>
          <w:sz w:val="26"/>
          <w:szCs w:val="26"/>
        </w:rPr>
        <w:t>ом</w:t>
      </w:r>
      <w:r w:rsidRPr="001C5274">
        <w:rPr>
          <w:rFonts w:ascii="Times New Roman" w:eastAsia="Times New Roman" w:hAnsi="Times New Roman" w:cs="Times New Roman"/>
          <w:sz w:val="26"/>
          <w:szCs w:val="26"/>
        </w:rPr>
        <w:t xml:space="preserve">  от 29.12.2012  № 273-ФЗ  «Об образовании в Российской Федерации»;</w:t>
      </w:r>
    </w:p>
    <w:p w:rsidR="00EF5ACC" w:rsidRPr="001C5274" w:rsidRDefault="00EF5ACC" w:rsidP="00EF5ACC">
      <w:pPr>
        <w:numPr>
          <w:ilvl w:val="0"/>
          <w:numId w:val="14"/>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Приоритетным национальным проектом «Образование»;</w:t>
      </w:r>
    </w:p>
    <w:p w:rsidR="00EF5ACC" w:rsidRPr="001C5274" w:rsidRDefault="00EF5ACC" w:rsidP="00EF5ACC">
      <w:pPr>
        <w:numPr>
          <w:ilvl w:val="0"/>
          <w:numId w:val="14"/>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Национальная образовательная инициатива «Наша новая школа».</w:t>
      </w:r>
    </w:p>
    <w:p w:rsidR="00EF5ACC" w:rsidRPr="001C5274" w:rsidRDefault="00EF5ACC" w:rsidP="00EF5ACC">
      <w:p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Функционирование и развитие любого образовательного учреждения эффективно только при условии деятельности высокопрофессиональных кадров. Кадры являются основой любой школы. В связи с этим на современном этапе развития образования особое внимание необходимо уделить повышению эффективности работы с педагогическими и управленческими кадрами, которые становятся главным ресурсом, условием качественного образования.</w:t>
      </w:r>
    </w:p>
    <w:p w:rsidR="00EF5ACC" w:rsidRDefault="00EF5ACC" w:rsidP="00EF5ACC">
      <w:p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В связи с переменами, происходящими в сфере образования, </w:t>
      </w:r>
      <w:r w:rsidR="001C5274">
        <w:rPr>
          <w:rFonts w:ascii="Times New Roman" w:eastAsia="Times New Roman" w:hAnsi="Times New Roman" w:cs="Times New Roman"/>
          <w:sz w:val="26"/>
          <w:szCs w:val="26"/>
        </w:rPr>
        <w:t xml:space="preserve">введение новых профессиональных стандартов, переход на эффективный контракт </w:t>
      </w:r>
      <w:r w:rsidRPr="001C5274">
        <w:rPr>
          <w:rFonts w:ascii="Times New Roman" w:eastAsia="Times New Roman" w:hAnsi="Times New Roman" w:cs="Times New Roman"/>
          <w:sz w:val="26"/>
          <w:szCs w:val="26"/>
        </w:rPr>
        <w:t>предъявляются новые требования к личности учителя, к повышению его профессиональной компетентности. Современный учитель должен постоянно повышать свое педагогическое мастерство, активно включаться в  методическую, инновационную и экспериментальную работу.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w:t>
      </w:r>
    </w:p>
    <w:p w:rsidR="00C164DC" w:rsidRDefault="00C164DC" w:rsidP="00EF5ACC">
      <w:pPr>
        <w:shd w:val="clear" w:color="auto" w:fill="FFFFFF"/>
        <w:spacing w:before="100" w:beforeAutospacing="1" w:after="100" w:afterAutospacing="1" w:line="240" w:lineRule="auto"/>
        <w:jc w:val="both"/>
        <w:rPr>
          <w:rFonts w:ascii="Times New Roman" w:hAnsi="Times New Roman" w:cs="Times New Roman"/>
          <w:sz w:val="26"/>
          <w:szCs w:val="26"/>
        </w:rPr>
      </w:pPr>
      <w:r w:rsidRPr="00C164DC">
        <w:rPr>
          <w:rFonts w:ascii="Times New Roman" w:hAnsi="Times New Roman" w:cs="Times New Roman"/>
          <w:sz w:val="26"/>
          <w:szCs w:val="26"/>
        </w:rPr>
        <w:t>Рассмотрим состояние кадров в МБОУ СОШ №2 г.Нижний Ломов. Численность персонала в 2015-2016 учебном году составила 63 человека, в предыдущем 2014-2015 учебном году численность составляла также 63 чел. По характеру трудовых отношений персонал организации МБОУ СОШ №2 г.Нижний Ломов подразделяется на управляющих, служащих и рабочих. Руководители осуществляют функции общего управления. В МБОУ СОШ №2 г.Нижний Ломов 3 руководителя, это директор школы и его заместители. Служащие относятся к профессиональной группе лиц, занятых преимущественно умственным, интеллектуальным трудом. Группу служащих составляют учителя - 47 человек. К обслуживающему персоналу относятся начальник хозяйственного отдела (завхоз), библиотекарь, уборщицы и др.</w:t>
      </w:r>
    </w:p>
    <w:p w:rsidR="00204046" w:rsidRDefault="00204046" w:rsidP="00EF5ACC">
      <w:pPr>
        <w:shd w:val="clear" w:color="auto" w:fill="FFFFFF"/>
        <w:spacing w:before="100" w:beforeAutospacing="1" w:after="100" w:afterAutospacing="1" w:line="240" w:lineRule="auto"/>
        <w:jc w:val="both"/>
        <w:rPr>
          <w:rFonts w:ascii="Times New Roman" w:hAnsi="Times New Roman" w:cs="Times New Roman"/>
          <w:sz w:val="26"/>
          <w:szCs w:val="26"/>
        </w:rPr>
      </w:pPr>
    </w:p>
    <w:p w:rsidR="00204046" w:rsidRDefault="00204046" w:rsidP="00EF5ACC">
      <w:pPr>
        <w:shd w:val="clear" w:color="auto" w:fill="FFFFFF"/>
        <w:spacing w:before="100" w:beforeAutospacing="1" w:after="100" w:afterAutospacing="1" w:line="240" w:lineRule="auto"/>
        <w:jc w:val="both"/>
        <w:rPr>
          <w:rFonts w:ascii="Times New Roman" w:hAnsi="Times New Roman" w:cs="Times New Roman"/>
          <w:sz w:val="26"/>
          <w:szCs w:val="26"/>
        </w:rPr>
      </w:pPr>
    </w:p>
    <w:p w:rsidR="00204046" w:rsidRPr="00C164DC" w:rsidRDefault="00204046" w:rsidP="00EF5ACC">
      <w:p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p>
    <w:p w:rsidR="001C5274" w:rsidRPr="00C164DC" w:rsidRDefault="001C5274" w:rsidP="001C5274">
      <w:pPr>
        <w:jc w:val="center"/>
        <w:rPr>
          <w:rFonts w:ascii="Times New Roman" w:hAnsi="Times New Roman" w:cs="Times New Roman"/>
          <w:sz w:val="26"/>
          <w:szCs w:val="26"/>
        </w:rPr>
      </w:pPr>
      <w:r w:rsidRPr="00C164DC">
        <w:rPr>
          <w:rFonts w:ascii="Times New Roman" w:hAnsi="Times New Roman" w:cs="Times New Roman"/>
          <w:sz w:val="26"/>
          <w:szCs w:val="26"/>
        </w:rPr>
        <w:t>Уровень образования педагогического персонала</w:t>
      </w:r>
    </w:p>
    <w:tbl>
      <w:tblPr>
        <w:tblStyle w:val="a4"/>
        <w:tblW w:w="0" w:type="auto"/>
        <w:tblInd w:w="1597" w:type="dxa"/>
        <w:tblLook w:val="04A0"/>
      </w:tblPr>
      <w:tblGrid>
        <w:gridCol w:w="2392"/>
        <w:gridCol w:w="2393"/>
        <w:gridCol w:w="2393"/>
        <w:gridCol w:w="2393"/>
      </w:tblGrid>
      <w:tr w:rsidR="001C5274" w:rsidRPr="00C164DC" w:rsidTr="00C164D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1C5274" w:rsidP="00EF7693">
            <w:pPr>
              <w:jc w:val="both"/>
              <w:rPr>
                <w:rFonts w:ascii="Times New Roman" w:hAnsi="Times New Roman" w:cs="Times New Roman"/>
                <w:sz w:val="26"/>
                <w:szCs w:val="26"/>
              </w:rPr>
            </w:pPr>
            <w:r w:rsidRPr="00C164DC">
              <w:rPr>
                <w:rFonts w:ascii="Times New Roman" w:hAnsi="Times New Roman" w:cs="Times New Roman"/>
                <w:sz w:val="26"/>
                <w:szCs w:val="26"/>
              </w:rPr>
              <w:t>Численность, чел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1C5274" w:rsidP="00EF7693">
            <w:pPr>
              <w:jc w:val="both"/>
              <w:rPr>
                <w:rFonts w:ascii="Times New Roman" w:hAnsi="Times New Roman" w:cs="Times New Roman"/>
                <w:sz w:val="26"/>
                <w:szCs w:val="26"/>
              </w:rPr>
            </w:pPr>
            <w:r w:rsidRPr="00C164DC">
              <w:rPr>
                <w:rFonts w:ascii="Times New Roman" w:hAnsi="Times New Roman" w:cs="Times New Roman"/>
                <w:sz w:val="26"/>
                <w:szCs w:val="26"/>
              </w:rPr>
              <w:t>Высшее образование, чел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1C5274" w:rsidP="00EF7693">
            <w:pPr>
              <w:jc w:val="both"/>
              <w:rPr>
                <w:rFonts w:ascii="Times New Roman" w:hAnsi="Times New Roman" w:cs="Times New Roman"/>
                <w:sz w:val="26"/>
                <w:szCs w:val="26"/>
              </w:rPr>
            </w:pPr>
            <w:r w:rsidRPr="00C164DC">
              <w:rPr>
                <w:rFonts w:ascii="Times New Roman" w:hAnsi="Times New Roman" w:cs="Times New Roman"/>
                <w:sz w:val="26"/>
                <w:szCs w:val="26"/>
              </w:rPr>
              <w:t>Средне-специальное образование, чел</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1C5274" w:rsidP="00EF7693">
            <w:pPr>
              <w:jc w:val="both"/>
              <w:rPr>
                <w:rFonts w:ascii="Times New Roman" w:hAnsi="Times New Roman" w:cs="Times New Roman"/>
                <w:sz w:val="26"/>
                <w:szCs w:val="26"/>
              </w:rPr>
            </w:pPr>
            <w:r w:rsidRPr="00C164DC">
              <w:rPr>
                <w:rFonts w:ascii="Times New Roman" w:hAnsi="Times New Roman" w:cs="Times New Roman"/>
                <w:sz w:val="26"/>
                <w:szCs w:val="26"/>
              </w:rPr>
              <w:t>Среднее образование, чел</w:t>
            </w:r>
          </w:p>
        </w:tc>
      </w:tr>
      <w:tr w:rsidR="001C5274" w:rsidRPr="00C164DC" w:rsidTr="00C164DC">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1C5274" w:rsidP="00EF7693">
            <w:pPr>
              <w:jc w:val="both"/>
              <w:rPr>
                <w:rFonts w:ascii="Times New Roman" w:hAnsi="Times New Roman" w:cs="Times New Roman"/>
                <w:sz w:val="26"/>
                <w:szCs w:val="26"/>
              </w:rPr>
            </w:pPr>
            <w:r w:rsidRPr="00C164DC">
              <w:rPr>
                <w:rFonts w:ascii="Times New Roman" w:hAnsi="Times New Roman" w:cs="Times New Roman"/>
                <w:sz w:val="26"/>
                <w:szCs w:val="26"/>
              </w:rPr>
              <w:t>4</w:t>
            </w:r>
            <w:r w:rsidR="00C164DC">
              <w:rPr>
                <w:rFonts w:ascii="Times New Roman" w:hAnsi="Times New Roman" w:cs="Times New Roman"/>
                <w:sz w:val="26"/>
                <w:szCs w:val="26"/>
              </w:rPr>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1C5274" w:rsidP="00EF7693">
            <w:pPr>
              <w:jc w:val="both"/>
              <w:rPr>
                <w:rFonts w:ascii="Times New Roman" w:hAnsi="Times New Roman" w:cs="Times New Roman"/>
                <w:sz w:val="26"/>
                <w:szCs w:val="26"/>
              </w:rPr>
            </w:pPr>
            <w:r w:rsidRPr="00C164DC">
              <w:rPr>
                <w:rFonts w:ascii="Times New Roman" w:hAnsi="Times New Roman" w:cs="Times New Roman"/>
                <w:sz w:val="26"/>
                <w:szCs w:val="26"/>
              </w:rPr>
              <w:t>4</w:t>
            </w:r>
            <w:r w:rsidR="00C164DC">
              <w:rPr>
                <w:rFonts w:ascii="Times New Roman" w:hAnsi="Times New Roman" w:cs="Times New Roman"/>
                <w:sz w:val="26"/>
                <w:szCs w:val="26"/>
              </w:rPr>
              <w:t>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C164DC" w:rsidP="00EF7693">
            <w:pPr>
              <w:jc w:val="both"/>
              <w:rPr>
                <w:rFonts w:ascii="Times New Roman" w:hAnsi="Times New Roman" w:cs="Times New Roman"/>
                <w:sz w:val="26"/>
                <w:szCs w:val="26"/>
              </w:rPr>
            </w:pPr>
            <w:r>
              <w:rPr>
                <w:rFonts w:ascii="Times New Roman" w:hAnsi="Times New Roman" w:cs="Times New Roman"/>
                <w:sz w:val="26"/>
                <w:szCs w:val="26"/>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5274" w:rsidRPr="00C164DC" w:rsidRDefault="001C5274" w:rsidP="00EF7693">
            <w:pPr>
              <w:jc w:val="both"/>
              <w:rPr>
                <w:rFonts w:ascii="Times New Roman" w:hAnsi="Times New Roman" w:cs="Times New Roman"/>
                <w:sz w:val="26"/>
                <w:szCs w:val="26"/>
              </w:rPr>
            </w:pPr>
            <w:r w:rsidRPr="00C164DC">
              <w:rPr>
                <w:rFonts w:ascii="Times New Roman" w:hAnsi="Times New Roman" w:cs="Times New Roman"/>
                <w:sz w:val="26"/>
                <w:szCs w:val="26"/>
              </w:rPr>
              <w:t>0</w:t>
            </w:r>
          </w:p>
        </w:tc>
      </w:tr>
    </w:tbl>
    <w:p w:rsidR="00C164DC" w:rsidRDefault="00C164DC" w:rsidP="001C5274">
      <w:pPr>
        <w:jc w:val="center"/>
        <w:rPr>
          <w:rFonts w:ascii="Times New Roman" w:hAnsi="Times New Roman" w:cs="Times New Roman"/>
          <w:sz w:val="26"/>
          <w:szCs w:val="26"/>
        </w:rPr>
      </w:pPr>
    </w:p>
    <w:p w:rsidR="001C5274" w:rsidRPr="00C164DC" w:rsidRDefault="001C5274" w:rsidP="001C5274">
      <w:pPr>
        <w:jc w:val="center"/>
        <w:rPr>
          <w:rFonts w:ascii="Times New Roman" w:hAnsi="Times New Roman" w:cs="Times New Roman"/>
          <w:sz w:val="26"/>
          <w:szCs w:val="26"/>
        </w:rPr>
      </w:pPr>
      <w:r w:rsidRPr="00C164DC">
        <w:rPr>
          <w:rFonts w:ascii="Times New Roman" w:hAnsi="Times New Roman" w:cs="Times New Roman"/>
          <w:sz w:val="26"/>
          <w:szCs w:val="26"/>
        </w:rPr>
        <w:t>Уровень квалификации педагогического персонала</w:t>
      </w:r>
    </w:p>
    <w:tbl>
      <w:tblPr>
        <w:tblStyle w:val="a4"/>
        <w:tblW w:w="0" w:type="auto"/>
        <w:tblInd w:w="1433" w:type="dxa"/>
        <w:tblLayout w:type="fixed"/>
        <w:tblLook w:val="04A0"/>
      </w:tblPr>
      <w:tblGrid>
        <w:gridCol w:w="2503"/>
        <w:gridCol w:w="2409"/>
        <w:gridCol w:w="2410"/>
        <w:gridCol w:w="2410"/>
      </w:tblGrid>
      <w:tr w:rsidR="00C164DC" w:rsidRPr="001E6722" w:rsidTr="00C164D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Численность, чел</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Высшая квалификационная категория, чел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Первая квалификационная категория, чел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 xml:space="preserve">Без категории </w:t>
            </w:r>
          </w:p>
        </w:tc>
      </w:tr>
      <w:tr w:rsidR="00C164DC" w:rsidRPr="001E6722" w:rsidTr="00C164DC">
        <w:tc>
          <w:tcPr>
            <w:tcW w:w="2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47</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7</w:t>
            </w:r>
          </w:p>
        </w:tc>
      </w:tr>
    </w:tbl>
    <w:p w:rsidR="00FB386D" w:rsidRDefault="00FB386D" w:rsidP="00C164DC">
      <w:pPr>
        <w:jc w:val="both"/>
        <w:rPr>
          <w:rFonts w:ascii="Times New Roman" w:hAnsi="Times New Roman" w:cs="Times New Roman"/>
          <w:sz w:val="26"/>
          <w:szCs w:val="26"/>
        </w:rPr>
      </w:pPr>
    </w:p>
    <w:p w:rsidR="001C5274" w:rsidRPr="001E6722" w:rsidRDefault="00C164DC" w:rsidP="00C164DC">
      <w:pPr>
        <w:jc w:val="both"/>
        <w:rPr>
          <w:rFonts w:ascii="Times New Roman" w:hAnsi="Times New Roman" w:cs="Times New Roman"/>
          <w:sz w:val="26"/>
          <w:szCs w:val="26"/>
        </w:rPr>
      </w:pPr>
      <w:r w:rsidRPr="001E6722">
        <w:rPr>
          <w:rFonts w:ascii="Times New Roman" w:hAnsi="Times New Roman" w:cs="Times New Roman"/>
          <w:sz w:val="26"/>
          <w:szCs w:val="26"/>
        </w:rPr>
        <w:t>Таким образом, имеют категорийность 85,4% педагогического коллектива. Учителя без категории главным образом молодые, которые еще не имеют определенного стажа для защиты категории</w:t>
      </w:r>
      <w:r w:rsidR="001E6722" w:rsidRPr="001E6722">
        <w:rPr>
          <w:rFonts w:ascii="Times New Roman" w:hAnsi="Times New Roman" w:cs="Times New Roman"/>
          <w:sz w:val="26"/>
          <w:szCs w:val="26"/>
        </w:rPr>
        <w:t>, или педагоги, проработавшие меньше года в школе</w:t>
      </w:r>
      <w:r w:rsidRPr="001E6722">
        <w:rPr>
          <w:rFonts w:ascii="Times New Roman" w:hAnsi="Times New Roman" w:cs="Times New Roman"/>
          <w:sz w:val="26"/>
          <w:szCs w:val="26"/>
        </w:rPr>
        <w:t xml:space="preserve">. В целом, можно говорить о высоком уровне квалификации учителей. </w:t>
      </w:r>
    </w:p>
    <w:p w:rsidR="001E6722" w:rsidRPr="001E6722" w:rsidRDefault="001E6722" w:rsidP="001E6722">
      <w:pPr>
        <w:jc w:val="center"/>
        <w:rPr>
          <w:rFonts w:ascii="Times New Roman" w:hAnsi="Times New Roman" w:cs="Times New Roman"/>
          <w:sz w:val="26"/>
          <w:szCs w:val="26"/>
        </w:rPr>
      </w:pPr>
      <w:r w:rsidRPr="001E6722">
        <w:rPr>
          <w:rFonts w:ascii="Times New Roman" w:hAnsi="Times New Roman" w:cs="Times New Roman"/>
          <w:sz w:val="26"/>
          <w:szCs w:val="26"/>
        </w:rPr>
        <w:t>Качественный состав работников по возрасту</w:t>
      </w:r>
    </w:p>
    <w:tbl>
      <w:tblPr>
        <w:tblStyle w:val="a4"/>
        <w:tblpPr w:leftFromText="180" w:rightFromText="180" w:vertAnchor="text" w:horzAnchor="page" w:tblpX="2664" w:tblpY="108"/>
        <w:tblW w:w="0" w:type="auto"/>
        <w:tblLook w:val="04A0"/>
      </w:tblPr>
      <w:tblGrid>
        <w:gridCol w:w="1871"/>
        <w:gridCol w:w="1639"/>
        <w:gridCol w:w="1418"/>
        <w:gridCol w:w="1417"/>
        <w:gridCol w:w="1560"/>
        <w:gridCol w:w="1701"/>
      </w:tblGrid>
      <w:tr w:rsidR="001E6722" w:rsidRPr="001E6722" w:rsidTr="001E6722">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722" w:rsidRPr="001E6722" w:rsidRDefault="001E6722" w:rsidP="001E6722">
            <w:pPr>
              <w:jc w:val="both"/>
              <w:rPr>
                <w:rFonts w:ascii="Times New Roman" w:hAnsi="Times New Roman" w:cs="Times New Roman"/>
                <w:sz w:val="26"/>
                <w:szCs w:val="26"/>
              </w:rPr>
            </w:pP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до 25 лет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26-35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36-45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46-55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56-65</w:t>
            </w:r>
          </w:p>
        </w:tc>
      </w:tr>
      <w:tr w:rsidR="001E6722" w:rsidRPr="001E6722" w:rsidTr="001E6722">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 xml:space="preserve">управляющие </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722" w:rsidRPr="001E6722" w:rsidRDefault="001E6722" w:rsidP="001E6722">
            <w:pPr>
              <w:jc w:val="both"/>
              <w:rPr>
                <w:rFonts w:ascii="Times New Roman" w:hAnsi="Times New Roman" w:cs="Times New Roman"/>
                <w:sz w:val="26"/>
                <w:szCs w:val="2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722" w:rsidRPr="001E6722" w:rsidRDefault="001E6722" w:rsidP="001E6722">
            <w:pPr>
              <w:jc w:val="both"/>
              <w:rPr>
                <w:rFonts w:ascii="Times New Roman" w:hAnsi="Times New Roman" w:cs="Times New Roman"/>
                <w:sz w:val="26"/>
                <w:szCs w:val="26"/>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6722" w:rsidRPr="001E6722" w:rsidRDefault="001E6722" w:rsidP="001E6722">
            <w:pPr>
              <w:jc w:val="both"/>
              <w:rPr>
                <w:rFonts w:ascii="Times New Roman" w:hAnsi="Times New Roman" w:cs="Times New Roman"/>
                <w:sz w:val="26"/>
                <w:szCs w:val="26"/>
              </w:rPr>
            </w:pPr>
          </w:p>
        </w:tc>
      </w:tr>
      <w:tr w:rsidR="001E6722" w:rsidRPr="001E6722" w:rsidTr="001E6722">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 xml:space="preserve">служащие </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11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4</w:t>
            </w:r>
          </w:p>
        </w:tc>
      </w:tr>
      <w:tr w:rsidR="001E6722" w:rsidRPr="001E6722" w:rsidTr="001E6722">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рабочие</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6</w:t>
            </w:r>
          </w:p>
        </w:tc>
      </w:tr>
      <w:tr w:rsidR="001E6722" w:rsidRPr="001E6722" w:rsidTr="001E6722">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ИТОГО</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14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6722" w:rsidRPr="001E6722" w:rsidRDefault="001E6722" w:rsidP="001E6722">
            <w:pPr>
              <w:jc w:val="both"/>
              <w:rPr>
                <w:rFonts w:ascii="Times New Roman" w:hAnsi="Times New Roman" w:cs="Times New Roman"/>
                <w:sz w:val="26"/>
                <w:szCs w:val="26"/>
              </w:rPr>
            </w:pPr>
            <w:r w:rsidRPr="001E6722">
              <w:rPr>
                <w:rFonts w:ascii="Times New Roman" w:hAnsi="Times New Roman" w:cs="Times New Roman"/>
                <w:sz w:val="26"/>
                <w:szCs w:val="26"/>
              </w:rPr>
              <w:t>10</w:t>
            </w:r>
          </w:p>
        </w:tc>
      </w:tr>
    </w:tbl>
    <w:p w:rsidR="001E6722" w:rsidRPr="001E6722" w:rsidRDefault="001E6722" w:rsidP="001E6722">
      <w:pPr>
        <w:jc w:val="center"/>
        <w:rPr>
          <w:rFonts w:ascii="Times New Roman" w:hAnsi="Times New Roman" w:cs="Times New Roman"/>
          <w:sz w:val="26"/>
          <w:szCs w:val="26"/>
        </w:rPr>
      </w:pPr>
    </w:p>
    <w:p w:rsidR="00C164DC" w:rsidRPr="001E6722" w:rsidRDefault="00C164DC" w:rsidP="001C5274">
      <w:pPr>
        <w:jc w:val="center"/>
        <w:rPr>
          <w:rFonts w:ascii="Times New Roman" w:hAnsi="Times New Roman" w:cs="Times New Roman"/>
          <w:sz w:val="26"/>
          <w:szCs w:val="26"/>
        </w:rPr>
      </w:pPr>
    </w:p>
    <w:p w:rsidR="00C164DC" w:rsidRPr="001E6722" w:rsidRDefault="00C164DC" w:rsidP="001C5274">
      <w:pPr>
        <w:jc w:val="center"/>
        <w:rPr>
          <w:rFonts w:ascii="Times New Roman" w:hAnsi="Times New Roman" w:cs="Times New Roman"/>
          <w:sz w:val="26"/>
          <w:szCs w:val="26"/>
        </w:rPr>
      </w:pPr>
    </w:p>
    <w:p w:rsidR="00C164DC" w:rsidRPr="001E6722" w:rsidRDefault="00C164DC" w:rsidP="001E6722">
      <w:pPr>
        <w:rPr>
          <w:rFonts w:ascii="Times New Roman" w:hAnsi="Times New Roman" w:cs="Times New Roman"/>
          <w:sz w:val="26"/>
          <w:szCs w:val="26"/>
        </w:rPr>
      </w:pPr>
    </w:p>
    <w:p w:rsidR="001C5274" w:rsidRPr="001E6722" w:rsidRDefault="00C164DC" w:rsidP="001C5274">
      <w:pPr>
        <w:jc w:val="both"/>
        <w:rPr>
          <w:rFonts w:ascii="Times New Roman" w:hAnsi="Times New Roman" w:cs="Times New Roman"/>
          <w:sz w:val="26"/>
          <w:szCs w:val="26"/>
        </w:rPr>
      </w:pPr>
      <w:r w:rsidRPr="001E6722">
        <w:rPr>
          <w:rFonts w:ascii="Times New Roman" w:hAnsi="Times New Roman" w:cs="Times New Roman"/>
          <w:sz w:val="26"/>
          <w:szCs w:val="26"/>
        </w:rPr>
        <w:lastRenderedPageBreak/>
        <w:t>Приведенный анализ показывает, что 6% работающего персонала имеют возраст до 25 лет, 16% -  от 26 до 35 лет, 22% - от 36 до 45 лет, 40% - от 46 до 55 лет, 16% - пенсионный и предпенсионный (для мужчин) возраст.  Руководящий состав имеет возраст от 40 до 50 лет, что говорит с одной стороны о достаточном опыте, с другой стороны о большом потенциале. Средний возраст педагогического персонала 43,6 лет,  22% молодежи до 35 лет.</w:t>
      </w:r>
    </w:p>
    <w:p w:rsidR="00C164DC" w:rsidRPr="001E6722" w:rsidRDefault="00C164DC" w:rsidP="00C164DC">
      <w:pPr>
        <w:jc w:val="center"/>
        <w:rPr>
          <w:rFonts w:ascii="Times New Roman" w:hAnsi="Times New Roman" w:cs="Times New Roman"/>
          <w:sz w:val="26"/>
          <w:szCs w:val="26"/>
        </w:rPr>
      </w:pPr>
      <w:r w:rsidRPr="001E6722">
        <w:rPr>
          <w:rFonts w:ascii="Times New Roman" w:hAnsi="Times New Roman" w:cs="Times New Roman"/>
          <w:sz w:val="26"/>
          <w:szCs w:val="26"/>
        </w:rPr>
        <w:t>Качественный состав работников по полу</w:t>
      </w:r>
    </w:p>
    <w:tbl>
      <w:tblPr>
        <w:tblStyle w:val="a4"/>
        <w:tblW w:w="0" w:type="auto"/>
        <w:tblInd w:w="1380" w:type="dxa"/>
        <w:tblLook w:val="04A0"/>
      </w:tblPr>
      <w:tblGrid>
        <w:gridCol w:w="3190"/>
        <w:gridCol w:w="3190"/>
        <w:gridCol w:w="3405"/>
      </w:tblGrid>
      <w:tr w:rsidR="00C164DC" w:rsidRPr="001E6722" w:rsidTr="001E672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мужчины</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женщины</w:t>
            </w:r>
          </w:p>
        </w:tc>
      </w:tr>
      <w:tr w:rsidR="00C164DC" w:rsidRPr="001E6722" w:rsidTr="001E672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управляющие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3</w:t>
            </w:r>
          </w:p>
        </w:tc>
      </w:tr>
      <w:tr w:rsidR="00C164DC" w:rsidRPr="001E6722" w:rsidTr="001E672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служащие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3</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45</w:t>
            </w:r>
          </w:p>
        </w:tc>
      </w:tr>
      <w:tr w:rsidR="00C164DC" w:rsidRPr="001E6722" w:rsidTr="001E6722">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рабочие</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2</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10</w:t>
            </w:r>
          </w:p>
        </w:tc>
      </w:tr>
    </w:tbl>
    <w:p w:rsidR="001E6722" w:rsidRPr="001E6722" w:rsidRDefault="001E6722" w:rsidP="00C164DC">
      <w:pPr>
        <w:jc w:val="center"/>
        <w:rPr>
          <w:rFonts w:ascii="Times New Roman" w:hAnsi="Times New Roman" w:cs="Times New Roman"/>
          <w:sz w:val="26"/>
          <w:szCs w:val="26"/>
        </w:rPr>
      </w:pPr>
    </w:p>
    <w:p w:rsidR="00C164DC" w:rsidRPr="001E6722" w:rsidRDefault="00C164DC" w:rsidP="00C164DC">
      <w:pPr>
        <w:jc w:val="center"/>
        <w:rPr>
          <w:rFonts w:ascii="Times New Roman" w:hAnsi="Times New Roman" w:cs="Times New Roman"/>
          <w:sz w:val="26"/>
          <w:szCs w:val="26"/>
        </w:rPr>
      </w:pPr>
      <w:r w:rsidRPr="001E6722">
        <w:rPr>
          <w:rFonts w:ascii="Times New Roman" w:hAnsi="Times New Roman" w:cs="Times New Roman"/>
          <w:sz w:val="26"/>
          <w:szCs w:val="26"/>
        </w:rPr>
        <w:t>Качественный анализ персонала по стажу работы в данной организации</w:t>
      </w:r>
    </w:p>
    <w:tbl>
      <w:tblPr>
        <w:tblStyle w:val="a4"/>
        <w:tblW w:w="0" w:type="auto"/>
        <w:tblInd w:w="1298" w:type="dxa"/>
        <w:tblLook w:val="04A0"/>
      </w:tblPr>
      <w:tblGrid>
        <w:gridCol w:w="1914"/>
        <w:gridCol w:w="1914"/>
        <w:gridCol w:w="1914"/>
        <w:gridCol w:w="1914"/>
        <w:gridCol w:w="2211"/>
      </w:tblGrid>
      <w:tr w:rsidR="00C164DC" w:rsidRPr="001E6722" w:rsidTr="001E672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1-10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11-20 лет</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21-30 лет</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31-40 лет</w:t>
            </w:r>
          </w:p>
        </w:tc>
      </w:tr>
      <w:tr w:rsidR="00C164DC" w:rsidRPr="001E6722" w:rsidTr="001E672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управляющие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3</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r>
      <w:tr w:rsidR="00C164DC" w:rsidRPr="001E6722" w:rsidTr="001E672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служащие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12</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13</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5</w:t>
            </w:r>
          </w:p>
        </w:tc>
      </w:tr>
      <w:tr w:rsidR="00C164DC" w:rsidRPr="001E6722" w:rsidTr="001E672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рабочие</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64DC" w:rsidRPr="001E6722" w:rsidRDefault="00C164DC" w:rsidP="00EF7693">
            <w:pPr>
              <w:jc w:val="both"/>
              <w:rPr>
                <w:rFonts w:ascii="Times New Roman" w:hAnsi="Times New Roman" w:cs="Times New Roman"/>
                <w:sz w:val="26"/>
                <w:szCs w:val="26"/>
              </w:rPr>
            </w:pPr>
          </w:p>
        </w:tc>
      </w:tr>
      <w:tr w:rsidR="00C164DC" w:rsidRPr="001E6722" w:rsidTr="001E6722">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ИТОГО</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28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13</w:t>
            </w:r>
          </w:p>
        </w:tc>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64DC" w:rsidRPr="001E6722" w:rsidRDefault="00C164DC" w:rsidP="00EF7693">
            <w:pPr>
              <w:jc w:val="both"/>
              <w:rPr>
                <w:rFonts w:ascii="Times New Roman" w:hAnsi="Times New Roman" w:cs="Times New Roman"/>
                <w:sz w:val="26"/>
                <w:szCs w:val="26"/>
              </w:rPr>
            </w:pPr>
            <w:r w:rsidRPr="001E6722">
              <w:rPr>
                <w:rFonts w:ascii="Times New Roman" w:hAnsi="Times New Roman" w:cs="Times New Roman"/>
                <w:sz w:val="26"/>
                <w:szCs w:val="26"/>
              </w:rPr>
              <w:t>5</w:t>
            </w:r>
          </w:p>
        </w:tc>
      </w:tr>
    </w:tbl>
    <w:p w:rsidR="00C164DC" w:rsidRPr="001E6722" w:rsidRDefault="00C164DC" w:rsidP="00C164DC">
      <w:pPr>
        <w:jc w:val="both"/>
        <w:rPr>
          <w:rFonts w:ascii="Times New Roman" w:hAnsi="Times New Roman" w:cs="Times New Roman"/>
          <w:sz w:val="26"/>
          <w:szCs w:val="26"/>
        </w:rPr>
      </w:pPr>
    </w:p>
    <w:p w:rsidR="00C164DC" w:rsidRPr="001E6722" w:rsidRDefault="00C164DC" w:rsidP="00C164DC">
      <w:pPr>
        <w:jc w:val="both"/>
        <w:rPr>
          <w:rFonts w:ascii="Times New Roman" w:hAnsi="Times New Roman" w:cs="Times New Roman"/>
          <w:sz w:val="26"/>
          <w:szCs w:val="26"/>
        </w:rPr>
      </w:pPr>
      <w:r w:rsidRPr="001E6722">
        <w:rPr>
          <w:rFonts w:ascii="Times New Roman" w:hAnsi="Times New Roman" w:cs="Times New Roman"/>
          <w:sz w:val="26"/>
          <w:szCs w:val="26"/>
        </w:rPr>
        <w:t>44 % работников работают в организации от 1 до 10 лет, 27% - от 11 до 20 лет, 21% от 31 до 40 лет, 8% от 41 до 50 лет.</w:t>
      </w:r>
    </w:p>
    <w:p w:rsidR="00EF5ACC" w:rsidRPr="001C5274" w:rsidRDefault="00EF5ACC" w:rsidP="00EF5AC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u w:val="single"/>
        </w:rPr>
        <w:t xml:space="preserve">Проведенный анализ свидетельствует о наличии </w:t>
      </w:r>
      <w:r w:rsidR="001E6722">
        <w:rPr>
          <w:rFonts w:ascii="Times New Roman" w:eastAsia="Times New Roman" w:hAnsi="Times New Roman" w:cs="Times New Roman"/>
          <w:sz w:val="26"/>
          <w:szCs w:val="26"/>
          <w:u w:val="single"/>
        </w:rPr>
        <w:t xml:space="preserve">следующих </w:t>
      </w:r>
      <w:r w:rsidRPr="001C5274">
        <w:rPr>
          <w:rFonts w:ascii="Times New Roman" w:eastAsia="Times New Roman" w:hAnsi="Times New Roman" w:cs="Times New Roman"/>
          <w:sz w:val="26"/>
          <w:szCs w:val="26"/>
          <w:u w:val="single"/>
        </w:rPr>
        <w:t>проблем:</w:t>
      </w:r>
    </w:p>
    <w:p w:rsidR="00EF5ACC" w:rsidRPr="001C5274" w:rsidRDefault="001E6722" w:rsidP="00EF5ACC">
      <w:p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00EF5ACC" w:rsidRPr="001C5274">
        <w:rPr>
          <w:rFonts w:ascii="Times New Roman" w:eastAsia="Times New Roman" w:hAnsi="Times New Roman" w:cs="Times New Roman"/>
          <w:sz w:val="26"/>
          <w:szCs w:val="26"/>
        </w:rPr>
        <w:t>таре</w:t>
      </w:r>
      <w:r>
        <w:rPr>
          <w:rFonts w:ascii="Times New Roman" w:eastAsia="Times New Roman" w:hAnsi="Times New Roman" w:cs="Times New Roman"/>
          <w:sz w:val="26"/>
          <w:szCs w:val="26"/>
        </w:rPr>
        <w:t xml:space="preserve">ние педагогических кадров школы, как следствие эмоциональное выгорание, состояние психического здоровья. Преобладание женского коллектива, отсутствие учителей-мужчин. Определенная текучесть кадров: в течение учебного года пришли новых 7 учителей. </w:t>
      </w:r>
      <w:r w:rsidR="00EF5ACC" w:rsidRPr="001C5274">
        <w:rPr>
          <w:rFonts w:ascii="Times New Roman" w:eastAsia="Times New Roman" w:hAnsi="Times New Roman" w:cs="Times New Roman"/>
          <w:sz w:val="26"/>
          <w:szCs w:val="26"/>
        </w:rPr>
        <w:t>В связи с этим организация работы по профилактике синдрома эмоционального выгорания в профессиональной деятельности, сохранению психического здоровья педагогов является одной из наиболее актуальных задач нашей школы, а проблема эмоциональной саморегуляции  –  одной из важнейших психолого-педагогических проблем, актуальных для личностного и профессионального развития современного педагога.</w:t>
      </w:r>
      <w:r>
        <w:rPr>
          <w:rFonts w:ascii="Times New Roman" w:eastAsia="Times New Roman" w:hAnsi="Times New Roman" w:cs="Times New Roman"/>
          <w:sz w:val="26"/>
          <w:szCs w:val="26"/>
        </w:rPr>
        <w:t xml:space="preserve"> Организация работы по привлечению в школу молодых кадров, </w:t>
      </w:r>
      <w:r>
        <w:rPr>
          <w:rFonts w:ascii="Times New Roman" w:eastAsia="Times New Roman" w:hAnsi="Times New Roman" w:cs="Times New Roman"/>
          <w:sz w:val="26"/>
          <w:szCs w:val="26"/>
        </w:rPr>
        <w:lastRenderedPageBreak/>
        <w:t xml:space="preserve">сотрудничество с вузами, подготовка целевых договоров для выпускников школы, разработка мер социальной поддержки и стимулирования молодых педагогов на уровне школы </w:t>
      </w:r>
      <w:r w:rsidR="007E11ED">
        <w:rPr>
          <w:rFonts w:ascii="Times New Roman" w:eastAsia="Times New Roman" w:hAnsi="Times New Roman" w:cs="Times New Roman"/>
          <w:sz w:val="26"/>
          <w:szCs w:val="26"/>
        </w:rPr>
        <w:t>– еще одна актуальная задача на совеременном этапе.</w:t>
      </w:r>
    </w:p>
    <w:p w:rsidR="00EF5ACC" w:rsidRPr="001C5274" w:rsidRDefault="00EF5ACC" w:rsidP="00EF5AC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3.Общие мероприятия проекта</w:t>
      </w:r>
    </w:p>
    <w:tbl>
      <w:tblPr>
        <w:tblW w:w="0" w:type="auto"/>
        <w:tblCellMar>
          <w:left w:w="0" w:type="dxa"/>
          <w:right w:w="0" w:type="dxa"/>
        </w:tblCellMar>
        <w:tblLook w:val="04A0"/>
      </w:tblPr>
      <w:tblGrid>
        <w:gridCol w:w="686"/>
        <w:gridCol w:w="9340"/>
        <w:gridCol w:w="3360"/>
        <w:gridCol w:w="1683"/>
      </w:tblGrid>
      <w:tr w:rsidR="007064DB" w:rsidRPr="001C5274" w:rsidTr="00EF5AC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1C5274" w:rsidRDefault="00EF5ACC"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 п/п</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5ACC" w:rsidRPr="001C5274" w:rsidRDefault="00B114C8" w:rsidP="007E11ED">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М</w:t>
            </w:r>
            <w:r w:rsidR="00EF5ACC" w:rsidRPr="001C5274">
              <w:rPr>
                <w:rFonts w:ascii="Times New Roman" w:eastAsia="Times New Roman" w:hAnsi="Times New Roman" w:cs="Times New Roman"/>
                <w:b/>
                <w:bCs/>
                <w:sz w:val="26"/>
                <w:szCs w:val="26"/>
              </w:rPr>
              <w:t>ероприятия</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5ACC" w:rsidRPr="001C5274" w:rsidRDefault="00B114C8" w:rsidP="007E11ED">
            <w:pPr>
              <w:spacing w:before="100" w:beforeAutospacing="1" w:after="100" w:afterAutospacing="1" w:line="240" w:lineRule="auto"/>
              <w:jc w:val="center"/>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И</w:t>
            </w:r>
            <w:r w:rsidR="00EF5ACC" w:rsidRPr="001C5274">
              <w:rPr>
                <w:rFonts w:ascii="Times New Roman" w:eastAsia="Times New Roman" w:hAnsi="Times New Roman" w:cs="Times New Roman"/>
                <w:b/>
                <w:bCs/>
                <w:sz w:val="26"/>
                <w:szCs w:val="26"/>
              </w:rPr>
              <w:t>сполнители</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F5ACC" w:rsidRPr="001C5274" w:rsidRDefault="00B114C8" w:rsidP="007E11ED">
            <w:pPr>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С</w:t>
            </w:r>
            <w:r w:rsidR="00EF5ACC" w:rsidRPr="001C5274">
              <w:rPr>
                <w:rFonts w:ascii="Times New Roman" w:eastAsia="Times New Roman" w:hAnsi="Times New Roman" w:cs="Times New Roman"/>
                <w:b/>
                <w:bCs/>
                <w:sz w:val="26"/>
                <w:szCs w:val="26"/>
              </w:rPr>
              <w:t>роки</w:t>
            </w:r>
          </w:p>
        </w:tc>
      </w:tr>
      <w:tr w:rsidR="00EF5ACC" w:rsidRPr="001C5274" w:rsidTr="007E11ED">
        <w:trPr>
          <w:trHeight w:val="448"/>
        </w:trPr>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5ACC" w:rsidRPr="00730F52" w:rsidRDefault="00EF5ACC" w:rsidP="00730F52">
            <w:pPr>
              <w:pStyle w:val="a5"/>
              <w:numPr>
                <w:ilvl w:val="1"/>
                <w:numId w:val="13"/>
              </w:numPr>
              <w:spacing w:before="100" w:beforeAutospacing="1" w:after="100" w:afterAutospacing="1" w:line="432" w:lineRule="auto"/>
              <w:rPr>
                <w:rFonts w:ascii="Times New Roman" w:eastAsia="Times New Roman" w:hAnsi="Times New Roman" w:cs="Times New Roman"/>
                <w:sz w:val="26"/>
                <w:szCs w:val="26"/>
              </w:rPr>
            </w:pPr>
            <w:r w:rsidRPr="00730F52">
              <w:rPr>
                <w:rFonts w:ascii="Times New Roman" w:eastAsia="Times New Roman" w:hAnsi="Times New Roman" w:cs="Times New Roman"/>
                <w:b/>
                <w:bCs/>
                <w:sz w:val="26"/>
                <w:szCs w:val="26"/>
              </w:rPr>
              <w:t>Обеспечение координации работы по воспроизведению профессиональных кадров</w:t>
            </w:r>
          </w:p>
        </w:tc>
      </w:tr>
      <w:tr w:rsidR="00EF7693" w:rsidRPr="001C5274" w:rsidTr="007E11ED">
        <w:trPr>
          <w:trHeight w:val="58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ED611D" w:rsidRDefault="00EF7693" w:rsidP="00EF7693">
            <w:pPr>
              <w:jc w:val="both"/>
              <w:rPr>
                <w:rFonts w:ascii="Times New Roman" w:hAnsi="Times New Roman" w:cs="Times New Roman"/>
                <w:sz w:val="26"/>
                <w:szCs w:val="26"/>
              </w:rPr>
            </w:pPr>
            <w:r w:rsidRPr="00B804BF">
              <w:rPr>
                <w:rFonts w:ascii="Times New Roman" w:hAnsi="Times New Roman" w:cs="Times New Roman"/>
                <w:sz w:val="26"/>
                <w:szCs w:val="26"/>
              </w:rPr>
              <w:t>Изучение современных нормативных документов, методических рекомендаций, психолого-педагогической литературы, определяющих основные направления совершенствования профессиональной компетентности педагогов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EF7693">
            <w:pPr>
              <w:rPr>
                <w:rFonts w:ascii="Times New Roman" w:hAnsi="Times New Roman" w:cs="Times New Roman"/>
                <w:sz w:val="26"/>
                <w:szCs w:val="26"/>
              </w:rPr>
            </w:pPr>
            <w:r>
              <w:rPr>
                <w:rFonts w:ascii="Times New Roman" w:hAnsi="Times New Roman" w:cs="Times New Roman"/>
                <w:sz w:val="26"/>
                <w:szCs w:val="26"/>
              </w:rPr>
              <w:t>директор, заместители директора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B804BF" w:rsidRDefault="00EF7693" w:rsidP="00EF7693">
            <w:pPr>
              <w:jc w:val="both"/>
              <w:rPr>
                <w:rFonts w:ascii="Times New Roman" w:hAnsi="Times New Roman" w:cs="Times New Roman"/>
                <w:sz w:val="26"/>
                <w:szCs w:val="26"/>
              </w:rPr>
            </w:pPr>
            <w:r>
              <w:rPr>
                <w:rFonts w:ascii="Times New Roman" w:hAnsi="Times New Roman" w:cs="Times New Roman"/>
                <w:sz w:val="26"/>
                <w:szCs w:val="26"/>
              </w:rPr>
              <w:t>апрель-</w:t>
            </w:r>
            <w:r w:rsidRPr="00B804BF">
              <w:rPr>
                <w:rFonts w:ascii="Times New Roman" w:hAnsi="Times New Roman" w:cs="Times New Roman"/>
                <w:sz w:val="26"/>
                <w:szCs w:val="26"/>
              </w:rPr>
              <w:t xml:space="preserve">май, ежегодно </w:t>
            </w:r>
          </w:p>
          <w:p w:rsidR="00EF7693" w:rsidRDefault="00EF7693" w:rsidP="00EF7693">
            <w:pPr>
              <w:jc w:val="both"/>
              <w:rPr>
                <w:rFonts w:ascii="Times New Roman" w:hAnsi="Times New Roman" w:cs="Times New Roman"/>
                <w:sz w:val="26"/>
                <w:szCs w:val="26"/>
              </w:rPr>
            </w:pPr>
          </w:p>
        </w:tc>
      </w:tr>
      <w:tr w:rsidR="00EF7693" w:rsidRPr="001C5274" w:rsidTr="007E11ED">
        <w:trPr>
          <w:trHeight w:val="58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sidRPr="00B804BF">
              <w:rPr>
                <w:rFonts w:ascii="Times New Roman" w:hAnsi="Times New Roman" w:cs="Times New Roman"/>
                <w:sz w:val="26"/>
                <w:szCs w:val="26"/>
              </w:rPr>
              <w:t>Содействие педагогическим работникам школы в повышение образовательного уровня и профессиональной квалификации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з</w:t>
            </w:r>
            <w:r w:rsidRPr="001C5274">
              <w:rPr>
                <w:rFonts w:ascii="Times New Roman" w:eastAsia="Times New Roman" w:hAnsi="Times New Roman" w:cs="Times New Roman"/>
                <w:sz w:val="26"/>
                <w:szCs w:val="26"/>
              </w:rPr>
              <w:t>ам 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p>
        </w:tc>
      </w:tr>
      <w:tr w:rsidR="00EF7693" w:rsidRPr="001C5274" w:rsidTr="007E11ED">
        <w:trPr>
          <w:trHeight w:val="58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Педсовет </w:t>
            </w:r>
            <w:r w:rsidRPr="001C5274">
              <w:rPr>
                <w:rFonts w:ascii="Times New Roman" w:eastAsia="Times New Roman" w:hAnsi="Times New Roman" w:cs="Times New Roman"/>
                <w:sz w:val="26"/>
                <w:szCs w:val="26"/>
              </w:rPr>
              <w:t>«Профилактика синдрома эмоц</w:t>
            </w:r>
            <w:r>
              <w:rPr>
                <w:rFonts w:ascii="Times New Roman" w:eastAsia="Times New Roman" w:hAnsi="Times New Roman" w:cs="Times New Roman"/>
                <w:sz w:val="26"/>
                <w:szCs w:val="26"/>
              </w:rPr>
              <w:t>ионального выгорания педагогов»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1C5274">
              <w:rPr>
                <w:rFonts w:ascii="Times New Roman" w:eastAsia="Times New Roman" w:hAnsi="Times New Roman" w:cs="Times New Roman"/>
                <w:sz w:val="26"/>
                <w:szCs w:val="26"/>
              </w:rPr>
              <w:t>ам 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2016</w:t>
            </w:r>
          </w:p>
        </w:tc>
      </w:tr>
      <w:tr w:rsidR="00EF7693" w:rsidRPr="001C5274" w:rsidTr="007E11ED">
        <w:trPr>
          <w:trHeight w:val="56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7E11ED">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1C5274">
              <w:rPr>
                <w:rFonts w:ascii="Times New Roman" w:eastAsia="Times New Roman" w:hAnsi="Times New Roman" w:cs="Times New Roman"/>
                <w:sz w:val="26"/>
                <w:szCs w:val="26"/>
              </w:rPr>
              <w:t>резентация проекта  «Кадры</w:t>
            </w:r>
            <w:r>
              <w:rPr>
                <w:rFonts w:ascii="Times New Roman" w:eastAsia="Times New Roman" w:hAnsi="Times New Roman" w:cs="Times New Roman"/>
                <w:sz w:val="26"/>
                <w:szCs w:val="26"/>
              </w:rPr>
              <w:t xml:space="preserve"> нашей школы</w:t>
            </w:r>
            <w:r w:rsidRPr="001C5274">
              <w:rPr>
                <w:rFonts w:ascii="Times New Roman" w:eastAsia="Times New Roman" w:hAnsi="Times New Roman" w:cs="Times New Roman"/>
                <w:sz w:val="26"/>
                <w:szCs w:val="26"/>
              </w:rPr>
              <w: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Pr="001C5274">
              <w:rPr>
                <w:rFonts w:ascii="Times New Roman" w:eastAsia="Times New Roman" w:hAnsi="Times New Roman" w:cs="Times New Roman"/>
                <w:sz w:val="26"/>
                <w:szCs w:val="26"/>
              </w:rPr>
              <w:t>ам 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2016</w:t>
            </w:r>
          </w:p>
        </w:tc>
      </w:tr>
      <w:tr w:rsidR="00EF7693" w:rsidRPr="001C5274" w:rsidTr="007E11ED">
        <w:trPr>
          <w:trHeight w:val="56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730F52">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Составление перспективного плана прогноза потребности в педагогических кадрах </w:t>
            </w:r>
            <w:r>
              <w:rPr>
                <w:rFonts w:ascii="Times New Roman" w:eastAsia="Times New Roman" w:hAnsi="Times New Roman" w:cs="Times New Roman"/>
                <w:sz w:val="26"/>
                <w:szCs w:val="26"/>
              </w:rPr>
              <w:t>на 5 лет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2016</w:t>
            </w:r>
          </w:p>
        </w:tc>
      </w:tr>
      <w:tr w:rsidR="00EF7693" w:rsidRPr="001C5274" w:rsidTr="007E11ED">
        <w:trPr>
          <w:trHeight w:val="569"/>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Организация работы по профориентации учащи</w:t>
            </w:r>
            <w:r>
              <w:rPr>
                <w:rFonts w:ascii="Times New Roman" w:eastAsia="Times New Roman" w:hAnsi="Times New Roman" w:cs="Times New Roman"/>
                <w:sz w:val="26"/>
                <w:szCs w:val="26"/>
              </w:rPr>
              <w:t>хся на педагогические профессии, заключение целевых договоров на обучение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 з</w:t>
            </w:r>
            <w:r w:rsidRPr="001C5274">
              <w:rPr>
                <w:rFonts w:ascii="Times New Roman" w:eastAsia="Times New Roman" w:hAnsi="Times New Roman" w:cs="Times New Roman"/>
                <w:sz w:val="26"/>
                <w:szCs w:val="26"/>
              </w:rPr>
              <w:t>ам 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i/>
                <w:iCs/>
                <w:sz w:val="26"/>
                <w:szCs w:val="26"/>
              </w:rPr>
              <w:t>Ожидаемый результат: оптимизация возрастного состава педагогических и руководящих кадров</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730F52">
            <w:pPr>
              <w:spacing w:before="100" w:beforeAutospacing="1" w:after="100" w:afterAutospacing="1" w:line="432" w:lineRule="auto"/>
              <w:ind w:left="1128"/>
              <w:jc w:val="center"/>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2.Повышение профессионализма педагогических и руководящих работников школы.</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730F52">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Участие </w:t>
            </w:r>
            <w:r>
              <w:rPr>
                <w:rFonts w:ascii="Times New Roman" w:eastAsia="Times New Roman" w:hAnsi="Times New Roman" w:cs="Times New Roman"/>
                <w:sz w:val="26"/>
                <w:szCs w:val="26"/>
              </w:rPr>
              <w:t xml:space="preserve">педагогов </w:t>
            </w:r>
            <w:r w:rsidRPr="001C5274">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профессиональных</w:t>
            </w:r>
            <w:r w:rsidRPr="001C5274">
              <w:rPr>
                <w:rFonts w:ascii="Times New Roman" w:eastAsia="Times New Roman" w:hAnsi="Times New Roman" w:cs="Times New Roman"/>
                <w:sz w:val="26"/>
                <w:szCs w:val="26"/>
              </w:rPr>
              <w:t xml:space="preserve"> конкурсах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w:t>
            </w:r>
            <w:r w:rsidRPr="001C5274">
              <w:rPr>
                <w:rFonts w:ascii="Times New Roman" w:eastAsia="Times New Roman" w:hAnsi="Times New Roman" w:cs="Times New Roman"/>
                <w:sz w:val="26"/>
                <w:szCs w:val="26"/>
              </w:rPr>
              <w:t>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работы творческой группы учителей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w:t>
            </w:r>
            <w:r w:rsidRPr="001C5274">
              <w:rPr>
                <w:rFonts w:ascii="Times New Roman" w:eastAsia="Times New Roman" w:hAnsi="Times New Roman" w:cs="Times New Roman"/>
                <w:sz w:val="26"/>
                <w:szCs w:val="26"/>
              </w:rPr>
              <w:t>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lastRenderedPageBreak/>
              <w:t> </w:t>
            </w:r>
            <w:r>
              <w:rPr>
                <w:rFonts w:ascii="Times New Roman" w:eastAsia="Times New Roman" w:hAnsi="Times New Roman" w:cs="Times New Roman"/>
                <w:sz w:val="26"/>
                <w:szCs w:val="26"/>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Обобщение </w:t>
            </w:r>
            <w:r>
              <w:rPr>
                <w:rFonts w:ascii="Times New Roman" w:eastAsia="Times New Roman" w:hAnsi="Times New Roman" w:cs="Times New Roman"/>
                <w:sz w:val="26"/>
                <w:szCs w:val="26"/>
              </w:rPr>
              <w:t xml:space="preserve">и распространение </w:t>
            </w:r>
            <w:r w:rsidRPr="001C5274">
              <w:rPr>
                <w:rFonts w:ascii="Times New Roman" w:eastAsia="Times New Roman" w:hAnsi="Times New Roman" w:cs="Times New Roman"/>
                <w:sz w:val="26"/>
                <w:szCs w:val="26"/>
              </w:rPr>
              <w:t>передового опыта учителей</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зам.директора по УВР, руководители МО</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w:t>
            </w:r>
            <w:r w:rsidRPr="001C5274">
              <w:rPr>
                <w:rFonts w:ascii="Times New Roman" w:eastAsia="Times New Roman" w:hAnsi="Times New Roman" w:cs="Times New Roman"/>
                <w:sz w:val="26"/>
                <w:szCs w:val="26"/>
              </w:rPr>
              <w:t>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r>
              <w:rPr>
                <w:rFonts w:ascii="Times New Roman" w:eastAsia="Times New Roman" w:hAnsi="Times New Roman" w:cs="Times New Roman"/>
                <w:sz w:val="26"/>
                <w:szCs w:val="26"/>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730F52">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Прохождение повышения квалификации не менее чем один раз в </w:t>
            </w:r>
            <w:r>
              <w:rPr>
                <w:rFonts w:ascii="Times New Roman" w:eastAsia="Times New Roman" w:hAnsi="Times New Roman" w:cs="Times New Roman"/>
                <w:sz w:val="26"/>
                <w:szCs w:val="26"/>
              </w:rPr>
              <w:t>3 года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w:t>
            </w:r>
            <w:r w:rsidRPr="001C5274">
              <w:rPr>
                <w:rFonts w:ascii="Times New Roman" w:eastAsia="Times New Roman" w:hAnsi="Times New Roman" w:cs="Times New Roman"/>
                <w:sz w:val="26"/>
                <w:szCs w:val="26"/>
              </w:rPr>
              <w:t>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r>
              <w:rPr>
                <w:rFonts w:ascii="Times New Roman" w:eastAsia="Times New Roman" w:hAnsi="Times New Roman" w:cs="Times New Roman"/>
                <w:sz w:val="26"/>
                <w:szCs w:val="26"/>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работы по самообразованию педагогов через участие в вебинарах, семинарах, конференциях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w:t>
            </w:r>
            <w:r w:rsidRPr="001C5274">
              <w:rPr>
                <w:rFonts w:ascii="Times New Roman" w:eastAsia="Times New Roman" w:hAnsi="Times New Roman" w:cs="Times New Roman"/>
                <w:sz w:val="26"/>
                <w:szCs w:val="26"/>
              </w:rPr>
              <w:t>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r>
              <w:rPr>
                <w:rFonts w:ascii="Times New Roman" w:eastAsia="Times New Roman" w:hAnsi="Times New Roman" w:cs="Times New Roman"/>
                <w:sz w:val="26"/>
                <w:szCs w:val="26"/>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Стимулирование учителей на прохождение аттестации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зам.директора по УВР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w:t>
            </w:r>
            <w:r w:rsidRPr="001C5274">
              <w:rPr>
                <w:rFonts w:ascii="Times New Roman" w:eastAsia="Times New Roman" w:hAnsi="Times New Roman" w:cs="Times New Roman"/>
                <w:sz w:val="26"/>
                <w:szCs w:val="26"/>
              </w:rPr>
              <w:t>но</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i/>
                <w:iCs/>
                <w:sz w:val="26"/>
                <w:szCs w:val="26"/>
              </w:rPr>
              <w:t>Ожидаемый результат: повышение уровня профессиональной компетентности педагогических и руководящих работников школы, повышение качества предоставляемых услуг.</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730F52">
            <w:pPr>
              <w:spacing w:before="100" w:beforeAutospacing="1" w:after="0" w:line="240" w:lineRule="auto"/>
              <w:jc w:val="center"/>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3.  Создание условий для закрепления педагогических кадров в школе посредством новых механизмов финансово-экономического стимулирования и социальной поддержки</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r>
              <w:rPr>
                <w:rFonts w:ascii="Times New Roman" w:eastAsia="Times New Roman" w:hAnsi="Times New Roman" w:cs="Times New Roman"/>
                <w:sz w:val="26"/>
                <w:szCs w:val="26"/>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730F5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Коррекция системы материального стимулирования в школе </w:t>
            </w:r>
            <w:r w:rsidRPr="001C5274">
              <w:rPr>
                <w:rFonts w:ascii="Times New Roman" w:eastAsia="Times New Roman" w:hAnsi="Times New Roman" w:cs="Times New Roman"/>
                <w:sz w:val="26"/>
                <w:szCs w:val="26"/>
              </w:rPr>
              <w:t>по результатам педагогического труда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общее собрание работников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1 раза в год</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Поддержка и материальное обеспечение участия педагогов школы в различных конкурсах, фестивалях, конференциях</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дминистрация школы</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Оснащение материальной базы предметных кабинетов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r>
              <w:rPr>
                <w:rFonts w:ascii="Times New Roman" w:eastAsia="Times New Roman" w:hAnsi="Times New Roman" w:cs="Times New Roman"/>
                <w:sz w:val="26"/>
                <w:szCs w:val="26"/>
              </w:rPr>
              <w:t>директор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730F52">
        <w:trPr>
          <w:trHeight w:val="66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Создание оптимальных условий для укрепления здоровья работников школы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дминистрация школы, профком</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Создание условий для распространения опыта творчески работающих педагогов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w:t>
            </w:r>
            <w:r>
              <w:rPr>
                <w:rFonts w:ascii="Times New Roman" w:eastAsia="Times New Roman" w:hAnsi="Times New Roman" w:cs="Times New Roman"/>
                <w:sz w:val="26"/>
                <w:szCs w:val="26"/>
              </w:rPr>
              <w:t>ия школы</w:t>
            </w:r>
          </w:p>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Разработка системы стимулирования молодых педагогов в школе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w:t>
            </w:r>
            <w:r>
              <w:rPr>
                <w:rFonts w:ascii="Times New Roman" w:eastAsia="Times New Roman" w:hAnsi="Times New Roman" w:cs="Times New Roman"/>
                <w:sz w:val="26"/>
                <w:szCs w:val="26"/>
              </w:rPr>
              <w:t>ия школы</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«Школы наставничества»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w:t>
            </w:r>
            <w:r>
              <w:rPr>
                <w:rFonts w:ascii="Times New Roman" w:eastAsia="Times New Roman" w:hAnsi="Times New Roman" w:cs="Times New Roman"/>
                <w:sz w:val="26"/>
                <w:szCs w:val="26"/>
              </w:rPr>
              <w:t>ия школы</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ежегодно</w:t>
            </w:r>
          </w:p>
        </w:tc>
      </w:tr>
      <w:tr w:rsidR="00EF7693" w:rsidRPr="001C5274" w:rsidTr="00EF5ACC">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7064DB">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системы материального и морального стимулирования педагогов-наставников, работающих с молодыми специалистами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w:t>
            </w:r>
            <w:r>
              <w:rPr>
                <w:rFonts w:ascii="Times New Roman" w:eastAsia="Times New Roman" w:hAnsi="Times New Roman" w:cs="Times New Roman"/>
                <w:sz w:val="26"/>
                <w:szCs w:val="26"/>
              </w:rPr>
              <w:t>ия школы</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ежегодно</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i/>
                <w:iCs/>
                <w:sz w:val="26"/>
                <w:szCs w:val="26"/>
              </w:rPr>
              <w:t>Ожидаемый результат: стимулирование труда работников школы, мотивация педагогов на активное участие во всех предлагаемых мероприятиях, сохр</w:t>
            </w:r>
            <w:r>
              <w:rPr>
                <w:rFonts w:ascii="Times New Roman" w:eastAsia="Times New Roman" w:hAnsi="Times New Roman" w:cs="Times New Roman"/>
                <w:i/>
                <w:iCs/>
                <w:sz w:val="26"/>
                <w:szCs w:val="26"/>
              </w:rPr>
              <w:t>анение здоровья педагогов школы, приход в школу молодых специалистов</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4.Совершенствование профессионализма педагогов через развитие профессиональных сообществ</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1</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Организация работы:</w:t>
            </w:r>
          </w:p>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шк</w:t>
            </w:r>
            <w:r>
              <w:rPr>
                <w:rFonts w:ascii="Times New Roman" w:eastAsia="Times New Roman" w:hAnsi="Times New Roman" w:cs="Times New Roman"/>
                <w:sz w:val="26"/>
                <w:szCs w:val="26"/>
              </w:rPr>
              <w:t>ольных методических объединений</w:t>
            </w:r>
          </w:p>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творческих групп педагогов</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w:t>
            </w:r>
            <w:r w:rsidRPr="001C5274">
              <w:rPr>
                <w:rFonts w:ascii="Times New Roman" w:eastAsia="Times New Roman" w:hAnsi="Times New Roman" w:cs="Times New Roman"/>
                <w:sz w:val="26"/>
                <w:szCs w:val="26"/>
              </w:rPr>
              <w:t>дминистрац</w:t>
            </w:r>
            <w:r>
              <w:rPr>
                <w:rFonts w:ascii="Times New Roman" w:eastAsia="Times New Roman" w:hAnsi="Times New Roman" w:cs="Times New Roman"/>
                <w:sz w:val="26"/>
                <w:szCs w:val="26"/>
              </w:rPr>
              <w:t>ия школы</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ежегодно</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lastRenderedPageBreak/>
              <w:t>2</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Стимулирование работы педагогов </w:t>
            </w:r>
            <w:r w:rsidRPr="001C5274">
              <w:rPr>
                <w:rFonts w:ascii="Times New Roman" w:eastAsia="Times New Roman" w:hAnsi="Times New Roman" w:cs="Times New Roman"/>
                <w:sz w:val="26"/>
                <w:szCs w:val="26"/>
              </w:rPr>
              <w:t xml:space="preserve"> в составе </w:t>
            </w:r>
            <w:r>
              <w:rPr>
                <w:rFonts w:ascii="Times New Roman" w:eastAsia="Times New Roman" w:hAnsi="Times New Roman" w:cs="Times New Roman"/>
                <w:sz w:val="26"/>
                <w:szCs w:val="26"/>
              </w:rPr>
              <w:t xml:space="preserve">районных </w:t>
            </w:r>
            <w:r w:rsidRPr="001C5274">
              <w:rPr>
                <w:rFonts w:ascii="Times New Roman" w:eastAsia="Times New Roman" w:hAnsi="Times New Roman" w:cs="Times New Roman"/>
                <w:sz w:val="26"/>
                <w:szCs w:val="26"/>
              </w:rPr>
              <w:t>экспертных групп</w:t>
            </w:r>
            <w:r>
              <w:rPr>
                <w:rFonts w:ascii="Times New Roman" w:eastAsia="Times New Roman" w:hAnsi="Times New Roman" w:cs="Times New Roman"/>
                <w:sz w:val="26"/>
                <w:szCs w:val="26"/>
              </w:rPr>
              <w:t>,  методических объединений учителей-предметников</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w:t>
            </w:r>
            <w:r>
              <w:rPr>
                <w:rFonts w:ascii="Times New Roman" w:eastAsia="Times New Roman" w:hAnsi="Times New Roman" w:cs="Times New Roman"/>
                <w:sz w:val="26"/>
                <w:szCs w:val="26"/>
              </w:rPr>
              <w:t>ия школы</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ежегодно</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i/>
                <w:iCs/>
                <w:sz w:val="26"/>
                <w:szCs w:val="26"/>
              </w:rPr>
              <w:t>Ожидаемый результат: повышение образовательного уровня педагогических и руководящих работ</w:t>
            </w:r>
            <w:r>
              <w:rPr>
                <w:rFonts w:ascii="Times New Roman" w:eastAsia="Times New Roman" w:hAnsi="Times New Roman" w:cs="Times New Roman"/>
                <w:i/>
                <w:iCs/>
                <w:sz w:val="26"/>
                <w:szCs w:val="26"/>
              </w:rPr>
              <w:t>ников, повышение престижа школы</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5.Формирование позитивного образа учителя</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1</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Участие педагогов школы в профессиональных конкурсах</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т</w:t>
            </w:r>
            <w:r w:rsidRPr="001C5274">
              <w:rPr>
                <w:rFonts w:ascii="Times New Roman" w:eastAsia="Times New Roman" w:hAnsi="Times New Roman" w:cs="Times New Roman"/>
                <w:sz w:val="26"/>
                <w:szCs w:val="26"/>
              </w:rPr>
              <w:t>ворчески работающие педагоги</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ежегодно </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2</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Организация работы волонтерского клуба «Забота»: </w:t>
            </w:r>
            <w:r w:rsidRPr="001C5274">
              <w:rPr>
                <w:rFonts w:ascii="Times New Roman" w:eastAsia="Times New Roman" w:hAnsi="Times New Roman" w:cs="Times New Roman"/>
                <w:sz w:val="26"/>
                <w:szCs w:val="26"/>
              </w:rPr>
              <w:t xml:space="preserve"> «Ветеранам педагогического труда посвящается»</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7064DB">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w:t>
            </w:r>
            <w:r w:rsidRPr="001C5274">
              <w:rPr>
                <w:rFonts w:ascii="Times New Roman" w:eastAsia="Times New Roman" w:hAnsi="Times New Roman" w:cs="Times New Roman"/>
                <w:sz w:val="26"/>
                <w:szCs w:val="26"/>
              </w:rPr>
              <w:t>директора по 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3</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7064DB">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Оформление </w:t>
            </w:r>
            <w:r>
              <w:rPr>
                <w:rFonts w:ascii="Times New Roman" w:eastAsia="Times New Roman" w:hAnsi="Times New Roman" w:cs="Times New Roman"/>
                <w:sz w:val="26"/>
                <w:szCs w:val="26"/>
              </w:rPr>
              <w:t>Галерии Почета и славы</w:t>
            </w:r>
            <w:r w:rsidRPr="001C5274">
              <w:rPr>
                <w:rFonts w:ascii="Times New Roman" w:eastAsia="Times New Roman" w:hAnsi="Times New Roman" w:cs="Times New Roman"/>
                <w:sz w:val="26"/>
                <w:szCs w:val="26"/>
              </w:rPr>
              <w:t xml:space="preserve"> «Не стареют душой ветераны»</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1C5274">
              <w:rPr>
                <w:rFonts w:ascii="Times New Roman" w:eastAsia="Times New Roman" w:hAnsi="Times New Roman" w:cs="Times New Roman"/>
                <w:sz w:val="26"/>
                <w:szCs w:val="26"/>
              </w:rPr>
              <w:t>дминистрация</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7064DB">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2017</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7064DB">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Оформление экспозиции в школьном музее о старейших педагогах школы</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7064DB">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 директора по 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7064DB">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2016-2017</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Default="00EF7693" w:rsidP="007064DB">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встреч, праздников, акций с педагогами-ветеранами школы</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 директора по 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EF7693">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4</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Подготовка и проведение публичного доклада школы</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директор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Pr="001C5274" w:rsidRDefault="00EF7693" w:rsidP="007064DB">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5</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1C5274">
              <w:rPr>
                <w:rFonts w:ascii="Times New Roman" w:eastAsia="Times New Roman" w:hAnsi="Times New Roman" w:cs="Times New Roman"/>
                <w:sz w:val="26"/>
                <w:szCs w:val="26"/>
              </w:rPr>
              <w:t>оздание серии фильмов о школе и учителях</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7064DB" w:rsidRDefault="00EF7693" w:rsidP="007064DB">
            <w:pPr>
              <w:pStyle w:val="a3"/>
              <w:rPr>
                <w:rFonts w:ascii="Times New Roman" w:eastAsia="Times New Roman" w:hAnsi="Times New Roman" w:cs="Times New Roman"/>
                <w:sz w:val="26"/>
                <w:szCs w:val="26"/>
              </w:rPr>
            </w:pPr>
            <w:r w:rsidRPr="007064DB">
              <w:rPr>
                <w:rFonts w:ascii="Times New Roman" w:eastAsia="Times New Roman" w:hAnsi="Times New Roman" w:cs="Times New Roman"/>
                <w:sz w:val="26"/>
                <w:szCs w:val="26"/>
              </w:rPr>
              <w:t xml:space="preserve">зам. директора по ВР             совет самоуправления </w:t>
            </w:r>
          </w:p>
          <w:p w:rsidR="00EF7693" w:rsidRPr="001C5274" w:rsidRDefault="00EF7693" w:rsidP="007064DB">
            <w:pPr>
              <w:pStyle w:val="a3"/>
              <w:rPr>
                <w:rFonts w:eastAsia="Times New Roman"/>
              </w:rPr>
            </w:pPr>
            <w:r w:rsidRPr="007064DB">
              <w:rPr>
                <w:rFonts w:ascii="Times New Roman" w:eastAsia="Times New Roman" w:hAnsi="Times New Roman" w:cs="Times New Roman"/>
                <w:sz w:val="26"/>
                <w:szCs w:val="26"/>
              </w:rPr>
              <w:t>старшеклассников</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EF7693">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6</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Организация и проведение соревнований между учениками и учителями школы</w:t>
            </w:r>
          </w:p>
        </w:tc>
        <w:tc>
          <w:tcPr>
            <w:tcW w:w="0" w:type="auto"/>
            <w:tcBorders>
              <w:top w:val="nil"/>
              <w:left w:val="nil"/>
              <w:bottom w:val="single" w:sz="8" w:space="0" w:color="000000"/>
              <w:right w:val="single" w:sz="8" w:space="0" w:color="auto"/>
            </w:tcBorders>
            <w:tcMar>
              <w:top w:w="0" w:type="dxa"/>
              <w:left w:w="108" w:type="dxa"/>
              <w:bottom w:w="0" w:type="dxa"/>
              <w:right w:w="108" w:type="dxa"/>
            </w:tcMar>
            <w:hideMark/>
          </w:tcPr>
          <w:p w:rsidR="00EF7693" w:rsidRPr="001C5274" w:rsidRDefault="00EF7693" w:rsidP="00EF7693">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зам. директора по ВР</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F7693" w:rsidRDefault="00EF7693" w:rsidP="00EF7693">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ежегодно</w:t>
            </w:r>
          </w:p>
        </w:tc>
      </w:tr>
      <w:tr w:rsidR="00EF7693" w:rsidRPr="001C5274" w:rsidTr="00EF5ACC">
        <w:tc>
          <w:tcPr>
            <w:tcW w:w="0" w:type="auto"/>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7693" w:rsidRPr="001C5274" w:rsidRDefault="00EF7693" w:rsidP="00EF5ACC">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i/>
                <w:iCs/>
                <w:sz w:val="26"/>
                <w:szCs w:val="26"/>
              </w:rPr>
              <w:t>Ожидаемый результат: формирование позитивного образа учителя, содействие закреплению педагогических кадров в школе.</w:t>
            </w:r>
          </w:p>
        </w:tc>
      </w:tr>
    </w:tbl>
    <w:p w:rsidR="00EF5ACC" w:rsidRPr="001C5274" w:rsidRDefault="00EF5ACC" w:rsidP="00EF5ACC">
      <w:pPr>
        <w:shd w:val="clear" w:color="auto" w:fill="FFFFFF"/>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4. Эффективность проекта</w:t>
      </w:r>
    </w:p>
    <w:p w:rsidR="00EF5ACC" w:rsidRPr="001C5274" w:rsidRDefault="00EF5ACC" w:rsidP="00EF5AC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В результате реализации проекта ожидается создание </w:t>
      </w:r>
      <w:r w:rsidR="00EF7693">
        <w:rPr>
          <w:rFonts w:ascii="Times New Roman" w:eastAsia="Times New Roman" w:hAnsi="Times New Roman" w:cs="Times New Roman"/>
          <w:sz w:val="26"/>
          <w:szCs w:val="26"/>
        </w:rPr>
        <w:t>оптимальных кадровых условий</w:t>
      </w:r>
      <w:r w:rsidRPr="001C5274">
        <w:rPr>
          <w:rFonts w:ascii="Times New Roman" w:eastAsia="Times New Roman" w:hAnsi="Times New Roman" w:cs="Times New Roman"/>
          <w:sz w:val="26"/>
          <w:szCs w:val="26"/>
        </w:rPr>
        <w:t>, обеспечивающих:</w:t>
      </w:r>
    </w:p>
    <w:p w:rsidR="00EF5ACC" w:rsidRPr="001C5274" w:rsidRDefault="00EF5ACC" w:rsidP="00EF5ACC">
      <w:pPr>
        <w:numPr>
          <w:ilvl w:val="0"/>
          <w:numId w:val="17"/>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Объективную оценку труда педагогических и руководящих работников;</w:t>
      </w:r>
    </w:p>
    <w:p w:rsidR="00EF5ACC" w:rsidRPr="001C5274" w:rsidRDefault="00EF7693" w:rsidP="00EF5ACC">
      <w:pPr>
        <w:numPr>
          <w:ilvl w:val="0"/>
          <w:numId w:val="17"/>
        </w:numPr>
        <w:shd w:val="clear" w:color="auto" w:fill="FFFFFF"/>
        <w:spacing w:before="100" w:beforeAutospacing="1" w:after="68" w:line="384" w:lineRule="auto"/>
        <w:ind w:left="960"/>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Совершенствование системы</w:t>
      </w:r>
      <w:r w:rsidR="00EF5ACC" w:rsidRPr="001C5274">
        <w:rPr>
          <w:rFonts w:ascii="Times New Roman" w:eastAsia="Times New Roman" w:hAnsi="Times New Roman" w:cs="Times New Roman"/>
          <w:sz w:val="26"/>
          <w:szCs w:val="26"/>
        </w:rPr>
        <w:t xml:space="preserve"> стимулирования труда работников школы.</w:t>
      </w:r>
    </w:p>
    <w:p w:rsidR="00EF5ACC" w:rsidRPr="001C5274" w:rsidRDefault="00EF5ACC" w:rsidP="00EF5AC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Реализация Проекта позволит:</w:t>
      </w:r>
    </w:p>
    <w:p w:rsidR="00EF5ACC" w:rsidRPr="00EF7693" w:rsidRDefault="00EF5ACC" w:rsidP="00EF5AC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EF7693">
        <w:rPr>
          <w:rFonts w:ascii="Times New Roman" w:eastAsia="Times New Roman" w:hAnsi="Times New Roman" w:cs="Times New Roman"/>
          <w:sz w:val="26"/>
          <w:szCs w:val="26"/>
        </w:rPr>
        <w:t>Формировать позитивный образ учителя в общественном сознании;</w:t>
      </w:r>
    </w:p>
    <w:p w:rsidR="00EF5ACC" w:rsidRPr="00EF7693" w:rsidRDefault="00EF5ACC" w:rsidP="00EF5AC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EF7693">
        <w:rPr>
          <w:rFonts w:ascii="Times New Roman" w:eastAsia="Times New Roman" w:hAnsi="Times New Roman" w:cs="Times New Roman"/>
          <w:sz w:val="26"/>
          <w:szCs w:val="26"/>
        </w:rPr>
        <w:lastRenderedPageBreak/>
        <w:t>Повысить профессионализм педагогических и руководящих работников школы;</w:t>
      </w:r>
    </w:p>
    <w:p w:rsidR="00EF5ACC" w:rsidRPr="00EF7693" w:rsidRDefault="00EF5ACC" w:rsidP="00EF5AC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EF7693">
        <w:rPr>
          <w:rFonts w:ascii="Times New Roman" w:eastAsia="Times New Roman" w:hAnsi="Times New Roman" w:cs="Times New Roman"/>
          <w:sz w:val="26"/>
          <w:szCs w:val="26"/>
        </w:rPr>
        <w:t>Обеспечить оптимизацию возрастного состава  педагогических и руководящих работников школы;</w:t>
      </w:r>
    </w:p>
    <w:p w:rsidR="00EF5ACC" w:rsidRPr="00EF7693" w:rsidRDefault="00EF5ACC" w:rsidP="00EF5AC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EF7693">
        <w:rPr>
          <w:rFonts w:ascii="Times New Roman" w:eastAsia="Times New Roman" w:hAnsi="Times New Roman" w:cs="Times New Roman"/>
          <w:sz w:val="26"/>
          <w:szCs w:val="26"/>
        </w:rPr>
        <w:t>Обеспечить стимулирование труда работников школы;</w:t>
      </w:r>
    </w:p>
    <w:p w:rsidR="00EF5ACC" w:rsidRPr="00EF7693" w:rsidRDefault="00EF5ACC" w:rsidP="00EF5AC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sidRPr="00EF7693">
        <w:rPr>
          <w:rFonts w:ascii="Times New Roman" w:eastAsia="Times New Roman" w:hAnsi="Times New Roman" w:cs="Times New Roman"/>
          <w:sz w:val="26"/>
          <w:szCs w:val="26"/>
        </w:rPr>
        <w:t>Содействовать закреплению педагогических кадров в школе;</w:t>
      </w:r>
    </w:p>
    <w:p w:rsidR="00EF5ACC" w:rsidRPr="00EF7693" w:rsidRDefault="00EF5ACC" w:rsidP="00EF5ACC">
      <w:pPr>
        <w:numPr>
          <w:ilvl w:val="0"/>
          <w:numId w:val="18"/>
        </w:numPr>
        <w:shd w:val="clear" w:color="auto" w:fill="FFFFFF"/>
        <w:spacing w:before="100" w:beforeAutospacing="1" w:line="384" w:lineRule="auto"/>
        <w:ind w:left="960"/>
        <w:rPr>
          <w:rFonts w:ascii="Times New Roman" w:eastAsia="Times New Roman" w:hAnsi="Times New Roman" w:cs="Times New Roman"/>
          <w:sz w:val="26"/>
          <w:szCs w:val="26"/>
        </w:rPr>
      </w:pPr>
      <w:r w:rsidRPr="00EF7693">
        <w:rPr>
          <w:rFonts w:ascii="Times New Roman" w:eastAsia="Times New Roman" w:hAnsi="Times New Roman" w:cs="Times New Roman"/>
          <w:sz w:val="26"/>
          <w:szCs w:val="26"/>
        </w:rPr>
        <w:t>Повысить качество предоставляемых образовательных услуг с учётом потребностей социума</w:t>
      </w:r>
    </w:p>
    <w:p w:rsidR="00EF5ACC" w:rsidRPr="00EF7693" w:rsidRDefault="00EF5ACC" w:rsidP="00EF5ACC"/>
    <w:p w:rsidR="00EF5ACC" w:rsidRPr="00EF7693" w:rsidRDefault="00EF5ACC" w:rsidP="00EF5ACC"/>
    <w:p w:rsidR="00EF7693" w:rsidRPr="00EF7693" w:rsidRDefault="00EF7693" w:rsidP="0050119C">
      <w:pPr>
        <w:rPr>
          <w:rFonts w:ascii="Times New Roman" w:hAnsi="Times New Roman" w:cs="Times New Roman"/>
          <w:b/>
          <w:sz w:val="26"/>
          <w:szCs w:val="26"/>
        </w:rPr>
      </w:pPr>
    </w:p>
    <w:p w:rsidR="00EF7693" w:rsidRDefault="00EF7693" w:rsidP="0050119C">
      <w:pPr>
        <w:rPr>
          <w:rFonts w:ascii="Times New Roman" w:hAnsi="Times New Roman" w:cs="Times New Roman"/>
          <w:b/>
          <w:sz w:val="26"/>
          <w:szCs w:val="26"/>
        </w:rPr>
      </w:pPr>
    </w:p>
    <w:p w:rsidR="00FB386D" w:rsidRDefault="00FB386D" w:rsidP="0050119C">
      <w:pPr>
        <w:rPr>
          <w:rFonts w:ascii="Times New Roman" w:hAnsi="Times New Roman" w:cs="Times New Roman"/>
          <w:b/>
          <w:sz w:val="26"/>
          <w:szCs w:val="26"/>
        </w:rPr>
      </w:pPr>
    </w:p>
    <w:p w:rsidR="00DF03DD" w:rsidRDefault="00DF03DD" w:rsidP="0050119C">
      <w:pPr>
        <w:rPr>
          <w:rFonts w:ascii="Times New Roman" w:hAnsi="Times New Roman" w:cs="Times New Roman"/>
          <w:b/>
          <w:sz w:val="26"/>
          <w:szCs w:val="26"/>
        </w:rPr>
      </w:pPr>
    </w:p>
    <w:p w:rsidR="00DF03DD" w:rsidRDefault="00DF03DD" w:rsidP="0050119C">
      <w:pPr>
        <w:rPr>
          <w:rFonts w:ascii="Times New Roman" w:hAnsi="Times New Roman" w:cs="Times New Roman"/>
          <w:b/>
          <w:sz w:val="26"/>
          <w:szCs w:val="26"/>
        </w:rPr>
      </w:pPr>
    </w:p>
    <w:p w:rsidR="00DF03DD" w:rsidRDefault="00DF03DD" w:rsidP="0050119C">
      <w:pPr>
        <w:rPr>
          <w:rFonts w:ascii="Times New Roman" w:hAnsi="Times New Roman" w:cs="Times New Roman"/>
          <w:b/>
          <w:sz w:val="26"/>
          <w:szCs w:val="26"/>
        </w:rPr>
      </w:pPr>
    </w:p>
    <w:p w:rsidR="00DF03DD" w:rsidRDefault="00DF03DD" w:rsidP="0050119C">
      <w:pPr>
        <w:rPr>
          <w:rFonts w:ascii="Times New Roman" w:hAnsi="Times New Roman" w:cs="Times New Roman"/>
          <w:b/>
          <w:sz w:val="26"/>
          <w:szCs w:val="26"/>
        </w:rPr>
      </w:pPr>
    </w:p>
    <w:p w:rsidR="00DF03DD" w:rsidRDefault="00DF03DD" w:rsidP="0050119C">
      <w:pPr>
        <w:rPr>
          <w:rFonts w:ascii="Times New Roman" w:hAnsi="Times New Roman" w:cs="Times New Roman"/>
          <w:b/>
          <w:sz w:val="26"/>
          <w:szCs w:val="26"/>
        </w:rPr>
      </w:pPr>
    </w:p>
    <w:p w:rsidR="00DF03DD" w:rsidRDefault="00DF03DD" w:rsidP="0050119C">
      <w:pPr>
        <w:rPr>
          <w:rFonts w:ascii="Times New Roman" w:hAnsi="Times New Roman" w:cs="Times New Roman"/>
          <w:b/>
          <w:sz w:val="26"/>
          <w:szCs w:val="26"/>
        </w:rPr>
      </w:pPr>
    </w:p>
    <w:p w:rsidR="00DF03DD" w:rsidRDefault="00DF03DD" w:rsidP="0050119C">
      <w:pPr>
        <w:rPr>
          <w:rFonts w:ascii="Times New Roman" w:hAnsi="Times New Roman" w:cs="Times New Roman"/>
          <w:b/>
          <w:sz w:val="26"/>
          <w:szCs w:val="26"/>
        </w:rPr>
      </w:pPr>
    </w:p>
    <w:p w:rsidR="00DF03DD" w:rsidRPr="00EF7693" w:rsidRDefault="00DF03DD" w:rsidP="0050119C">
      <w:pPr>
        <w:rPr>
          <w:rFonts w:ascii="Times New Roman" w:hAnsi="Times New Roman" w:cs="Times New Roman"/>
          <w:b/>
          <w:sz w:val="26"/>
          <w:szCs w:val="26"/>
        </w:rPr>
      </w:pPr>
    </w:p>
    <w:p w:rsidR="00EF7693" w:rsidRDefault="00EF7693" w:rsidP="00D41EAD">
      <w:pPr>
        <w:shd w:val="clear" w:color="auto" w:fill="FFFFFF"/>
        <w:spacing w:before="100" w:beforeAutospacing="1" w:after="100" w:afterAutospacing="1" w:line="240" w:lineRule="auto"/>
        <w:jc w:val="center"/>
        <w:outlineLvl w:val="2"/>
        <w:rPr>
          <w:rFonts w:ascii="Times New Roman" w:eastAsia="Times New Roman" w:hAnsi="Times New Roman" w:cs="Times New Roman"/>
          <w:b/>
          <w:sz w:val="26"/>
          <w:szCs w:val="26"/>
        </w:rPr>
      </w:pPr>
      <w:r w:rsidRPr="00D41EAD">
        <w:rPr>
          <w:rFonts w:ascii="Times New Roman" w:eastAsia="Times New Roman" w:hAnsi="Times New Roman" w:cs="Times New Roman"/>
          <w:b/>
          <w:sz w:val="26"/>
          <w:szCs w:val="26"/>
        </w:rPr>
        <w:lastRenderedPageBreak/>
        <w:t>Проект «Одаренные дети»</w:t>
      </w:r>
    </w:p>
    <w:p w:rsidR="00D41EAD" w:rsidRPr="00D41EAD" w:rsidRDefault="00D41EAD" w:rsidP="00D41EAD">
      <w:pPr>
        <w:pStyle w:val="a5"/>
        <w:numPr>
          <w:ilvl w:val="1"/>
          <w:numId w:val="18"/>
        </w:numPr>
        <w:shd w:val="clear" w:color="auto" w:fill="FFFFFF"/>
        <w:spacing w:before="100" w:beforeAutospacing="1" w:line="240" w:lineRule="auto"/>
        <w:jc w:val="both"/>
        <w:rPr>
          <w:rFonts w:ascii="Times New Roman" w:eastAsia="Times New Roman" w:hAnsi="Times New Roman" w:cs="Times New Roman"/>
          <w:sz w:val="26"/>
          <w:szCs w:val="26"/>
        </w:rPr>
      </w:pPr>
      <w:r w:rsidRPr="00D41EAD">
        <w:rPr>
          <w:rFonts w:ascii="Times New Roman" w:eastAsia="Times New Roman" w:hAnsi="Times New Roman" w:cs="Times New Roman"/>
          <w:b/>
          <w:bCs/>
          <w:sz w:val="26"/>
          <w:szCs w:val="26"/>
        </w:rPr>
        <w:t>Паспорт проекта «</w:t>
      </w:r>
      <w:r>
        <w:rPr>
          <w:rFonts w:ascii="Times New Roman" w:eastAsia="Times New Roman" w:hAnsi="Times New Roman" w:cs="Times New Roman"/>
          <w:b/>
          <w:bCs/>
          <w:sz w:val="26"/>
          <w:szCs w:val="26"/>
        </w:rPr>
        <w:t>Одаренные дети</w:t>
      </w:r>
      <w:r w:rsidRPr="00D41EAD">
        <w:rPr>
          <w:rFonts w:ascii="Times New Roman" w:eastAsia="Times New Roman" w:hAnsi="Times New Roman" w:cs="Times New Roman"/>
          <w:b/>
          <w:bCs/>
          <w:sz w:val="26"/>
          <w:szCs w:val="26"/>
        </w:rPr>
        <w:t>»  на 2016-2021 годы</w:t>
      </w:r>
    </w:p>
    <w:tbl>
      <w:tblPr>
        <w:tblW w:w="0" w:type="auto"/>
        <w:tblCellMar>
          <w:left w:w="0" w:type="dxa"/>
          <w:right w:w="0" w:type="dxa"/>
        </w:tblCellMar>
        <w:tblLook w:val="04A0"/>
      </w:tblPr>
      <w:tblGrid>
        <w:gridCol w:w="3563"/>
        <w:gridCol w:w="11506"/>
      </w:tblGrid>
      <w:tr w:rsidR="00F3112B" w:rsidRPr="001C5274" w:rsidTr="00B114C8">
        <w:trPr>
          <w:trHeight w:val="18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Наименованиепроекта</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EAD" w:rsidRPr="001C5274" w:rsidRDefault="00D41EAD" w:rsidP="00D41EAD">
            <w:pPr>
              <w:spacing w:before="100" w:beforeAutospacing="1" w:after="0"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Одаренные дети</w:t>
            </w:r>
            <w:r w:rsidRPr="001C5274">
              <w:rPr>
                <w:rFonts w:ascii="Times New Roman" w:eastAsia="Times New Roman" w:hAnsi="Times New Roman" w:cs="Times New Roman"/>
                <w:bCs/>
                <w:sz w:val="26"/>
                <w:szCs w:val="26"/>
              </w:rPr>
              <w:t xml:space="preserve">»  на 2016-2021 годы </w:t>
            </w:r>
            <w:r w:rsidRPr="001C5274">
              <w:rPr>
                <w:rFonts w:ascii="Times New Roman" w:eastAsia="Times New Roman" w:hAnsi="Times New Roman" w:cs="Times New Roman"/>
                <w:sz w:val="26"/>
                <w:szCs w:val="26"/>
              </w:rPr>
              <w:t>(далее Проект).</w:t>
            </w:r>
          </w:p>
        </w:tc>
      </w:tr>
      <w:tr w:rsidR="00F3112B" w:rsidRPr="001C5274" w:rsidTr="00B114C8">
        <w:trPr>
          <w:trHeight w:val="44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Основания для разработки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Конституция РФ</w:t>
            </w:r>
          </w:p>
          <w:p w:rsidR="00D41EAD" w:rsidRPr="001C5274" w:rsidRDefault="00D41EAD" w:rsidP="00B114C8">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Федеральный закон  от 29.12.2012  № 273</w:t>
            </w:r>
            <w:r>
              <w:rPr>
                <w:rFonts w:ascii="Times New Roman" w:eastAsia="Times New Roman" w:hAnsi="Times New Roman" w:cs="Times New Roman"/>
                <w:sz w:val="26"/>
                <w:szCs w:val="26"/>
              </w:rPr>
              <w:t xml:space="preserve">-ФЗ </w:t>
            </w:r>
            <w:r w:rsidRPr="001C5274">
              <w:rPr>
                <w:rFonts w:ascii="Times New Roman" w:eastAsia="Times New Roman" w:hAnsi="Times New Roman" w:cs="Times New Roman"/>
                <w:sz w:val="26"/>
                <w:szCs w:val="26"/>
              </w:rPr>
              <w:t xml:space="preserve"> «Об образовании в Российской Федерации»;</w:t>
            </w:r>
          </w:p>
          <w:p w:rsidR="00D41EAD" w:rsidRPr="001C5274" w:rsidRDefault="00D41EAD" w:rsidP="00B114C8">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Приоритетный национальный проект «Образование»;</w:t>
            </w:r>
          </w:p>
          <w:p w:rsidR="00D41EAD" w:rsidRPr="001C5274" w:rsidRDefault="00D41EAD" w:rsidP="00B114C8">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Национальная образовательная инициатива «Наша новая школа».</w:t>
            </w:r>
          </w:p>
        </w:tc>
      </w:tr>
      <w:tr w:rsidR="00F3112B" w:rsidRPr="001C5274" w:rsidTr="00B114C8">
        <w:trPr>
          <w:trHeight w:val="31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Цель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F3112B" w:rsidRPr="00D41EAD"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D41EAD">
              <w:rPr>
                <w:rFonts w:ascii="Times New Roman" w:eastAsia="Times New Roman" w:hAnsi="Times New Roman" w:cs="Times New Roman"/>
                <w:sz w:val="26"/>
                <w:szCs w:val="26"/>
              </w:rPr>
              <w:t>Стратегическая цель проекта - переход системы педагогического содействия развития одаренности из режима управления в режим самоуправления.</w:t>
            </w:r>
          </w:p>
          <w:p w:rsidR="00F3112B" w:rsidRPr="00D41EAD"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D41EAD">
              <w:rPr>
                <w:rFonts w:ascii="Times New Roman" w:eastAsia="Times New Roman" w:hAnsi="Times New Roman" w:cs="Times New Roman"/>
                <w:sz w:val="26"/>
                <w:szCs w:val="26"/>
              </w:rPr>
              <w:t>Воспитательная цель - воспитание личности, обладающей коммуникативными навыками и высокими адаптивными возможностями на фоне высоконравственных убеждений.</w:t>
            </w:r>
          </w:p>
          <w:p w:rsidR="00F3112B" w:rsidRPr="00D41EAD"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D41EAD">
              <w:rPr>
                <w:rFonts w:ascii="Times New Roman" w:eastAsia="Times New Roman" w:hAnsi="Times New Roman" w:cs="Times New Roman"/>
                <w:sz w:val="26"/>
                <w:szCs w:val="26"/>
              </w:rPr>
              <w:t>Образовательная цель - расширение единого образовательного пространства школы для социально значимой реализации индивидуальной образовательной стратегии одаренных детей.</w:t>
            </w:r>
          </w:p>
          <w:p w:rsidR="00D41EAD" w:rsidRPr="00F3112B"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D41EAD">
              <w:rPr>
                <w:rFonts w:ascii="Times New Roman" w:eastAsia="Times New Roman" w:hAnsi="Times New Roman" w:cs="Times New Roman"/>
                <w:sz w:val="26"/>
                <w:szCs w:val="26"/>
              </w:rPr>
              <w:t>Развивающая цель - развитие способностей одаренных детей к включению в любую духовно-практическую деятельность в зависимости от реальных потребностей региона, страны и самой личности.</w:t>
            </w:r>
          </w:p>
        </w:tc>
      </w:tr>
      <w:tr w:rsidR="00F3112B" w:rsidRPr="001C5274" w:rsidTr="00B114C8">
        <w:trPr>
          <w:trHeight w:val="49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Задачи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41EAD" w:rsidRDefault="00D41EAD" w:rsidP="00D41EAD">
            <w:pPr>
              <w:shd w:val="clear" w:color="auto" w:fill="FFFFFF"/>
              <w:spacing w:before="100" w:beforeAutospacing="1" w:after="100" w:afterAutospacing="1" w:line="240" w:lineRule="auto"/>
              <w:rPr>
                <w:rFonts w:ascii="Helvetica" w:eastAsia="Times New Roman" w:hAnsi="Helvetica" w:cs="Helvetica"/>
                <w:sz w:val="26"/>
                <w:szCs w:val="26"/>
              </w:rPr>
            </w:pPr>
            <w:r>
              <w:rPr>
                <w:rFonts w:ascii="Times New Roman" w:eastAsia="Times New Roman" w:hAnsi="Times New Roman" w:cs="Times New Roman"/>
                <w:sz w:val="26"/>
                <w:szCs w:val="26"/>
              </w:rPr>
              <w:t>1. Р</w:t>
            </w:r>
            <w:r w:rsidRPr="00D41EAD">
              <w:rPr>
                <w:rFonts w:ascii="Times New Roman" w:eastAsia="Times New Roman" w:hAnsi="Times New Roman" w:cs="Times New Roman"/>
                <w:sz w:val="26"/>
                <w:szCs w:val="26"/>
              </w:rPr>
              <w:t>азвивать одаренность  учащихся  через оптимальное сочетание основного, дополнительного и индивидуального образования</w:t>
            </w:r>
          </w:p>
          <w:p w:rsidR="00D41EAD" w:rsidRPr="00D41EAD" w:rsidRDefault="00D41EAD" w:rsidP="00D41EAD">
            <w:pPr>
              <w:shd w:val="clear" w:color="auto" w:fill="FFFFFF"/>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В</w:t>
            </w:r>
            <w:r w:rsidRPr="00D41EAD">
              <w:rPr>
                <w:rFonts w:ascii="Times New Roman" w:eastAsia="Times New Roman" w:hAnsi="Times New Roman" w:cs="Times New Roman"/>
                <w:sz w:val="26"/>
                <w:szCs w:val="26"/>
              </w:rPr>
              <w:t>недрять в образовательное пространство школы ва</w:t>
            </w:r>
            <w:r>
              <w:rPr>
                <w:rFonts w:ascii="Times New Roman" w:eastAsia="Times New Roman" w:hAnsi="Times New Roman" w:cs="Times New Roman"/>
                <w:sz w:val="26"/>
                <w:szCs w:val="26"/>
              </w:rPr>
              <w:t xml:space="preserve">риант оценивания достижений </w:t>
            </w:r>
            <w:r w:rsidRPr="00D41EAD">
              <w:rPr>
                <w:rFonts w:ascii="Times New Roman" w:eastAsia="Times New Roman" w:hAnsi="Times New Roman" w:cs="Times New Roman"/>
                <w:sz w:val="26"/>
                <w:szCs w:val="26"/>
              </w:rPr>
              <w:t>обучающихся всех уровней обучения в форме «портфолио»</w:t>
            </w:r>
          </w:p>
          <w:p w:rsidR="00F3112B" w:rsidRDefault="00D41EAD" w:rsidP="00D41EAD">
            <w:pPr>
              <w:shd w:val="clear" w:color="auto" w:fill="FFFFFF"/>
              <w:spacing w:before="100" w:beforeAutospacing="1" w:after="100" w:afterAutospacing="1" w:line="240" w:lineRule="auto"/>
              <w:rPr>
                <w:rFonts w:ascii="Helvetica" w:eastAsia="Times New Roman" w:hAnsi="Helvetica" w:cs="Helvetica"/>
                <w:sz w:val="26"/>
                <w:szCs w:val="26"/>
              </w:rPr>
            </w:pPr>
            <w:r w:rsidRPr="00D41EAD">
              <w:rPr>
                <w:rFonts w:ascii="Times New Roman" w:eastAsia="Times New Roman" w:hAnsi="Times New Roman" w:cs="Times New Roman"/>
                <w:sz w:val="26"/>
                <w:szCs w:val="26"/>
              </w:rPr>
              <w:t>3. Стимулировать творческую деятельность педагогического коллектива</w:t>
            </w:r>
            <w:r w:rsidR="00F3112B">
              <w:rPr>
                <w:rFonts w:ascii="Times New Roman" w:eastAsia="Times New Roman" w:hAnsi="Times New Roman" w:cs="Times New Roman"/>
                <w:sz w:val="26"/>
                <w:szCs w:val="26"/>
              </w:rPr>
              <w:t xml:space="preserve"> по работе с одаренными детьми, </w:t>
            </w:r>
            <w:r w:rsidR="00F3112B" w:rsidRPr="00D41EAD">
              <w:rPr>
                <w:rFonts w:ascii="Times New Roman" w:eastAsia="Times New Roman" w:hAnsi="Times New Roman" w:cs="Times New Roman"/>
                <w:sz w:val="26"/>
                <w:szCs w:val="26"/>
              </w:rPr>
              <w:t xml:space="preserve"> совершенствовать деятельность администрации по мотивации педагогов на управление развитием исследовательских и творческих способностей одаренных детей</w:t>
            </w:r>
          </w:p>
          <w:p w:rsidR="00F3112B" w:rsidRDefault="00F3112B" w:rsidP="00D41EAD">
            <w:pPr>
              <w:shd w:val="clear" w:color="auto" w:fill="FFFFFF"/>
              <w:spacing w:before="100" w:beforeAutospacing="1" w:after="100" w:afterAutospacing="1" w:line="240" w:lineRule="auto"/>
              <w:rPr>
                <w:rFonts w:ascii="Helvetica" w:eastAsia="Times New Roman" w:hAnsi="Helvetica" w:cs="Helvetica"/>
                <w:sz w:val="26"/>
                <w:szCs w:val="26"/>
              </w:rPr>
            </w:pPr>
            <w:r w:rsidRPr="00F3112B">
              <w:rPr>
                <w:rFonts w:ascii="Times New Roman" w:eastAsia="Times New Roman" w:hAnsi="Times New Roman" w:cs="Times New Roman"/>
                <w:sz w:val="26"/>
                <w:szCs w:val="26"/>
              </w:rPr>
              <w:t>4. В</w:t>
            </w:r>
            <w:r w:rsidR="00D41EAD" w:rsidRPr="00F3112B">
              <w:rPr>
                <w:rFonts w:ascii="Times New Roman" w:eastAsia="Times New Roman" w:hAnsi="Times New Roman" w:cs="Times New Roman"/>
                <w:sz w:val="26"/>
                <w:szCs w:val="26"/>
              </w:rPr>
              <w:t>недрять</w:t>
            </w:r>
            <w:r w:rsidR="00D41EAD" w:rsidRPr="00D41EAD">
              <w:rPr>
                <w:rFonts w:ascii="Times New Roman" w:eastAsia="Times New Roman" w:hAnsi="Times New Roman" w:cs="Times New Roman"/>
                <w:sz w:val="26"/>
                <w:szCs w:val="26"/>
              </w:rPr>
              <w:t xml:space="preserve"> в практику ранней диагностики одаренности и ее дальнейшего развития методы, </w:t>
            </w:r>
            <w:r w:rsidR="00D41EAD" w:rsidRPr="00D41EAD">
              <w:rPr>
                <w:rFonts w:ascii="Times New Roman" w:eastAsia="Times New Roman" w:hAnsi="Times New Roman" w:cs="Times New Roman"/>
                <w:sz w:val="26"/>
                <w:szCs w:val="26"/>
              </w:rPr>
              <w:lastRenderedPageBreak/>
              <w:t>учитывающие быстро меняющуюся социальную ситуацию и современные подходы к работе с одаренными детьми</w:t>
            </w:r>
          </w:p>
          <w:p w:rsidR="00D41EAD" w:rsidRPr="00D41EAD"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F3112B">
              <w:rPr>
                <w:rFonts w:ascii="Times New Roman" w:eastAsia="Times New Roman" w:hAnsi="Times New Roman" w:cs="Times New Roman"/>
                <w:sz w:val="26"/>
                <w:szCs w:val="26"/>
              </w:rPr>
              <w:t>5. О</w:t>
            </w:r>
            <w:r w:rsidR="00D41EAD" w:rsidRPr="00F3112B">
              <w:rPr>
                <w:rFonts w:ascii="Times New Roman" w:eastAsia="Times New Roman" w:hAnsi="Times New Roman" w:cs="Times New Roman"/>
                <w:sz w:val="26"/>
                <w:szCs w:val="26"/>
              </w:rPr>
              <w:t xml:space="preserve">беспечить научно-методическую, социально-правовую, психолого–медико-педагогическую поддержку одаренных </w:t>
            </w:r>
            <w:r w:rsidR="00D41EAD" w:rsidRPr="00D41EAD">
              <w:rPr>
                <w:rFonts w:ascii="Times New Roman" w:eastAsia="Times New Roman" w:hAnsi="Times New Roman" w:cs="Times New Roman"/>
                <w:sz w:val="26"/>
                <w:szCs w:val="26"/>
              </w:rPr>
              <w:t>детей</w:t>
            </w:r>
          </w:p>
        </w:tc>
      </w:tr>
      <w:tr w:rsidR="00F3112B" w:rsidRPr="001C5274" w:rsidTr="00B114C8">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lastRenderedPageBreak/>
              <w:t>Сроки реализации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201</w:t>
            </w:r>
            <w:r>
              <w:rPr>
                <w:rFonts w:ascii="Times New Roman" w:eastAsia="Times New Roman" w:hAnsi="Times New Roman" w:cs="Times New Roman"/>
                <w:sz w:val="26"/>
                <w:szCs w:val="26"/>
              </w:rPr>
              <w:t>6-2021</w:t>
            </w:r>
            <w:r w:rsidRPr="001C5274">
              <w:rPr>
                <w:rFonts w:ascii="Times New Roman" w:eastAsia="Times New Roman" w:hAnsi="Times New Roman" w:cs="Times New Roman"/>
                <w:sz w:val="26"/>
                <w:szCs w:val="26"/>
              </w:rPr>
              <w:t xml:space="preserve"> годы</w:t>
            </w:r>
          </w:p>
        </w:tc>
      </w:tr>
      <w:tr w:rsidR="00F3112B" w:rsidRPr="001C5274" w:rsidTr="00B114C8">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Источники финансирования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Бюджет </w:t>
            </w:r>
            <w:r>
              <w:rPr>
                <w:rFonts w:ascii="Times New Roman" w:eastAsia="Times New Roman" w:hAnsi="Times New Roman" w:cs="Times New Roman"/>
                <w:sz w:val="26"/>
                <w:szCs w:val="26"/>
              </w:rPr>
              <w:t>МБОУ СОШ №2 г.Нижний Ломов</w:t>
            </w:r>
          </w:p>
        </w:tc>
      </w:tr>
      <w:tr w:rsidR="00F3112B" w:rsidRPr="001C5274" w:rsidTr="00B114C8">
        <w:trPr>
          <w:trHeight w:val="37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C9269E"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C9269E">
              <w:rPr>
                <w:rFonts w:ascii="Times New Roman" w:eastAsia="Times New Roman" w:hAnsi="Times New Roman" w:cs="Times New Roman"/>
                <w:sz w:val="26"/>
                <w:szCs w:val="26"/>
              </w:rPr>
              <w:t>Ожидаемые результаты реализации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9269E" w:rsidRDefault="00C9269E" w:rsidP="00C9269E">
            <w:pPr>
              <w:shd w:val="clear" w:color="auto" w:fill="FFFFFF"/>
              <w:spacing w:before="100" w:beforeAutospacing="1" w:after="68" w:line="38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Совершенствование и повышение качества знаний  обучающихся, умений применять их в нестандартных ситуациях</w:t>
            </w:r>
          </w:p>
          <w:p w:rsidR="00D41EAD" w:rsidRPr="00C9269E" w:rsidRDefault="00C9269E" w:rsidP="00C9269E">
            <w:pPr>
              <w:shd w:val="clear" w:color="auto" w:fill="FFFFFF"/>
              <w:spacing w:before="100" w:beforeAutospacing="1" w:after="68" w:line="384"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Совершенствование профессионального мастерства педагогов по работе с одаренными детьми</w:t>
            </w:r>
          </w:p>
        </w:tc>
      </w:tr>
      <w:tr w:rsidR="00F3112B" w:rsidRPr="001C5274" w:rsidTr="00B114C8">
        <w:trPr>
          <w:trHeight w:val="90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Оценка эффективности проекта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41EAD" w:rsidRPr="00874DFF"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874DFF">
              <w:rPr>
                <w:rFonts w:ascii="Times New Roman" w:eastAsia="Times New Roman" w:hAnsi="Times New Roman" w:cs="Times New Roman"/>
                <w:sz w:val="26"/>
                <w:szCs w:val="26"/>
              </w:rPr>
              <w:t>Эффективность проекта оценивается по следующим показателям:</w:t>
            </w:r>
          </w:p>
          <w:p w:rsidR="00F3112B" w:rsidRPr="00874DFF"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874DFF">
              <w:rPr>
                <w:rFonts w:ascii="Times New Roman" w:eastAsia="Times New Roman" w:hAnsi="Times New Roman" w:cs="Times New Roman"/>
                <w:sz w:val="26"/>
                <w:szCs w:val="26"/>
              </w:rPr>
              <w:t>1.</w:t>
            </w:r>
            <w:r w:rsidR="007123E4" w:rsidRPr="00874DFF">
              <w:rPr>
                <w:rFonts w:ascii="Times New Roman" w:eastAsia="Times New Roman" w:hAnsi="Times New Roman" w:cs="Times New Roman"/>
                <w:sz w:val="26"/>
                <w:szCs w:val="26"/>
              </w:rPr>
              <w:t>Увеличение числа участников и победителей олимпиад, конкурсов, соревнований различных уровней</w:t>
            </w:r>
          </w:p>
          <w:p w:rsidR="00F3112B" w:rsidRPr="00874DFF"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874DFF">
              <w:rPr>
                <w:rFonts w:ascii="Times New Roman" w:eastAsia="Times New Roman" w:hAnsi="Times New Roman" w:cs="Times New Roman"/>
                <w:sz w:val="26"/>
                <w:szCs w:val="26"/>
              </w:rPr>
              <w:t xml:space="preserve">2.Повышение уровня </w:t>
            </w:r>
            <w:r w:rsidR="007123E4" w:rsidRPr="00874DFF">
              <w:rPr>
                <w:rFonts w:ascii="Times New Roman" w:eastAsia="Times New Roman" w:hAnsi="Times New Roman" w:cs="Times New Roman"/>
                <w:sz w:val="26"/>
                <w:szCs w:val="26"/>
              </w:rPr>
              <w:t>индивидуальных достижений детей</w:t>
            </w:r>
          </w:p>
          <w:p w:rsidR="00F3112B" w:rsidRPr="00874DFF" w:rsidRDefault="00F3112B" w:rsidP="00F3112B">
            <w:pPr>
              <w:shd w:val="clear" w:color="auto" w:fill="FFFFFF"/>
              <w:spacing w:before="100" w:beforeAutospacing="1" w:after="100" w:afterAutospacing="1" w:line="240" w:lineRule="auto"/>
              <w:rPr>
                <w:rFonts w:ascii="Helvetica" w:eastAsia="Times New Roman" w:hAnsi="Helvetica" w:cs="Helvetica"/>
                <w:sz w:val="26"/>
                <w:szCs w:val="26"/>
              </w:rPr>
            </w:pPr>
            <w:r w:rsidRPr="00874DFF">
              <w:rPr>
                <w:rFonts w:ascii="Times New Roman" w:eastAsia="Times New Roman" w:hAnsi="Times New Roman" w:cs="Times New Roman"/>
                <w:sz w:val="26"/>
                <w:szCs w:val="26"/>
              </w:rPr>
              <w:t>3.</w:t>
            </w:r>
            <w:r w:rsidR="007123E4" w:rsidRPr="00874DFF">
              <w:rPr>
                <w:rFonts w:ascii="Times New Roman" w:eastAsia="Times New Roman" w:hAnsi="Times New Roman" w:cs="Times New Roman"/>
                <w:sz w:val="26"/>
                <w:szCs w:val="26"/>
              </w:rPr>
              <w:t>Увеличение числа мероприятий с одаренными детьми на школьном уровне</w:t>
            </w:r>
          </w:p>
          <w:p w:rsidR="00D41EAD" w:rsidRPr="00874DFF" w:rsidRDefault="00F3112B" w:rsidP="00874DFF">
            <w:pPr>
              <w:shd w:val="clear" w:color="auto" w:fill="FFFFFF"/>
              <w:spacing w:before="100" w:beforeAutospacing="1" w:after="100" w:afterAutospacing="1" w:line="240" w:lineRule="auto"/>
              <w:rPr>
                <w:rFonts w:ascii="Helvetica" w:eastAsia="Times New Roman" w:hAnsi="Helvetica" w:cs="Helvetica"/>
                <w:color w:val="FF0000"/>
                <w:sz w:val="14"/>
                <w:szCs w:val="14"/>
              </w:rPr>
            </w:pPr>
            <w:r w:rsidRPr="00874DFF">
              <w:rPr>
                <w:rFonts w:ascii="Times New Roman" w:eastAsia="Times New Roman" w:hAnsi="Times New Roman" w:cs="Times New Roman"/>
                <w:sz w:val="26"/>
                <w:szCs w:val="26"/>
              </w:rPr>
              <w:t>4.</w:t>
            </w:r>
            <w:r w:rsidR="00874DFF" w:rsidRPr="00874DFF">
              <w:rPr>
                <w:rFonts w:ascii="Times New Roman" w:eastAsia="Times New Roman" w:hAnsi="Times New Roman" w:cs="Times New Roman"/>
                <w:sz w:val="26"/>
                <w:szCs w:val="26"/>
              </w:rPr>
              <w:t>Увеличение числа детей, активно занимающихся творческой, интеллектуальной деятельностью</w:t>
            </w:r>
          </w:p>
        </w:tc>
      </w:tr>
      <w:tr w:rsidR="00F3112B" w:rsidRPr="001C5274" w:rsidTr="00B114C8">
        <w:trPr>
          <w:trHeight w:val="12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122"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Контроль над реализацией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41EAD" w:rsidRPr="001C5274"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Текущий контроль осуществля</w:t>
            </w:r>
            <w:r>
              <w:rPr>
                <w:rFonts w:ascii="Times New Roman" w:eastAsia="Times New Roman" w:hAnsi="Times New Roman" w:cs="Times New Roman"/>
                <w:sz w:val="26"/>
                <w:szCs w:val="26"/>
              </w:rPr>
              <w:t>ется педагогическим советом школы</w:t>
            </w:r>
          </w:p>
          <w:p w:rsidR="00D41EAD" w:rsidRPr="001C5274" w:rsidRDefault="00D41EAD"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Промежуточный контроль осуществляется в виде ежеквартального представления информации о ходе реализации проекта.</w:t>
            </w:r>
          </w:p>
          <w:p w:rsidR="00D41EAD" w:rsidRPr="001C5274" w:rsidRDefault="00D41EAD" w:rsidP="00B114C8">
            <w:pPr>
              <w:spacing w:before="100" w:beforeAutospacing="1" w:after="100" w:afterAutospacing="1" w:line="122"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Итоговый контроль-отчет о резул</w:t>
            </w:r>
            <w:r>
              <w:rPr>
                <w:rFonts w:ascii="Times New Roman" w:eastAsia="Times New Roman" w:hAnsi="Times New Roman" w:cs="Times New Roman"/>
                <w:sz w:val="26"/>
                <w:szCs w:val="26"/>
              </w:rPr>
              <w:t>ьтатах выполнения проекта в 2021</w:t>
            </w:r>
            <w:r w:rsidRPr="001C5274">
              <w:rPr>
                <w:rFonts w:ascii="Times New Roman" w:eastAsia="Times New Roman" w:hAnsi="Times New Roman" w:cs="Times New Roman"/>
                <w:sz w:val="26"/>
                <w:szCs w:val="26"/>
              </w:rPr>
              <w:t xml:space="preserve"> году</w:t>
            </w:r>
          </w:p>
        </w:tc>
      </w:tr>
    </w:tbl>
    <w:p w:rsidR="00874DFF" w:rsidRDefault="00874DFF" w:rsidP="00EF7693">
      <w:pPr>
        <w:shd w:val="clear" w:color="auto" w:fill="FFFFFF"/>
        <w:spacing w:before="100" w:beforeAutospacing="1" w:after="0" w:line="240" w:lineRule="auto"/>
        <w:rPr>
          <w:rFonts w:ascii="Times New Roman" w:eastAsia="Times New Roman" w:hAnsi="Times New Roman" w:cs="Times New Roman"/>
          <w:b/>
          <w:bCs/>
          <w:i/>
          <w:iCs/>
          <w:sz w:val="26"/>
          <w:szCs w:val="26"/>
          <w:u w:val="single"/>
        </w:rPr>
      </w:pPr>
    </w:p>
    <w:p w:rsidR="00F3112B" w:rsidRPr="001C5274" w:rsidRDefault="00F3112B" w:rsidP="00B114C8">
      <w:p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lastRenderedPageBreak/>
        <w:t>2.Содержание проблемы, необходимость ее решения</w:t>
      </w:r>
      <w:r w:rsidRPr="001C5274">
        <w:rPr>
          <w:rFonts w:ascii="Times New Roman" w:eastAsia="Times New Roman" w:hAnsi="Times New Roman" w:cs="Times New Roman"/>
          <w:sz w:val="26"/>
          <w:szCs w:val="26"/>
        </w:rPr>
        <w:t>.</w:t>
      </w:r>
    </w:p>
    <w:p w:rsidR="0088157C" w:rsidRDefault="0088157C" w:rsidP="00B114C8">
      <w:pPr>
        <w:shd w:val="clear" w:color="auto" w:fill="FFFFFF"/>
        <w:spacing w:before="100" w:beforeAutospacing="1" w:after="100" w:afterAutospacing="1" w:line="240" w:lineRule="auto"/>
        <w:jc w:val="both"/>
        <w:rPr>
          <w:rFonts w:ascii="Times New Roman" w:eastAsia="Times New Roman" w:hAnsi="Times New Roman" w:cs="Times New Roman"/>
          <w:sz w:val="26"/>
          <w:szCs w:val="26"/>
        </w:rPr>
      </w:pPr>
      <w:r w:rsidRPr="00D41EAD">
        <w:rPr>
          <w:rFonts w:ascii="Times New Roman" w:eastAsia="Times New Roman" w:hAnsi="Times New Roman" w:cs="Times New Roman"/>
          <w:sz w:val="26"/>
          <w:szCs w:val="26"/>
        </w:rPr>
        <w:t>Анализ проблем традиционной системы обучения и современных концепций работы с одаренными детьмимотивировали методическую службу школы к модернизации системы работы школы с одаренными детьми.Это привело к созданию проекта, который направлен на изучение и решение проблем детей с высоким интеллектуальным потенциалом, на создание условий для развития природных задатков и самореализации личности. Наша школа- школа, решающая задачи поиска, воспитания, развития, обучения и поддержки одаренных детей. Для реализации познавательных возможностей учащихся предусматривается обновление содержания образования и использование инновационных технологий, представляющих возможности развития одаренности</w:t>
      </w:r>
      <w:r>
        <w:rPr>
          <w:rFonts w:ascii="Times New Roman" w:eastAsia="Times New Roman" w:hAnsi="Times New Roman" w:cs="Times New Roman"/>
          <w:sz w:val="26"/>
          <w:szCs w:val="26"/>
        </w:rPr>
        <w:t>, в т.ч. дистанционных.</w:t>
      </w:r>
    </w:p>
    <w:p w:rsidR="0088157C" w:rsidRPr="00D41EAD" w:rsidRDefault="0088157C" w:rsidP="00B114C8">
      <w:pPr>
        <w:shd w:val="clear" w:color="auto" w:fill="FFFFFF"/>
        <w:spacing w:before="100" w:beforeAutospacing="1" w:after="100" w:afterAutospacing="1" w:line="240" w:lineRule="auto"/>
        <w:jc w:val="both"/>
        <w:rPr>
          <w:rFonts w:ascii="Helvetica" w:eastAsia="Times New Roman" w:hAnsi="Helvetica" w:cs="Helvetica"/>
          <w:sz w:val="26"/>
          <w:szCs w:val="26"/>
        </w:rPr>
      </w:pPr>
      <w:r w:rsidRPr="00D41EAD">
        <w:rPr>
          <w:rFonts w:ascii="Times New Roman" w:eastAsia="Times New Roman" w:hAnsi="Times New Roman" w:cs="Times New Roman"/>
          <w:sz w:val="26"/>
          <w:szCs w:val="26"/>
        </w:rPr>
        <w:t>Самовоспитание способностей, самораскрытие природных задатков является важным условием реализации индивидуальности одаренного ребенка.В реализации своей индивидуальности ребенок должен быть главным, рассматриваться как самый заинтересованный участник этого процесса. С этих педагогических позиций следует рассматривать проблему развития способностей одаренных детей как реализацию их индивидуальности.</w:t>
      </w:r>
    </w:p>
    <w:p w:rsidR="0088157C" w:rsidRPr="00D41EAD" w:rsidRDefault="0088157C" w:rsidP="00B114C8">
      <w:pPr>
        <w:shd w:val="clear" w:color="auto" w:fill="FFFFFF"/>
        <w:spacing w:before="100" w:beforeAutospacing="1" w:after="100" w:afterAutospacing="1" w:line="240" w:lineRule="auto"/>
        <w:jc w:val="both"/>
        <w:rPr>
          <w:rFonts w:ascii="Helvetica" w:eastAsia="Times New Roman" w:hAnsi="Helvetica" w:cs="Helvetica"/>
          <w:sz w:val="26"/>
          <w:szCs w:val="26"/>
        </w:rPr>
      </w:pPr>
      <w:r w:rsidRPr="00D41EAD">
        <w:rPr>
          <w:rFonts w:ascii="Times New Roman" w:eastAsia="Times New Roman" w:hAnsi="Times New Roman" w:cs="Times New Roman"/>
          <w:sz w:val="26"/>
          <w:szCs w:val="26"/>
        </w:rPr>
        <w:t>Исходя из этого, одним из приоритетных  направлений проекта  является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Развитие креативности школьников требует новых подходов к организации учебно-воспитательного процесса. В целях повышения психологической и профессиональной компетентности педагогов,  работающих с детьми и ежедневно сталкивающихся с проявлением творческой активности, рассматривается возможность раскрытия потенциала педагогов.</w:t>
      </w:r>
    </w:p>
    <w:p w:rsidR="0088157C" w:rsidRDefault="0088157C" w:rsidP="0088157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D41EAD">
        <w:rPr>
          <w:rFonts w:ascii="Times New Roman" w:eastAsia="Times New Roman" w:hAnsi="Times New Roman" w:cs="Times New Roman"/>
          <w:sz w:val="26"/>
          <w:szCs w:val="26"/>
        </w:rPr>
        <w:t>Задача учителя- помочь каждому обучающемуся ставить перед собой посильные задачи и овладевать исследовательскими навыками, необходимыми для решения этих задач.</w:t>
      </w:r>
    </w:p>
    <w:p w:rsidR="0088157C" w:rsidRDefault="0088157C" w:rsidP="0088157C">
      <w:pPr>
        <w:jc w:val="both"/>
        <w:rPr>
          <w:rFonts w:ascii="Times New Roman" w:hAnsi="Times New Roman" w:cs="Times New Roman"/>
          <w:sz w:val="26"/>
          <w:szCs w:val="26"/>
        </w:rPr>
      </w:pPr>
      <w:r>
        <w:rPr>
          <w:rFonts w:ascii="Times New Roman" w:eastAsia="Times New Roman" w:hAnsi="Times New Roman" w:cs="Times New Roman"/>
          <w:sz w:val="26"/>
          <w:szCs w:val="26"/>
        </w:rPr>
        <w:t xml:space="preserve">Таким образом, проблема </w:t>
      </w:r>
      <w:r w:rsidRPr="00F3112B">
        <w:rPr>
          <w:rFonts w:ascii="Times New Roman" w:hAnsi="Times New Roman" w:cs="Times New Roman"/>
          <w:sz w:val="26"/>
          <w:szCs w:val="26"/>
        </w:rPr>
        <w:t>мобилизации педагогического потенциала школы  для совершенствования системы социализации детей в обществе и развития про</w:t>
      </w:r>
      <w:r>
        <w:rPr>
          <w:rFonts w:ascii="Times New Roman" w:hAnsi="Times New Roman" w:cs="Times New Roman"/>
          <w:sz w:val="26"/>
          <w:szCs w:val="26"/>
        </w:rPr>
        <w:t>цесса индивидуализации личности является актуальной для современной школы.</w:t>
      </w:r>
    </w:p>
    <w:p w:rsidR="00B114C8" w:rsidRDefault="00B114C8" w:rsidP="0088157C">
      <w:pPr>
        <w:jc w:val="both"/>
        <w:rPr>
          <w:rFonts w:ascii="Times New Roman" w:hAnsi="Times New Roman" w:cs="Times New Roman"/>
          <w:sz w:val="26"/>
          <w:szCs w:val="26"/>
        </w:rPr>
      </w:pPr>
    </w:p>
    <w:p w:rsidR="00B114C8" w:rsidRDefault="00B114C8" w:rsidP="0088157C">
      <w:pPr>
        <w:jc w:val="both"/>
        <w:rPr>
          <w:rFonts w:ascii="Times New Roman" w:hAnsi="Times New Roman" w:cs="Times New Roman"/>
          <w:sz w:val="26"/>
          <w:szCs w:val="26"/>
        </w:rPr>
      </w:pPr>
    </w:p>
    <w:p w:rsidR="00B114C8" w:rsidRPr="001E6722" w:rsidRDefault="00B114C8" w:rsidP="0088157C">
      <w:pPr>
        <w:jc w:val="both"/>
        <w:rPr>
          <w:rFonts w:ascii="Times New Roman" w:hAnsi="Times New Roman" w:cs="Times New Roman"/>
          <w:sz w:val="26"/>
          <w:szCs w:val="26"/>
        </w:rPr>
      </w:pPr>
    </w:p>
    <w:p w:rsidR="0088157C" w:rsidRPr="00B114C8" w:rsidRDefault="00B114C8" w:rsidP="0088157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lastRenderedPageBreak/>
        <w:t>3.Общие мероприятия проекта</w:t>
      </w:r>
    </w:p>
    <w:tbl>
      <w:tblPr>
        <w:tblW w:w="14850" w:type="dxa"/>
        <w:tblLayout w:type="fixed"/>
        <w:tblCellMar>
          <w:left w:w="0" w:type="dxa"/>
          <w:right w:w="0" w:type="dxa"/>
        </w:tblCellMar>
        <w:tblLook w:val="04A0"/>
      </w:tblPr>
      <w:tblGrid>
        <w:gridCol w:w="588"/>
        <w:gridCol w:w="4623"/>
        <w:gridCol w:w="5954"/>
        <w:gridCol w:w="1984"/>
        <w:gridCol w:w="1701"/>
      </w:tblGrid>
      <w:tr w:rsidR="0055545C" w:rsidRPr="001C5274" w:rsidTr="00FD23F5">
        <w:tc>
          <w:tcPr>
            <w:tcW w:w="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545C" w:rsidRPr="001C5274" w:rsidRDefault="0055545C"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 п/п</w:t>
            </w:r>
          </w:p>
        </w:tc>
        <w:tc>
          <w:tcPr>
            <w:tcW w:w="46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545C" w:rsidRPr="0055545C" w:rsidRDefault="00747615" w:rsidP="00B114C8">
            <w:pPr>
              <w:spacing w:before="100" w:beforeAutospacing="1" w:after="100" w:afterAutospacing="1"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Направления проекта</w:t>
            </w:r>
          </w:p>
        </w:tc>
        <w:tc>
          <w:tcPr>
            <w:tcW w:w="59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545C" w:rsidRPr="001C5274" w:rsidRDefault="0055545C" w:rsidP="00B114C8">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М</w:t>
            </w:r>
            <w:r w:rsidRPr="001C5274">
              <w:rPr>
                <w:rFonts w:ascii="Times New Roman" w:eastAsia="Times New Roman" w:hAnsi="Times New Roman" w:cs="Times New Roman"/>
                <w:b/>
                <w:bCs/>
                <w:sz w:val="26"/>
                <w:szCs w:val="26"/>
              </w:rPr>
              <w:t>ероприятия</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545C" w:rsidRPr="001C5274" w:rsidRDefault="0055545C" w:rsidP="00B114C8">
            <w:pPr>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Исполнители</w:t>
            </w:r>
          </w:p>
        </w:tc>
        <w:tc>
          <w:tcPr>
            <w:tcW w:w="1701" w:type="dxa"/>
            <w:tcBorders>
              <w:top w:val="single" w:sz="8" w:space="0" w:color="000000"/>
              <w:left w:val="nil"/>
              <w:bottom w:val="single" w:sz="8" w:space="0" w:color="000000"/>
              <w:right w:val="single" w:sz="8" w:space="0" w:color="000000"/>
            </w:tcBorders>
          </w:tcPr>
          <w:p w:rsidR="0055545C" w:rsidRPr="001C5274" w:rsidRDefault="0055545C" w:rsidP="00B114C8">
            <w:pPr>
              <w:spacing w:before="100" w:beforeAutospacing="1" w:after="0" w:line="240" w:lineRule="auto"/>
              <w:rPr>
                <w:rFonts w:ascii="Times New Roman" w:eastAsia="Times New Roman" w:hAnsi="Times New Roman" w:cs="Times New Roman"/>
                <w:b/>
                <w:bCs/>
                <w:sz w:val="26"/>
                <w:szCs w:val="26"/>
              </w:rPr>
            </w:pPr>
            <w:r w:rsidRPr="001C5274">
              <w:rPr>
                <w:rFonts w:ascii="Times New Roman" w:eastAsia="Times New Roman" w:hAnsi="Times New Roman" w:cs="Times New Roman"/>
                <w:b/>
                <w:bCs/>
                <w:sz w:val="26"/>
                <w:szCs w:val="26"/>
              </w:rPr>
              <w:t>Сроки</w:t>
            </w:r>
          </w:p>
        </w:tc>
      </w:tr>
      <w:tr w:rsidR="006205FC" w:rsidTr="00FD23F5">
        <w:trPr>
          <w:trHeight w:val="1047"/>
        </w:trPr>
        <w:tc>
          <w:tcPr>
            <w:tcW w:w="588" w:type="dxa"/>
            <w:vMerge w:val="restart"/>
            <w:tcBorders>
              <w:top w:val="nil"/>
              <w:left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1</w:t>
            </w:r>
          </w:p>
        </w:tc>
        <w:tc>
          <w:tcPr>
            <w:tcW w:w="4623" w:type="dxa"/>
            <w:vMerge w:val="restart"/>
            <w:tcBorders>
              <w:top w:val="nil"/>
              <w:left w:val="nil"/>
              <w:right w:val="single" w:sz="8" w:space="0" w:color="000000"/>
            </w:tcBorders>
            <w:tcMar>
              <w:top w:w="0" w:type="dxa"/>
              <w:left w:w="108" w:type="dxa"/>
              <w:bottom w:w="0" w:type="dxa"/>
              <w:right w:w="108" w:type="dxa"/>
            </w:tcMar>
            <w:hideMark/>
          </w:tcPr>
          <w:p w:rsidR="006205FC" w:rsidRPr="0055545C" w:rsidRDefault="006205FC" w:rsidP="0055545C">
            <w:pPr>
              <w:pStyle w:val="a3"/>
              <w:rPr>
                <w:rFonts w:ascii="Times New Roman" w:hAnsi="Times New Roman" w:cs="Times New Roman"/>
                <w:sz w:val="26"/>
                <w:szCs w:val="26"/>
              </w:rPr>
            </w:pPr>
            <w:r w:rsidRPr="0055545C">
              <w:rPr>
                <w:rFonts w:ascii="Times New Roman" w:hAnsi="Times New Roman" w:cs="Times New Roman"/>
                <w:sz w:val="26"/>
                <w:szCs w:val="26"/>
              </w:rPr>
              <w:t>Обеспечение мобилизации педагогического потенциала школы  для совершенствования системы социализации детей в обществе и развития процесса индивидуализации личности</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Нормативно-правовое обеспечение деятельности школы по работе с одаренными детьми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директор, заместители директора</w:t>
            </w:r>
          </w:p>
        </w:tc>
        <w:tc>
          <w:tcPr>
            <w:tcW w:w="1701" w:type="dxa"/>
            <w:tcBorders>
              <w:top w:val="nil"/>
              <w:left w:val="nil"/>
              <w:bottom w:val="single" w:sz="8" w:space="0" w:color="000000"/>
              <w:right w:val="single" w:sz="8" w:space="0" w:color="000000"/>
            </w:tcBorders>
          </w:tcPr>
          <w:p w:rsidR="006205FC" w:rsidRDefault="006205FC" w:rsidP="00FD23F5">
            <w:pPr>
              <w:rPr>
                <w:rFonts w:ascii="Times New Roman" w:hAnsi="Times New Roman" w:cs="Times New Roman"/>
                <w:sz w:val="26"/>
                <w:szCs w:val="26"/>
              </w:rPr>
            </w:pPr>
            <w:r>
              <w:rPr>
                <w:rFonts w:ascii="Times New Roman" w:hAnsi="Times New Roman" w:cs="Times New Roman"/>
                <w:sz w:val="26"/>
                <w:szCs w:val="26"/>
              </w:rPr>
              <w:t>август-сентябрь</w:t>
            </w:r>
            <w:r w:rsidRPr="00B804BF">
              <w:rPr>
                <w:rFonts w:ascii="Times New Roman" w:hAnsi="Times New Roman" w:cs="Times New Roman"/>
                <w:sz w:val="26"/>
                <w:szCs w:val="26"/>
              </w:rPr>
              <w:t xml:space="preserve"> ежегодн</w:t>
            </w:r>
            <w:r>
              <w:rPr>
                <w:rFonts w:ascii="Times New Roman" w:hAnsi="Times New Roman" w:cs="Times New Roman"/>
                <w:sz w:val="26"/>
                <w:szCs w:val="26"/>
              </w:rPr>
              <w:t>о</w:t>
            </w:r>
          </w:p>
        </w:tc>
      </w:tr>
      <w:tr w:rsidR="006205FC" w:rsidTr="00FD23F5">
        <w:trPr>
          <w:trHeight w:val="588"/>
        </w:trPr>
        <w:tc>
          <w:tcPr>
            <w:tcW w:w="588" w:type="dxa"/>
            <w:vMerge/>
            <w:tcBorders>
              <w:left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6205FC" w:rsidRPr="0055545C" w:rsidRDefault="006205FC" w:rsidP="0055545C">
            <w:pPr>
              <w:pStyle w:val="a3"/>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Внедрение новых образовательных технологий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зам.директора по УВР</w:t>
            </w:r>
          </w:p>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руководители МО</w:t>
            </w:r>
          </w:p>
        </w:tc>
        <w:tc>
          <w:tcPr>
            <w:tcW w:w="1701" w:type="dxa"/>
            <w:tcBorders>
              <w:top w:val="nil"/>
              <w:left w:val="nil"/>
              <w:bottom w:val="single" w:sz="8" w:space="0" w:color="000000"/>
              <w:right w:val="single" w:sz="8" w:space="0" w:color="000000"/>
            </w:tcBorders>
          </w:tcPr>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ежегодно</w:t>
            </w:r>
          </w:p>
        </w:tc>
      </w:tr>
      <w:tr w:rsidR="006205FC" w:rsidTr="00FD23F5">
        <w:trPr>
          <w:trHeight w:val="588"/>
        </w:trPr>
        <w:tc>
          <w:tcPr>
            <w:tcW w:w="588" w:type="dxa"/>
            <w:vMerge/>
            <w:tcBorders>
              <w:left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6205FC" w:rsidRPr="0055545C" w:rsidRDefault="006205FC" w:rsidP="0055545C">
            <w:pPr>
              <w:pStyle w:val="a3"/>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Укрепление материально-технической базы школы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директор</w:t>
            </w:r>
          </w:p>
        </w:tc>
        <w:tc>
          <w:tcPr>
            <w:tcW w:w="1701" w:type="dxa"/>
            <w:tcBorders>
              <w:top w:val="nil"/>
              <w:left w:val="nil"/>
              <w:bottom w:val="single" w:sz="8" w:space="0" w:color="000000"/>
              <w:right w:val="single" w:sz="8" w:space="0" w:color="000000"/>
            </w:tcBorders>
          </w:tcPr>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ежегодно</w:t>
            </w:r>
          </w:p>
        </w:tc>
      </w:tr>
      <w:tr w:rsidR="006205FC" w:rsidTr="00FB386D">
        <w:trPr>
          <w:trHeight w:val="1072"/>
        </w:trPr>
        <w:tc>
          <w:tcPr>
            <w:tcW w:w="588" w:type="dxa"/>
            <w:vMerge/>
            <w:tcBorders>
              <w:left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6205FC" w:rsidRPr="0055545C" w:rsidRDefault="006205FC" w:rsidP="0055545C">
            <w:pPr>
              <w:pStyle w:val="a3"/>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Создание банка развивающих образовательных программ, методических и диагностических материалов</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6205FC" w:rsidRDefault="006205FC" w:rsidP="0055545C">
            <w:pPr>
              <w:rPr>
                <w:rFonts w:ascii="Times New Roman" w:hAnsi="Times New Roman" w:cs="Times New Roman"/>
                <w:sz w:val="26"/>
                <w:szCs w:val="26"/>
              </w:rPr>
            </w:pPr>
            <w:r>
              <w:rPr>
                <w:rFonts w:ascii="Times New Roman" w:hAnsi="Times New Roman" w:cs="Times New Roman"/>
                <w:sz w:val="26"/>
                <w:szCs w:val="26"/>
              </w:rPr>
              <w:t>ежегодно</w:t>
            </w:r>
          </w:p>
        </w:tc>
      </w:tr>
      <w:tr w:rsidR="006205FC" w:rsidTr="00FB386D">
        <w:trPr>
          <w:trHeight w:val="1072"/>
        </w:trPr>
        <w:tc>
          <w:tcPr>
            <w:tcW w:w="588" w:type="dxa"/>
            <w:vMerge/>
            <w:tcBorders>
              <w:left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6205FC" w:rsidRPr="0055545C" w:rsidRDefault="006205FC" w:rsidP="0055545C">
            <w:pPr>
              <w:pStyle w:val="a3"/>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Создание банка «Одаренные дети»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6205FC" w:rsidTr="00AA7C12">
        <w:trPr>
          <w:trHeight w:val="1072"/>
        </w:trPr>
        <w:tc>
          <w:tcPr>
            <w:tcW w:w="58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bottom w:val="single" w:sz="8" w:space="0" w:color="000000"/>
              <w:right w:val="single" w:sz="8" w:space="0" w:color="000000"/>
            </w:tcBorders>
            <w:tcMar>
              <w:top w:w="0" w:type="dxa"/>
              <w:left w:w="108" w:type="dxa"/>
              <w:bottom w:w="0" w:type="dxa"/>
              <w:right w:w="108" w:type="dxa"/>
            </w:tcMar>
            <w:hideMark/>
          </w:tcPr>
          <w:p w:rsidR="006205FC" w:rsidRPr="0055545C" w:rsidRDefault="006205FC" w:rsidP="0055545C">
            <w:pPr>
              <w:pStyle w:val="a3"/>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sidRPr="00F3112B">
              <w:rPr>
                <w:rFonts w:ascii="Times New Roman" w:hAnsi="Times New Roman" w:cs="Times New Roman"/>
                <w:sz w:val="26"/>
                <w:szCs w:val="26"/>
              </w:rPr>
              <w:t>Создание системы учета индивидуальных образовательных достижений в формате портфолио  ученика начальной, основной, средней школы, организация общественной презентации ученического портфолио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2016-2017</w:t>
            </w:r>
          </w:p>
        </w:tc>
      </w:tr>
      <w:tr w:rsidR="006205FC" w:rsidTr="00FB386D">
        <w:trPr>
          <w:trHeight w:val="908"/>
        </w:trPr>
        <w:tc>
          <w:tcPr>
            <w:tcW w:w="588" w:type="dxa"/>
            <w:vMerge w:val="restart"/>
            <w:tcBorders>
              <w:top w:val="nil"/>
              <w:left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p>
        </w:tc>
        <w:tc>
          <w:tcPr>
            <w:tcW w:w="4623" w:type="dxa"/>
            <w:vMerge w:val="restart"/>
            <w:tcBorders>
              <w:top w:val="nil"/>
              <w:left w:val="nil"/>
              <w:right w:val="single" w:sz="8" w:space="0" w:color="000000"/>
            </w:tcBorders>
            <w:tcMar>
              <w:top w:w="0" w:type="dxa"/>
              <w:left w:w="108" w:type="dxa"/>
              <w:bottom w:w="0" w:type="dxa"/>
              <w:right w:w="108" w:type="dxa"/>
            </w:tcMar>
            <w:hideMark/>
          </w:tcPr>
          <w:p w:rsidR="006205FC" w:rsidRPr="0055545C" w:rsidRDefault="006205FC" w:rsidP="0055545C">
            <w:pPr>
              <w:pStyle w:val="a3"/>
              <w:rPr>
                <w:rFonts w:ascii="Times New Roman" w:hAnsi="Times New Roman" w:cs="Times New Roman"/>
                <w:sz w:val="26"/>
                <w:szCs w:val="26"/>
              </w:rPr>
            </w:pPr>
            <w:r>
              <w:rPr>
                <w:rFonts w:ascii="Times New Roman" w:hAnsi="Times New Roman" w:cs="Times New Roman"/>
                <w:sz w:val="26"/>
                <w:szCs w:val="26"/>
              </w:rPr>
              <w:t>Методическое обеспечение работы с одаренными детьми</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Повышение уровня профессионального мастерства педагогов на разных уровнях</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6205FC" w:rsidTr="00FB386D">
        <w:trPr>
          <w:trHeight w:val="588"/>
        </w:trPr>
        <w:tc>
          <w:tcPr>
            <w:tcW w:w="588" w:type="dxa"/>
            <w:vMerge/>
            <w:tcBorders>
              <w:left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6205FC" w:rsidRDefault="006205FC" w:rsidP="0055545C">
            <w:pPr>
              <w:pStyle w:val="a3"/>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Организация обмена опытом педагогов, работающих с одаренными детьми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6205FC" w:rsidTr="00FB386D">
        <w:trPr>
          <w:trHeight w:val="588"/>
        </w:trPr>
        <w:tc>
          <w:tcPr>
            <w:tcW w:w="58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6205FC" w:rsidRPr="001C5274" w:rsidRDefault="006205FC"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bottom w:val="single" w:sz="8" w:space="0" w:color="000000"/>
              <w:right w:val="single" w:sz="8" w:space="0" w:color="000000"/>
            </w:tcBorders>
            <w:tcMar>
              <w:top w:w="0" w:type="dxa"/>
              <w:left w:w="108" w:type="dxa"/>
              <w:bottom w:w="0" w:type="dxa"/>
              <w:right w:w="108" w:type="dxa"/>
            </w:tcMar>
            <w:hideMark/>
          </w:tcPr>
          <w:p w:rsidR="006205FC" w:rsidRDefault="006205FC" w:rsidP="0055545C">
            <w:pPr>
              <w:pStyle w:val="a3"/>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B114C8">
            <w:pPr>
              <w:rPr>
                <w:rFonts w:ascii="Times New Roman" w:hAnsi="Times New Roman" w:cs="Times New Roman"/>
                <w:sz w:val="26"/>
                <w:szCs w:val="26"/>
              </w:rPr>
            </w:pPr>
            <w:r>
              <w:rPr>
                <w:rFonts w:ascii="Times New Roman" w:hAnsi="Times New Roman" w:cs="Times New Roman"/>
                <w:sz w:val="26"/>
                <w:szCs w:val="26"/>
              </w:rPr>
              <w:t>Создание творческой группы учителей, работающих с одаренными детьми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2016</w:t>
            </w:r>
          </w:p>
          <w:p w:rsidR="006205FC" w:rsidRDefault="006205FC"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7123E4" w:rsidRPr="001C5274" w:rsidTr="00FB386D">
        <w:trPr>
          <w:trHeight w:val="266"/>
        </w:trPr>
        <w:tc>
          <w:tcPr>
            <w:tcW w:w="588" w:type="dxa"/>
            <w:vMerge w:val="restart"/>
            <w:tcBorders>
              <w:top w:val="nil"/>
              <w:left w:val="single" w:sz="8" w:space="0" w:color="000000"/>
              <w:right w:val="single" w:sz="8" w:space="0" w:color="000000"/>
            </w:tcBorders>
            <w:tcMar>
              <w:top w:w="0" w:type="dxa"/>
              <w:left w:w="108" w:type="dxa"/>
              <w:bottom w:w="0" w:type="dxa"/>
              <w:right w:w="108" w:type="dxa"/>
            </w:tcMar>
            <w:hideMark/>
          </w:tcPr>
          <w:p w:rsidR="007123E4" w:rsidRPr="001C5274" w:rsidRDefault="007123E4" w:rsidP="00B114C8">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623" w:type="dxa"/>
            <w:vMerge w:val="restart"/>
            <w:tcBorders>
              <w:top w:val="nil"/>
              <w:left w:val="nil"/>
              <w:right w:val="single" w:sz="8" w:space="0" w:color="000000"/>
            </w:tcBorders>
            <w:tcMar>
              <w:top w:w="0" w:type="dxa"/>
              <w:left w:w="108" w:type="dxa"/>
              <w:bottom w:w="0" w:type="dxa"/>
              <w:right w:w="108" w:type="dxa"/>
            </w:tcMar>
            <w:hideMark/>
          </w:tcPr>
          <w:p w:rsidR="007123E4" w:rsidRPr="001C5274" w:rsidRDefault="007123E4" w:rsidP="00FD23F5">
            <w:pPr>
              <w:spacing w:before="100" w:beforeAutospacing="1" w:after="100" w:afterAutospacing="1" w:line="240" w:lineRule="auto"/>
              <w:rPr>
                <w:rFonts w:ascii="Times New Roman" w:eastAsia="Times New Roman" w:hAnsi="Times New Roman" w:cs="Times New Roman"/>
                <w:sz w:val="26"/>
                <w:szCs w:val="26"/>
              </w:rPr>
            </w:pPr>
            <w:r>
              <w:rPr>
                <w:rFonts w:ascii="Times New Roman" w:hAnsi="Times New Roman" w:cs="Times New Roman"/>
                <w:sz w:val="26"/>
                <w:szCs w:val="26"/>
              </w:rPr>
              <w:t>Создание образовательной среды, р</w:t>
            </w:r>
            <w:r w:rsidRPr="00F3112B">
              <w:rPr>
                <w:rFonts w:ascii="Times New Roman" w:hAnsi="Times New Roman" w:cs="Times New Roman"/>
                <w:sz w:val="26"/>
                <w:szCs w:val="26"/>
              </w:rPr>
              <w:t>асширение вариативности деятельн</w:t>
            </w:r>
            <w:r>
              <w:rPr>
                <w:rFonts w:ascii="Times New Roman" w:hAnsi="Times New Roman" w:cs="Times New Roman"/>
                <w:sz w:val="26"/>
                <w:szCs w:val="26"/>
              </w:rPr>
              <w:t>ости дополнительных объединений</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Pr="001C5274" w:rsidRDefault="007123E4" w:rsidP="00AA7C1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работы интеллектуального клуба учащихся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2017</w:t>
            </w:r>
          </w:p>
        </w:tc>
      </w:tr>
      <w:tr w:rsidR="007123E4" w:rsidRPr="001C5274" w:rsidTr="00FB386D">
        <w:trPr>
          <w:trHeight w:val="569"/>
        </w:trPr>
        <w:tc>
          <w:tcPr>
            <w:tcW w:w="588" w:type="dxa"/>
            <w:vMerge/>
            <w:tcBorders>
              <w:left w:val="single" w:sz="8" w:space="0" w:color="000000"/>
              <w:right w:val="single" w:sz="8" w:space="0" w:color="000000"/>
            </w:tcBorders>
            <w:tcMar>
              <w:top w:w="0" w:type="dxa"/>
              <w:left w:w="108" w:type="dxa"/>
              <w:bottom w:w="0" w:type="dxa"/>
              <w:right w:w="108" w:type="dxa"/>
            </w:tcMar>
            <w:hideMark/>
          </w:tcPr>
          <w:p w:rsidR="007123E4" w:rsidRPr="001C527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Pr="001C5274" w:rsidRDefault="007123E4" w:rsidP="00AA7C1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Проведение различных олимпиад, конкурсов, научно-практических конференций на школьном уровне</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Pr="001C527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1701" w:type="dxa"/>
            <w:tcBorders>
              <w:top w:val="nil"/>
              <w:left w:val="nil"/>
              <w:bottom w:val="single" w:sz="8" w:space="0" w:color="000000"/>
              <w:right w:val="single" w:sz="8" w:space="0" w:color="000000"/>
            </w:tcBorders>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r>
      <w:tr w:rsidR="007123E4" w:rsidRPr="001C5274" w:rsidTr="00FB386D">
        <w:trPr>
          <w:trHeight w:val="569"/>
        </w:trPr>
        <w:tc>
          <w:tcPr>
            <w:tcW w:w="588" w:type="dxa"/>
            <w:vMerge/>
            <w:tcBorders>
              <w:left w:val="single" w:sz="8" w:space="0" w:color="000000"/>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7123E4" w:rsidRPr="00F3112B" w:rsidRDefault="007123E4" w:rsidP="00B114C8">
            <w:pPr>
              <w:spacing w:before="100" w:beforeAutospacing="1" w:after="100" w:afterAutospacing="1" w:line="240" w:lineRule="auto"/>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AA7C1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Создание условий для участия одаренных детей в олимпиадах, конкурсах, соревнованиях различного уровня, проектной деятельности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p w:rsidR="007123E4" w:rsidRDefault="007123E4" w:rsidP="00FB386D">
            <w:pPr>
              <w:rPr>
                <w:rFonts w:ascii="Times New Roman" w:hAnsi="Times New Roman" w:cs="Times New Roman"/>
                <w:sz w:val="26"/>
                <w:szCs w:val="26"/>
              </w:rPr>
            </w:pP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7123E4" w:rsidRPr="001C5274" w:rsidTr="00FB386D">
        <w:trPr>
          <w:trHeight w:val="569"/>
        </w:trPr>
        <w:tc>
          <w:tcPr>
            <w:tcW w:w="588" w:type="dxa"/>
            <w:vMerge/>
            <w:tcBorders>
              <w:left w:val="single" w:sz="8" w:space="0" w:color="000000"/>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7123E4" w:rsidRPr="00F3112B" w:rsidRDefault="007123E4" w:rsidP="00B114C8">
            <w:pPr>
              <w:spacing w:before="100" w:beforeAutospacing="1" w:after="100" w:afterAutospacing="1" w:line="240" w:lineRule="auto"/>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AA7C1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Организация курсов углубленного изучения предметов, кружков интеллектуальной направленности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директор</w:t>
            </w:r>
          </w:p>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7123E4" w:rsidRPr="001C5274" w:rsidTr="00FB386D">
        <w:trPr>
          <w:trHeight w:val="569"/>
        </w:trPr>
        <w:tc>
          <w:tcPr>
            <w:tcW w:w="588" w:type="dxa"/>
            <w:vMerge/>
            <w:tcBorders>
              <w:left w:val="single" w:sz="8" w:space="0" w:color="000000"/>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7123E4" w:rsidRPr="00F3112B" w:rsidRDefault="007123E4" w:rsidP="00B114C8">
            <w:pPr>
              <w:spacing w:before="100" w:beforeAutospacing="1" w:after="100" w:afterAutospacing="1" w:line="240" w:lineRule="auto"/>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AA7C1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Создание электронного сборника исследовательских работ учащихся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7123E4" w:rsidRPr="001C5274" w:rsidTr="00FB386D">
        <w:trPr>
          <w:trHeight w:val="569"/>
        </w:trPr>
        <w:tc>
          <w:tcPr>
            <w:tcW w:w="58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bottom w:val="single" w:sz="8" w:space="0" w:color="000000"/>
              <w:right w:val="single" w:sz="8" w:space="0" w:color="000000"/>
            </w:tcBorders>
            <w:tcMar>
              <w:top w:w="0" w:type="dxa"/>
              <w:left w:w="108" w:type="dxa"/>
              <w:bottom w:w="0" w:type="dxa"/>
              <w:right w:w="108" w:type="dxa"/>
            </w:tcMar>
            <w:hideMark/>
          </w:tcPr>
          <w:p w:rsidR="007123E4" w:rsidRPr="00F3112B" w:rsidRDefault="007123E4" w:rsidP="00B114C8">
            <w:pPr>
              <w:spacing w:before="100" w:beforeAutospacing="1" w:after="100" w:afterAutospacing="1" w:line="240" w:lineRule="auto"/>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AA7C1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Разработка положений,</w:t>
            </w:r>
          </w:p>
          <w:p w:rsidR="007123E4" w:rsidRDefault="007123E4" w:rsidP="00AA7C12">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проведение конкурсов  «Ученик года», «Самый </w:t>
            </w:r>
            <w:r>
              <w:rPr>
                <w:rFonts w:ascii="Times New Roman" w:eastAsia="Times New Roman" w:hAnsi="Times New Roman" w:cs="Times New Roman"/>
                <w:sz w:val="26"/>
                <w:szCs w:val="26"/>
              </w:rPr>
              <w:lastRenderedPageBreak/>
              <w:t>спортивный класс»</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lastRenderedPageBreak/>
              <w:t>зам.директора по УВР</w:t>
            </w: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2016</w:t>
            </w:r>
          </w:p>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lastRenderedPageBreak/>
              <w:t>ежегодно</w:t>
            </w:r>
          </w:p>
        </w:tc>
      </w:tr>
      <w:tr w:rsidR="007123E4" w:rsidTr="00FB386D">
        <w:trPr>
          <w:trHeight w:val="569"/>
        </w:trPr>
        <w:tc>
          <w:tcPr>
            <w:tcW w:w="588" w:type="dxa"/>
            <w:vMerge w:val="restart"/>
            <w:tcBorders>
              <w:top w:val="nil"/>
              <w:left w:val="single" w:sz="8" w:space="0" w:color="000000"/>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4</w:t>
            </w:r>
          </w:p>
        </w:tc>
        <w:tc>
          <w:tcPr>
            <w:tcW w:w="4623" w:type="dxa"/>
            <w:vMerge w:val="restart"/>
            <w:tcBorders>
              <w:top w:val="nil"/>
              <w:left w:val="nil"/>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r w:rsidRPr="00F3112B">
              <w:rPr>
                <w:rFonts w:ascii="Times New Roman" w:hAnsi="Times New Roman" w:cs="Times New Roman"/>
                <w:sz w:val="26"/>
                <w:szCs w:val="26"/>
              </w:rPr>
              <w:t>Профессиональная ориентация одаренных детей посредством повышения их мотивации к трудовой деятельности по профессиям, специальностям, направлениям подготовки, востребованным на рынке труда.</w:t>
            </w: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Pr="001C5274" w:rsidRDefault="007123E4" w:rsidP="006205F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Проведение «круглых столов», конференций, встреч с представителями разных профессий</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7123E4" w:rsidTr="00FB386D">
        <w:trPr>
          <w:trHeight w:val="569"/>
        </w:trPr>
        <w:tc>
          <w:tcPr>
            <w:tcW w:w="588" w:type="dxa"/>
            <w:vMerge/>
            <w:tcBorders>
              <w:left w:val="single" w:sz="8" w:space="0" w:color="000000"/>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right w:val="single" w:sz="8" w:space="0" w:color="000000"/>
            </w:tcBorders>
            <w:tcMar>
              <w:top w:w="0" w:type="dxa"/>
              <w:left w:w="108" w:type="dxa"/>
              <w:bottom w:w="0" w:type="dxa"/>
              <w:right w:w="108" w:type="dxa"/>
            </w:tcMar>
            <w:hideMark/>
          </w:tcPr>
          <w:p w:rsidR="007123E4" w:rsidRPr="00F3112B" w:rsidRDefault="007123E4" w:rsidP="00B114C8">
            <w:pPr>
              <w:spacing w:before="100" w:beforeAutospacing="1" w:after="100" w:afterAutospacing="1" w:line="240" w:lineRule="auto"/>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6205F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Участие в Днях открытых дверей учреждений высшего профессионального образованияя</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зам.директора по УВР</w:t>
            </w: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ежегодно</w:t>
            </w:r>
          </w:p>
        </w:tc>
      </w:tr>
      <w:tr w:rsidR="007123E4" w:rsidTr="00FB386D">
        <w:trPr>
          <w:trHeight w:val="569"/>
        </w:trPr>
        <w:tc>
          <w:tcPr>
            <w:tcW w:w="588"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7123E4" w:rsidRDefault="007123E4" w:rsidP="00B114C8">
            <w:pPr>
              <w:spacing w:before="100" w:beforeAutospacing="1" w:after="100" w:afterAutospacing="1" w:line="240" w:lineRule="auto"/>
              <w:rPr>
                <w:rFonts w:ascii="Times New Roman" w:eastAsia="Times New Roman" w:hAnsi="Times New Roman" w:cs="Times New Roman"/>
                <w:sz w:val="26"/>
                <w:szCs w:val="26"/>
              </w:rPr>
            </w:pPr>
          </w:p>
        </w:tc>
        <w:tc>
          <w:tcPr>
            <w:tcW w:w="4623" w:type="dxa"/>
            <w:vMerge/>
            <w:tcBorders>
              <w:left w:val="nil"/>
              <w:bottom w:val="single" w:sz="8" w:space="0" w:color="000000"/>
              <w:right w:val="single" w:sz="8" w:space="0" w:color="000000"/>
            </w:tcBorders>
            <w:tcMar>
              <w:top w:w="0" w:type="dxa"/>
              <w:left w:w="108" w:type="dxa"/>
              <w:bottom w:w="0" w:type="dxa"/>
              <w:right w:w="108" w:type="dxa"/>
            </w:tcMar>
            <w:hideMark/>
          </w:tcPr>
          <w:p w:rsidR="007123E4" w:rsidRPr="00F3112B" w:rsidRDefault="007123E4" w:rsidP="00B114C8">
            <w:pPr>
              <w:spacing w:before="100" w:beforeAutospacing="1" w:after="100" w:afterAutospacing="1" w:line="240" w:lineRule="auto"/>
              <w:rPr>
                <w:rFonts w:ascii="Times New Roman" w:hAnsi="Times New Roman" w:cs="Times New Roman"/>
                <w:sz w:val="26"/>
                <w:szCs w:val="26"/>
              </w:rPr>
            </w:pPr>
          </w:p>
        </w:tc>
        <w:tc>
          <w:tcPr>
            <w:tcW w:w="595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6205FC">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Оказание помощи в заключении целевых договоров на обучения с предприятиями и организациями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директор</w:t>
            </w:r>
          </w:p>
        </w:tc>
        <w:tc>
          <w:tcPr>
            <w:tcW w:w="1701" w:type="dxa"/>
            <w:tcBorders>
              <w:top w:val="nil"/>
              <w:left w:val="nil"/>
              <w:bottom w:val="single" w:sz="8" w:space="0" w:color="000000"/>
              <w:right w:val="single" w:sz="8" w:space="0" w:color="000000"/>
            </w:tcBorders>
          </w:tcPr>
          <w:p w:rsidR="007123E4" w:rsidRDefault="007123E4" w:rsidP="00FB386D">
            <w:pPr>
              <w:rPr>
                <w:rFonts w:ascii="Times New Roman" w:hAnsi="Times New Roman" w:cs="Times New Roman"/>
                <w:sz w:val="26"/>
                <w:szCs w:val="26"/>
              </w:rPr>
            </w:pPr>
            <w:r>
              <w:rPr>
                <w:rFonts w:ascii="Times New Roman" w:hAnsi="Times New Roman" w:cs="Times New Roman"/>
                <w:sz w:val="26"/>
                <w:szCs w:val="26"/>
              </w:rPr>
              <w:t>ежегодно</w:t>
            </w:r>
          </w:p>
        </w:tc>
      </w:tr>
    </w:tbl>
    <w:p w:rsidR="00F3112B" w:rsidRPr="001E6722" w:rsidRDefault="00F3112B" w:rsidP="006205FC">
      <w:pPr>
        <w:rPr>
          <w:rFonts w:ascii="Times New Roman" w:hAnsi="Times New Roman" w:cs="Times New Roman"/>
          <w:sz w:val="26"/>
          <w:szCs w:val="26"/>
        </w:rPr>
      </w:pPr>
    </w:p>
    <w:p w:rsidR="006205FC" w:rsidRPr="001C5274" w:rsidRDefault="006205FC" w:rsidP="006205FC">
      <w:pPr>
        <w:shd w:val="clear" w:color="auto" w:fill="FFFFFF"/>
        <w:spacing w:before="100" w:beforeAutospacing="1" w:after="0"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4. Эффективность проекта</w:t>
      </w:r>
    </w:p>
    <w:p w:rsidR="006205FC" w:rsidRPr="001C5274" w:rsidRDefault="006205FC" w:rsidP="006205F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 xml:space="preserve">В результате реализации проекта ожидается создание </w:t>
      </w:r>
      <w:r>
        <w:rPr>
          <w:rFonts w:ascii="Times New Roman" w:eastAsia="Times New Roman" w:hAnsi="Times New Roman" w:cs="Times New Roman"/>
          <w:sz w:val="26"/>
          <w:szCs w:val="26"/>
        </w:rPr>
        <w:t>оптимальных условий</w:t>
      </w:r>
      <w:r w:rsidRPr="001C5274">
        <w:rPr>
          <w:rFonts w:ascii="Times New Roman" w:eastAsia="Times New Roman" w:hAnsi="Times New Roman" w:cs="Times New Roman"/>
          <w:sz w:val="26"/>
          <w:szCs w:val="26"/>
        </w:rPr>
        <w:t xml:space="preserve"> ,обеспечивающих:</w:t>
      </w:r>
    </w:p>
    <w:p w:rsidR="006205FC" w:rsidRDefault="00CC3066" w:rsidP="006205FC">
      <w:pPr>
        <w:numPr>
          <w:ilvl w:val="0"/>
          <w:numId w:val="17"/>
        </w:numPr>
        <w:shd w:val="clear" w:color="auto" w:fill="FFFFFF"/>
        <w:spacing w:before="100" w:beforeAutospacing="1" w:after="68" w:line="384" w:lineRule="auto"/>
        <w:ind w:left="960"/>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Совершенствование и повышение качества знаний  обучающихся, умений применять их в нестандартных ситуациях</w:t>
      </w:r>
    </w:p>
    <w:p w:rsidR="00CC3066" w:rsidRPr="001C5274" w:rsidRDefault="00CC3066" w:rsidP="006205FC">
      <w:pPr>
        <w:numPr>
          <w:ilvl w:val="0"/>
          <w:numId w:val="17"/>
        </w:numPr>
        <w:shd w:val="clear" w:color="auto" w:fill="FFFFFF"/>
        <w:spacing w:before="100" w:beforeAutospacing="1" w:after="68" w:line="384" w:lineRule="auto"/>
        <w:ind w:left="960"/>
        <w:rPr>
          <w:rFonts w:ascii="Times New Roman" w:eastAsia="Times New Roman" w:hAnsi="Times New Roman" w:cs="Times New Roman"/>
          <w:sz w:val="26"/>
          <w:szCs w:val="26"/>
        </w:rPr>
      </w:pPr>
      <w:r>
        <w:rPr>
          <w:rFonts w:ascii="Times New Roman" w:eastAsia="Times New Roman" w:hAnsi="Times New Roman" w:cs="Times New Roman"/>
          <w:sz w:val="26"/>
          <w:szCs w:val="26"/>
        </w:rPr>
        <w:t>Совершенствование профессионального мастерства педагогов по работе с одаренными детьми</w:t>
      </w:r>
    </w:p>
    <w:p w:rsidR="006205FC" w:rsidRPr="001C5274" w:rsidRDefault="006205FC" w:rsidP="006205FC">
      <w:pPr>
        <w:shd w:val="clear" w:color="auto" w:fill="FFFFFF"/>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Реализация Проекта позволит:</w:t>
      </w:r>
    </w:p>
    <w:p w:rsidR="006205FC" w:rsidRDefault="00CC3066" w:rsidP="006205F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Разработать и реализовать индивидуальные программы поддержки и развития одаренных детей</w:t>
      </w:r>
    </w:p>
    <w:p w:rsidR="00CC3066" w:rsidRDefault="00CC3066" w:rsidP="006205F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Разработать систему подготовки </w:t>
      </w:r>
      <w:r w:rsidR="00C9269E">
        <w:rPr>
          <w:rFonts w:ascii="Times New Roman" w:eastAsia="Times New Roman" w:hAnsi="Times New Roman" w:cs="Times New Roman"/>
          <w:sz w:val="26"/>
          <w:szCs w:val="26"/>
        </w:rPr>
        <w:t>педагогов для работы с одаренными детьми, склонными к интеллектуальной, исследовательской, творческой, спортивной деятельности</w:t>
      </w:r>
    </w:p>
    <w:p w:rsidR="00C9269E" w:rsidRPr="00EF7693" w:rsidRDefault="00C9269E" w:rsidP="006205FC">
      <w:pPr>
        <w:numPr>
          <w:ilvl w:val="0"/>
          <w:numId w:val="18"/>
        </w:numPr>
        <w:shd w:val="clear" w:color="auto" w:fill="FFFFFF"/>
        <w:spacing w:before="100" w:beforeAutospacing="1" w:after="68" w:line="384" w:lineRule="auto"/>
        <w:ind w:left="960"/>
        <w:rPr>
          <w:rFonts w:ascii="Times New Roman" w:eastAsia="Times New Roman" w:hAnsi="Times New Roman" w:cs="Times New Roman"/>
          <w:sz w:val="26"/>
          <w:szCs w:val="26"/>
        </w:rPr>
      </w:pPr>
      <w:r>
        <w:rPr>
          <w:rFonts w:ascii="Times New Roman" w:eastAsia="Times New Roman" w:hAnsi="Times New Roman" w:cs="Times New Roman"/>
          <w:sz w:val="26"/>
          <w:szCs w:val="26"/>
        </w:rPr>
        <w:t>Создать банк данных, включающий в себя сведения о детях с различными типами одаренности</w:t>
      </w:r>
    </w:p>
    <w:p w:rsidR="00DF03DD" w:rsidRPr="00204046" w:rsidRDefault="006205FC" w:rsidP="00FB386D">
      <w:pPr>
        <w:numPr>
          <w:ilvl w:val="0"/>
          <w:numId w:val="18"/>
        </w:numPr>
        <w:shd w:val="clear" w:color="auto" w:fill="FFFFFF"/>
        <w:spacing w:before="100" w:beforeAutospacing="1" w:line="384" w:lineRule="auto"/>
        <w:ind w:left="960"/>
        <w:rPr>
          <w:rFonts w:ascii="Times New Roman" w:eastAsia="Times New Roman" w:hAnsi="Times New Roman" w:cs="Times New Roman"/>
          <w:sz w:val="26"/>
          <w:szCs w:val="26"/>
        </w:rPr>
      </w:pPr>
      <w:r w:rsidRPr="00EF7693">
        <w:rPr>
          <w:rFonts w:ascii="Times New Roman" w:eastAsia="Times New Roman" w:hAnsi="Times New Roman" w:cs="Times New Roman"/>
          <w:sz w:val="26"/>
          <w:szCs w:val="26"/>
        </w:rPr>
        <w:t>Повысить качество предоставляемых образовательных услуг с учётом потребностей социума</w:t>
      </w:r>
      <w:r w:rsidR="00204046">
        <w:rPr>
          <w:rFonts w:ascii="Times New Roman" w:eastAsia="Times New Roman" w:hAnsi="Times New Roman" w:cs="Times New Roman"/>
          <w:sz w:val="26"/>
          <w:szCs w:val="26"/>
        </w:rPr>
        <w:t>.</w:t>
      </w:r>
    </w:p>
    <w:p w:rsidR="00DF03DD" w:rsidRDefault="00DF03DD" w:rsidP="00DF03DD">
      <w:pPr>
        <w:shd w:val="clear" w:color="auto" w:fill="FFFFFF"/>
        <w:spacing w:before="100" w:beforeAutospacing="1" w:after="100" w:afterAutospacing="1" w:line="240" w:lineRule="auto"/>
        <w:jc w:val="center"/>
        <w:outlineLvl w:val="2"/>
        <w:rPr>
          <w:rFonts w:ascii="Times New Roman" w:eastAsia="Times New Roman" w:hAnsi="Times New Roman" w:cs="Times New Roman"/>
          <w:b/>
          <w:sz w:val="26"/>
          <w:szCs w:val="26"/>
        </w:rPr>
      </w:pPr>
      <w:r w:rsidRPr="00D41EAD">
        <w:rPr>
          <w:rFonts w:ascii="Times New Roman" w:eastAsia="Times New Roman" w:hAnsi="Times New Roman" w:cs="Times New Roman"/>
          <w:b/>
          <w:sz w:val="26"/>
          <w:szCs w:val="26"/>
        </w:rPr>
        <w:lastRenderedPageBreak/>
        <w:t>Проект «</w:t>
      </w:r>
      <w:r w:rsidR="00204046">
        <w:rPr>
          <w:rFonts w:ascii="Times New Roman" w:eastAsia="Times New Roman" w:hAnsi="Times New Roman" w:cs="Times New Roman"/>
          <w:b/>
          <w:sz w:val="26"/>
          <w:szCs w:val="26"/>
        </w:rPr>
        <w:t>Школа здоровья</w:t>
      </w:r>
      <w:r w:rsidRPr="00D41EAD">
        <w:rPr>
          <w:rFonts w:ascii="Times New Roman" w:eastAsia="Times New Roman" w:hAnsi="Times New Roman" w:cs="Times New Roman"/>
          <w:b/>
          <w:sz w:val="26"/>
          <w:szCs w:val="26"/>
        </w:rPr>
        <w:t>»</w:t>
      </w:r>
    </w:p>
    <w:p w:rsidR="00DF03DD" w:rsidRPr="00D41EAD" w:rsidRDefault="00DF03DD" w:rsidP="00DF03DD">
      <w:pPr>
        <w:pStyle w:val="a5"/>
        <w:numPr>
          <w:ilvl w:val="1"/>
          <w:numId w:val="18"/>
        </w:numPr>
        <w:shd w:val="clear" w:color="auto" w:fill="FFFFFF"/>
        <w:spacing w:before="100" w:beforeAutospacing="1" w:line="240" w:lineRule="auto"/>
        <w:jc w:val="both"/>
        <w:rPr>
          <w:rFonts w:ascii="Times New Roman" w:eastAsia="Times New Roman" w:hAnsi="Times New Roman" w:cs="Times New Roman"/>
          <w:sz w:val="26"/>
          <w:szCs w:val="26"/>
        </w:rPr>
      </w:pPr>
      <w:r w:rsidRPr="00D41EAD">
        <w:rPr>
          <w:rFonts w:ascii="Times New Roman" w:eastAsia="Times New Roman" w:hAnsi="Times New Roman" w:cs="Times New Roman"/>
          <w:b/>
          <w:bCs/>
          <w:sz w:val="26"/>
          <w:szCs w:val="26"/>
        </w:rPr>
        <w:t>Паспорт проекта «</w:t>
      </w:r>
      <w:r w:rsidR="00204046">
        <w:rPr>
          <w:rFonts w:ascii="Times New Roman" w:eastAsia="Times New Roman" w:hAnsi="Times New Roman" w:cs="Times New Roman"/>
          <w:b/>
          <w:bCs/>
          <w:sz w:val="26"/>
          <w:szCs w:val="26"/>
        </w:rPr>
        <w:t>Школа здоровья</w:t>
      </w:r>
      <w:r w:rsidRPr="00D41EAD">
        <w:rPr>
          <w:rFonts w:ascii="Times New Roman" w:eastAsia="Times New Roman" w:hAnsi="Times New Roman" w:cs="Times New Roman"/>
          <w:b/>
          <w:bCs/>
          <w:sz w:val="26"/>
          <w:szCs w:val="26"/>
        </w:rPr>
        <w:t>»  на 2016-2021 годы</w:t>
      </w:r>
    </w:p>
    <w:tbl>
      <w:tblPr>
        <w:tblW w:w="0" w:type="auto"/>
        <w:tblCellMar>
          <w:left w:w="0" w:type="dxa"/>
          <w:right w:w="0" w:type="dxa"/>
        </w:tblCellMar>
        <w:tblLook w:val="04A0"/>
      </w:tblPr>
      <w:tblGrid>
        <w:gridCol w:w="3678"/>
        <w:gridCol w:w="11391"/>
      </w:tblGrid>
      <w:tr w:rsidR="00DF03DD" w:rsidRPr="001C5274" w:rsidTr="004913CD">
        <w:trPr>
          <w:trHeight w:val="186"/>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1C5274"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b/>
                <w:bCs/>
                <w:sz w:val="26"/>
                <w:szCs w:val="26"/>
              </w:rPr>
              <w:t>Наименованиепроекта</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F03DD" w:rsidRPr="001C5274" w:rsidRDefault="00DF03DD" w:rsidP="00DF03DD">
            <w:pPr>
              <w:spacing w:before="100" w:beforeAutospacing="1" w:after="0"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bCs/>
                <w:sz w:val="26"/>
                <w:szCs w:val="26"/>
              </w:rPr>
              <w:t>«</w:t>
            </w:r>
            <w:r w:rsidR="00204046">
              <w:rPr>
                <w:rFonts w:ascii="Times New Roman" w:eastAsia="Times New Roman" w:hAnsi="Times New Roman" w:cs="Times New Roman"/>
                <w:bCs/>
                <w:sz w:val="26"/>
                <w:szCs w:val="26"/>
              </w:rPr>
              <w:t>Школа здоровья</w:t>
            </w:r>
            <w:r w:rsidRPr="001C5274">
              <w:rPr>
                <w:rFonts w:ascii="Times New Roman" w:eastAsia="Times New Roman" w:hAnsi="Times New Roman" w:cs="Times New Roman"/>
                <w:bCs/>
                <w:sz w:val="26"/>
                <w:szCs w:val="26"/>
              </w:rPr>
              <w:t xml:space="preserve">»  на 2016-2021 годы </w:t>
            </w:r>
            <w:r w:rsidRPr="001C5274">
              <w:rPr>
                <w:rFonts w:ascii="Times New Roman" w:eastAsia="Times New Roman" w:hAnsi="Times New Roman" w:cs="Times New Roman"/>
                <w:sz w:val="26"/>
                <w:szCs w:val="26"/>
              </w:rPr>
              <w:t>(далее Проект).</w:t>
            </w:r>
          </w:p>
        </w:tc>
      </w:tr>
      <w:tr w:rsidR="00DF03DD" w:rsidRPr="001C5274" w:rsidTr="004913CD">
        <w:trPr>
          <w:trHeight w:val="44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1C5274"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Основания для разработки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1C5274" w:rsidRDefault="00DF03DD" w:rsidP="004913CD">
            <w:pPr>
              <w:pStyle w:val="a3"/>
              <w:rPr>
                <w:rFonts w:ascii="Times New Roman" w:eastAsia="Times New Roman" w:hAnsi="Times New Roman" w:cs="Times New Roman"/>
                <w:sz w:val="26"/>
                <w:szCs w:val="26"/>
              </w:rPr>
            </w:pPr>
            <w:r>
              <w:rPr>
                <w:rFonts w:ascii="Times New Roman" w:eastAsia="Times New Roman" w:hAnsi="Times New Roman" w:cs="Times New Roman"/>
                <w:sz w:val="26"/>
                <w:szCs w:val="26"/>
              </w:rPr>
              <w:t>Конституция РФ</w:t>
            </w:r>
          </w:p>
          <w:p w:rsidR="00DF03DD" w:rsidRPr="001C5274" w:rsidRDefault="00DF03DD" w:rsidP="004913CD">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Федеральный закон  от 29.12.2012  № 273</w:t>
            </w:r>
            <w:r>
              <w:rPr>
                <w:rFonts w:ascii="Times New Roman" w:eastAsia="Times New Roman" w:hAnsi="Times New Roman" w:cs="Times New Roman"/>
                <w:sz w:val="26"/>
                <w:szCs w:val="26"/>
              </w:rPr>
              <w:t xml:space="preserve">-ФЗ </w:t>
            </w:r>
            <w:r w:rsidRPr="001C5274">
              <w:rPr>
                <w:rFonts w:ascii="Times New Roman" w:eastAsia="Times New Roman" w:hAnsi="Times New Roman" w:cs="Times New Roman"/>
                <w:sz w:val="26"/>
                <w:szCs w:val="26"/>
              </w:rPr>
              <w:t xml:space="preserve"> «Об образовании в Российской Федерации»;</w:t>
            </w:r>
          </w:p>
          <w:p w:rsidR="00DF03DD" w:rsidRPr="001C5274" w:rsidRDefault="00DF03DD" w:rsidP="004913CD">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Приоритетный национальный проект «Образование»;</w:t>
            </w:r>
          </w:p>
          <w:p w:rsidR="00DF03DD" w:rsidRPr="001C5274" w:rsidRDefault="00DF03DD" w:rsidP="004913CD">
            <w:pPr>
              <w:pStyle w:val="a3"/>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Национальная образовательная инициатива «Наша новая школа».</w:t>
            </w:r>
          </w:p>
        </w:tc>
      </w:tr>
      <w:tr w:rsidR="00DF03DD" w:rsidRPr="001C5274" w:rsidTr="004913CD">
        <w:trPr>
          <w:trHeight w:val="31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DF03DD"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DF03DD">
              <w:rPr>
                <w:rFonts w:ascii="Times New Roman" w:eastAsia="Times New Roman" w:hAnsi="Times New Roman" w:cs="Times New Roman"/>
                <w:sz w:val="26"/>
                <w:szCs w:val="26"/>
              </w:rPr>
              <w:t>Цель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EF77F0" w:rsidRDefault="00EF77F0" w:rsidP="00DF03DD">
            <w:pPr>
              <w:shd w:val="clear" w:color="auto" w:fill="FFFFFF"/>
              <w:spacing w:before="100" w:beforeAutospacing="1" w:after="100" w:afterAutospacing="1" w:line="240" w:lineRule="auto"/>
              <w:rPr>
                <w:rFonts w:ascii="Helvetica" w:eastAsia="Times New Roman" w:hAnsi="Helvetica" w:cs="Helvetica"/>
                <w:sz w:val="26"/>
                <w:szCs w:val="26"/>
              </w:rPr>
            </w:pPr>
            <w:r w:rsidRPr="00EF77F0">
              <w:rPr>
                <w:rFonts w:ascii="Times New Roman" w:eastAsia="Times New Roman" w:hAnsi="Times New Roman" w:cs="Times New Roman"/>
                <w:sz w:val="26"/>
                <w:szCs w:val="26"/>
              </w:rPr>
              <w:t>Создание системы по оздоровлению, воспитанию здорового образа жизни, охране и укреплению здоровья всех участников образовательного процесса</w:t>
            </w:r>
          </w:p>
        </w:tc>
      </w:tr>
      <w:tr w:rsidR="00DF03DD" w:rsidRPr="001C5274" w:rsidTr="004913CD">
        <w:trPr>
          <w:trHeight w:val="49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204046"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204046">
              <w:rPr>
                <w:rFonts w:ascii="Times New Roman" w:eastAsia="Times New Roman" w:hAnsi="Times New Roman" w:cs="Times New Roman"/>
                <w:sz w:val="26"/>
                <w:szCs w:val="26"/>
              </w:rPr>
              <w:t>Задачи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204046" w:rsidRDefault="00DF03DD" w:rsidP="00DF03DD">
            <w:pPr>
              <w:spacing w:line="360" w:lineRule="auto"/>
              <w:jc w:val="both"/>
              <w:rPr>
                <w:rFonts w:ascii="Times New Roman" w:hAnsi="Times New Roman" w:cs="Times New Roman"/>
                <w:sz w:val="26"/>
                <w:szCs w:val="26"/>
              </w:rPr>
            </w:pPr>
            <w:r w:rsidRPr="00204046">
              <w:rPr>
                <w:rFonts w:ascii="Times New Roman" w:hAnsi="Times New Roman" w:cs="Times New Roman"/>
                <w:sz w:val="26"/>
                <w:szCs w:val="26"/>
              </w:rPr>
              <w:t xml:space="preserve">1. Повышение социального статуса занятий физкультурой и спортом в системе образования; </w:t>
            </w:r>
          </w:p>
          <w:p w:rsidR="00DF03DD" w:rsidRPr="00204046" w:rsidRDefault="00DF03DD" w:rsidP="00DF03DD">
            <w:pPr>
              <w:spacing w:line="360" w:lineRule="auto"/>
              <w:jc w:val="both"/>
              <w:rPr>
                <w:rFonts w:ascii="Times New Roman" w:hAnsi="Times New Roman" w:cs="Times New Roman"/>
                <w:sz w:val="26"/>
                <w:szCs w:val="26"/>
              </w:rPr>
            </w:pPr>
            <w:r w:rsidRPr="00204046">
              <w:rPr>
                <w:rFonts w:ascii="Times New Roman" w:hAnsi="Times New Roman" w:cs="Times New Roman"/>
                <w:sz w:val="26"/>
                <w:szCs w:val="26"/>
              </w:rPr>
              <w:t>2. Создание условий, способствующих  активным занятиям физкультурой и спортом;</w:t>
            </w:r>
          </w:p>
          <w:p w:rsidR="00DF03DD" w:rsidRPr="00204046" w:rsidRDefault="00DF03DD" w:rsidP="00DF03DD">
            <w:pPr>
              <w:spacing w:line="360" w:lineRule="auto"/>
              <w:jc w:val="both"/>
              <w:rPr>
                <w:rFonts w:ascii="Times New Roman" w:hAnsi="Times New Roman" w:cs="Times New Roman"/>
                <w:sz w:val="26"/>
                <w:szCs w:val="26"/>
              </w:rPr>
            </w:pPr>
            <w:r w:rsidRPr="00204046">
              <w:rPr>
                <w:rFonts w:ascii="Times New Roman" w:hAnsi="Times New Roman" w:cs="Times New Roman"/>
                <w:sz w:val="26"/>
                <w:szCs w:val="26"/>
              </w:rPr>
              <w:t>3. Укрепление здоровья, содействие нормальному физическому развитию;</w:t>
            </w:r>
          </w:p>
          <w:p w:rsidR="00DF03DD" w:rsidRPr="00204046" w:rsidRDefault="00DF03DD" w:rsidP="00DF03DD">
            <w:pPr>
              <w:spacing w:line="360" w:lineRule="auto"/>
              <w:jc w:val="both"/>
              <w:rPr>
                <w:rFonts w:ascii="Times New Roman" w:hAnsi="Times New Roman" w:cs="Times New Roman"/>
                <w:sz w:val="26"/>
                <w:szCs w:val="26"/>
              </w:rPr>
            </w:pPr>
            <w:r w:rsidRPr="00204046">
              <w:rPr>
                <w:rFonts w:ascii="Times New Roman" w:hAnsi="Times New Roman" w:cs="Times New Roman"/>
                <w:sz w:val="26"/>
                <w:szCs w:val="26"/>
              </w:rPr>
              <w:t>4.Развитие физических способностей детей,   совершенствование двигательных умений и навыков;</w:t>
            </w:r>
          </w:p>
          <w:p w:rsidR="00DF03DD" w:rsidRPr="00204046" w:rsidRDefault="00DF03DD" w:rsidP="00DF03DD">
            <w:pPr>
              <w:spacing w:line="360" w:lineRule="auto"/>
              <w:jc w:val="both"/>
              <w:rPr>
                <w:rFonts w:ascii="Times New Roman" w:hAnsi="Times New Roman" w:cs="Times New Roman"/>
                <w:sz w:val="26"/>
                <w:szCs w:val="26"/>
              </w:rPr>
            </w:pPr>
            <w:r w:rsidRPr="00204046">
              <w:rPr>
                <w:rFonts w:ascii="Times New Roman" w:hAnsi="Times New Roman" w:cs="Times New Roman"/>
                <w:sz w:val="26"/>
                <w:szCs w:val="26"/>
              </w:rPr>
              <w:t>5. Воспитание потребности  и   умения  самостоятельно заниматься  физическими упражнениями, сознательно применять их в целях отдыха, повышения  работоспособности и укрепления здоровья;</w:t>
            </w:r>
          </w:p>
          <w:p w:rsidR="00DF03DD" w:rsidRPr="00204046" w:rsidRDefault="00DF03DD" w:rsidP="00DF03DD">
            <w:pPr>
              <w:spacing w:line="360" w:lineRule="auto"/>
              <w:jc w:val="both"/>
              <w:rPr>
                <w:rFonts w:ascii="Times New Roman" w:hAnsi="Times New Roman" w:cs="Times New Roman"/>
                <w:sz w:val="26"/>
                <w:szCs w:val="26"/>
              </w:rPr>
            </w:pPr>
            <w:r w:rsidRPr="00204046">
              <w:rPr>
                <w:rFonts w:ascii="Times New Roman" w:hAnsi="Times New Roman" w:cs="Times New Roman"/>
                <w:sz w:val="26"/>
                <w:szCs w:val="26"/>
              </w:rPr>
              <w:t>6. Профилактика различных «школьных» заболеваний</w:t>
            </w:r>
          </w:p>
        </w:tc>
      </w:tr>
      <w:tr w:rsidR="00DF03DD" w:rsidRPr="001C5274" w:rsidTr="004913CD">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1C5274" w:rsidRDefault="00DF03DD" w:rsidP="004913CD">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Сроки реализации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DF03DD" w:rsidRDefault="00DF03DD" w:rsidP="004913CD">
            <w:pPr>
              <w:spacing w:before="100" w:beforeAutospacing="1" w:after="100" w:afterAutospacing="1" w:line="186" w:lineRule="atLeast"/>
              <w:rPr>
                <w:rFonts w:ascii="Times New Roman" w:eastAsia="Times New Roman" w:hAnsi="Times New Roman" w:cs="Times New Roman"/>
                <w:sz w:val="26"/>
                <w:szCs w:val="26"/>
              </w:rPr>
            </w:pPr>
            <w:r w:rsidRPr="00DF03DD">
              <w:rPr>
                <w:rFonts w:ascii="Times New Roman" w:eastAsia="Times New Roman" w:hAnsi="Times New Roman" w:cs="Times New Roman"/>
                <w:sz w:val="26"/>
                <w:szCs w:val="26"/>
              </w:rPr>
              <w:t>2016-2021 годы</w:t>
            </w:r>
          </w:p>
        </w:tc>
      </w:tr>
      <w:tr w:rsidR="00DF03DD" w:rsidRPr="001C5274" w:rsidTr="004913CD">
        <w:trPr>
          <w:trHeight w:val="18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1C5274" w:rsidRDefault="00DF03DD" w:rsidP="004913CD">
            <w:pPr>
              <w:spacing w:before="100" w:beforeAutospacing="1" w:after="100" w:afterAutospacing="1" w:line="186"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Источники финансирования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DF03DD" w:rsidRDefault="00DF03DD" w:rsidP="004913CD">
            <w:pPr>
              <w:spacing w:before="100" w:beforeAutospacing="1" w:after="100" w:afterAutospacing="1" w:line="186" w:lineRule="atLeast"/>
              <w:rPr>
                <w:rFonts w:ascii="Times New Roman" w:eastAsia="Times New Roman" w:hAnsi="Times New Roman" w:cs="Times New Roman"/>
                <w:sz w:val="26"/>
                <w:szCs w:val="26"/>
              </w:rPr>
            </w:pPr>
            <w:r w:rsidRPr="00DF03DD">
              <w:rPr>
                <w:rFonts w:ascii="Times New Roman" w:eastAsia="Times New Roman" w:hAnsi="Times New Roman" w:cs="Times New Roman"/>
                <w:sz w:val="26"/>
                <w:szCs w:val="26"/>
              </w:rPr>
              <w:t>Бюджет МБОУ СОШ №2 г.Нижний Ломов</w:t>
            </w:r>
          </w:p>
        </w:tc>
      </w:tr>
      <w:tr w:rsidR="00DF03DD" w:rsidRPr="001C5274" w:rsidTr="004913CD">
        <w:trPr>
          <w:trHeight w:val="37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C9269E"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C9269E">
              <w:rPr>
                <w:rFonts w:ascii="Times New Roman" w:eastAsia="Times New Roman" w:hAnsi="Times New Roman" w:cs="Times New Roman"/>
                <w:sz w:val="26"/>
                <w:szCs w:val="26"/>
              </w:rPr>
              <w:t>Ожидаемые результаты реализации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EF77F0" w:rsidRDefault="00EF77F0" w:rsidP="00EF77F0">
            <w:pPr>
              <w:spacing w:line="360" w:lineRule="auto"/>
              <w:jc w:val="both"/>
              <w:rPr>
                <w:rFonts w:ascii="Times New Roman" w:hAnsi="Times New Roman" w:cs="Times New Roman"/>
                <w:sz w:val="26"/>
                <w:szCs w:val="26"/>
              </w:rPr>
            </w:pPr>
            <w:r w:rsidRPr="00DF03DD">
              <w:rPr>
                <w:rFonts w:ascii="Times New Roman" w:hAnsi="Times New Roman" w:cs="Times New Roman"/>
                <w:sz w:val="26"/>
                <w:szCs w:val="26"/>
              </w:rPr>
              <w:t xml:space="preserve">Изменение у всех  субъектов образовательного процесса отношения к своему здоровью: выработка способностей противостоять вредным привычкам и отрицательным воздействиям окружающей </w:t>
            </w:r>
            <w:r w:rsidRPr="00DF03DD">
              <w:rPr>
                <w:rFonts w:ascii="Times New Roman" w:hAnsi="Times New Roman" w:cs="Times New Roman"/>
                <w:sz w:val="26"/>
                <w:szCs w:val="26"/>
              </w:rPr>
              <w:lastRenderedPageBreak/>
              <w:t>среды, желания и умения вести здоровый образ жизни</w:t>
            </w:r>
          </w:p>
        </w:tc>
      </w:tr>
      <w:tr w:rsidR="00DF03DD" w:rsidRPr="001C5274" w:rsidTr="004913CD">
        <w:trPr>
          <w:trHeight w:val="90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204046"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204046">
              <w:rPr>
                <w:rFonts w:ascii="Times New Roman" w:eastAsia="Times New Roman" w:hAnsi="Times New Roman" w:cs="Times New Roman"/>
                <w:sz w:val="26"/>
                <w:szCs w:val="26"/>
              </w:rPr>
              <w:lastRenderedPageBreak/>
              <w:t xml:space="preserve">Оценка эффективности проекта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204046"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204046">
              <w:rPr>
                <w:rFonts w:ascii="Times New Roman" w:eastAsia="Times New Roman" w:hAnsi="Times New Roman" w:cs="Times New Roman"/>
                <w:sz w:val="26"/>
                <w:szCs w:val="26"/>
              </w:rPr>
              <w:t>Эффективность проекта оценивается по следующим показателям:</w:t>
            </w:r>
          </w:p>
          <w:p w:rsidR="00DF03DD" w:rsidRPr="00204046" w:rsidRDefault="00EF77F0" w:rsidP="00DF03DD">
            <w:pPr>
              <w:spacing w:line="360" w:lineRule="auto"/>
              <w:rPr>
                <w:rFonts w:ascii="Times New Roman" w:hAnsi="Times New Roman" w:cs="Times New Roman"/>
                <w:sz w:val="26"/>
                <w:szCs w:val="26"/>
              </w:rPr>
            </w:pPr>
            <w:r w:rsidRPr="00204046">
              <w:rPr>
                <w:rFonts w:ascii="Times New Roman" w:hAnsi="Times New Roman" w:cs="Times New Roman"/>
                <w:sz w:val="26"/>
                <w:szCs w:val="26"/>
              </w:rPr>
              <w:t>1. Увеличение числа школьников, охваченным горячим питанием</w:t>
            </w:r>
          </w:p>
          <w:p w:rsidR="00DF03DD" w:rsidRPr="00204046" w:rsidRDefault="00EF77F0" w:rsidP="00DF03DD">
            <w:pPr>
              <w:spacing w:line="360" w:lineRule="auto"/>
              <w:rPr>
                <w:rFonts w:ascii="Times New Roman" w:hAnsi="Times New Roman" w:cs="Times New Roman"/>
                <w:sz w:val="26"/>
                <w:szCs w:val="26"/>
              </w:rPr>
            </w:pPr>
            <w:r w:rsidRPr="00204046">
              <w:rPr>
                <w:rFonts w:ascii="Times New Roman" w:hAnsi="Times New Roman" w:cs="Times New Roman"/>
                <w:sz w:val="26"/>
                <w:szCs w:val="26"/>
              </w:rPr>
              <w:t>2</w:t>
            </w:r>
            <w:r w:rsidR="00DF03DD" w:rsidRPr="00204046">
              <w:rPr>
                <w:rFonts w:ascii="Times New Roman" w:hAnsi="Times New Roman" w:cs="Times New Roman"/>
                <w:sz w:val="26"/>
                <w:szCs w:val="26"/>
              </w:rPr>
              <w:t>. Увеличение числа школьников, занимающихся в кружках и секциях.</w:t>
            </w:r>
          </w:p>
          <w:p w:rsidR="00DF03DD" w:rsidRPr="00204046" w:rsidRDefault="00EF77F0" w:rsidP="00DF03DD">
            <w:pPr>
              <w:spacing w:line="360" w:lineRule="auto"/>
              <w:rPr>
                <w:rFonts w:ascii="Times New Roman" w:hAnsi="Times New Roman" w:cs="Times New Roman"/>
                <w:sz w:val="26"/>
                <w:szCs w:val="26"/>
              </w:rPr>
            </w:pPr>
            <w:r w:rsidRPr="00204046">
              <w:rPr>
                <w:rFonts w:ascii="Times New Roman" w:hAnsi="Times New Roman" w:cs="Times New Roman"/>
                <w:sz w:val="26"/>
                <w:szCs w:val="26"/>
              </w:rPr>
              <w:t>3</w:t>
            </w:r>
            <w:r w:rsidR="00DF03DD" w:rsidRPr="00204046">
              <w:rPr>
                <w:rFonts w:ascii="Times New Roman" w:hAnsi="Times New Roman" w:cs="Times New Roman"/>
                <w:sz w:val="26"/>
                <w:szCs w:val="26"/>
              </w:rPr>
              <w:t xml:space="preserve">. Сокращение </w:t>
            </w:r>
            <w:r w:rsidRPr="00204046">
              <w:rPr>
                <w:rFonts w:ascii="Times New Roman" w:hAnsi="Times New Roman" w:cs="Times New Roman"/>
                <w:sz w:val="26"/>
                <w:szCs w:val="26"/>
              </w:rPr>
              <w:t xml:space="preserve">заболеваемости </w:t>
            </w:r>
            <w:r w:rsidR="00DF03DD" w:rsidRPr="00204046">
              <w:rPr>
                <w:rFonts w:ascii="Times New Roman" w:hAnsi="Times New Roman" w:cs="Times New Roman"/>
                <w:sz w:val="26"/>
                <w:szCs w:val="26"/>
              </w:rPr>
              <w:t xml:space="preserve"> педагогов и обучающихся </w:t>
            </w:r>
          </w:p>
          <w:p w:rsidR="00DF03DD" w:rsidRPr="00204046" w:rsidRDefault="00EF77F0" w:rsidP="00EF77F0">
            <w:pPr>
              <w:spacing w:line="360" w:lineRule="auto"/>
              <w:rPr>
                <w:rFonts w:ascii="Times New Roman" w:hAnsi="Times New Roman" w:cs="Times New Roman"/>
                <w:sz w:val="26"/>
                <w:szCs w:val="26"/>
              </w:rPr>
            </w:pPr>
            <w:r w:rsidRPr="00204046">
              <w:rPr>
                <w:rFonts w:ascii="Times New Roman" w:hAnsi="Times New Roman" w:cs="Times New Roman"/>
                <w:sz w:val="26"/>
                <w:szCs w:val="26"/>
              </w:rPr>
              <w:t>4. Увеличение числа мероприятий, направленных на формирование здорового образа жизни</w:t>
            </w:r>
          </w:p>
        </w:tc>
      </w:tr>
      <w:tr w:rsidR="00DF03DD" w:rsidRPr="001C5274" w:rsidTr="004913CD">
        <w:trPr>
          <w:trHeight w:val="12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03DD" w:rsidRPr="001C5274" w:rsidRDefault="00DF03DD" w:rsidP="004913CD">
            <w:pPr>
              <w:spacing w:before="100" w:beforeAutospacing="1" w:after="100" w:afterAutospacing="1" w:line="122"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Контроль над реализацией проекта.</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DF03DD" w:rsidRPr="001C5274"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Текущий контроль осуществля</w:t>
            </w:r>
            <w:r>
              <w:rPr>
                <w:rFonts w:ascii="Times New Roman" w:eastAsia="Times New Roman" w:hAnsi="Times New Roman" w:cs="Times New Roman"/>
                <w:sz w:val="26"/>
                <w:szCs w:val="26"/>
              </w:rPr>
              <w:t>ется педагогическим советом школы</w:t>
            </w:r>
          </w:p>
          <w:p w:rsidR="00DF03DD" w:rsidRPr="001C5274" w:rsidRDefault="00DF03DD" w:rsidP="004913CD">
            <w:pPr>
              <w:spacing w:before="100" w:beforeAutospacing="1" w:after="100" w:afterAutospacing="1" w:line="240" w:lineRule="auto"/>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Промежуточный контроль осуществляется в виде ежеквартального представления информации о ходе реализации проекта.</w:t>
            </w:r>
          </w:p>
          <w:p w:rsidR="00DF03DD" w:rsidRPr="001C5274" w:rsidRDefault="00DF03DD" w:rsidP="004913CD">
            <w:pPr>
              <w:spacing w:before="100" w:beforeAutospacing="1" w:after="100" w:afterAutospacing="1" w:line="122" w:lineRule="atLeast"/>
              <w:rPr>
                <w:rFonts w:ascii="Times New Roman" w:eastAsia="Times New Roman" w:hAnsi="Times New Roman" w:cs="Times New Roman"/>
                <w:sz w:val="26"/>
                <w:szCs w:val="26"/>
              </w:rPr>
            </w:pPr>
            <w:r w:rsidRPr="001C5274">
              <w:rPr>
                <w:rFonts w:ascii="Times New Roman" w:eastAsia="Times New Roman" w:hAnsi="Times New Roman" w:cs="Times New Roman"/>
                <w:sz w:val="26"/>
                <w:szCs w:val="26"/>
              </w:rPr>
              <w:t>Итоговый контроль-отчет о резул</w:t>
            </w:r>
            <w:r>
              <w:rPr>
                <w:rFonts w:ascii="Times New Roman" w:eastAsia="Times New Roman" w:hAnsi="Times New Roman" w:cs="Times New Roman"/>
                <w:sz w:val="26"/>
                <w:szCs w:val="26"/>
              </w:rPr>
              <w:t>ьтатах выполнения проекта в 2021</w:t>
            </w:r>
            <w:r w:rsidRPr="001C5274">
              <w:rPr>
                <w:rFonts w:ascii="Times New Roman" w:eastAsia="Times New Roman" w:hAnsi="Times New Roman" w:cs="Times New Roman"/>
                <w:sz w:val="26"/>
                <w:szCs w:val="26"/>
              </w:rPr>
              <w:t xml:space="preserve"> году</w:t>
            </w:r>
          </w:p>
        </w:tc>
      </w:tr>
    </w:tbl>
    <w:p w:rsidR="00DF03DD" w:rsidRPr="000D7C69" w:rsidRDefault="00EF77F0" w:rsidP="00EF77F0">
      <w:pPr>
        <w:pStyle w:val="a5"/>
        <w:numPr>
          <w:ilvl w:val="1"/>
          <w:numId w:val="18"/>
        </w:numPr>
        <w:shd w:val="clear" w:color="auto" w:fill="FFFFFF"/>
        <w:spacing w:before="100" w:beforeAutospacing="1" w:line="384" w:lineRule="auto"/>
        <w:rPr>
          <w:rFonts w:ascii="Times New Roman" w:eastAsia="Times New Roman" w:hAnsi="Times New Roman" w:cs="Times New Roman"/>
          <w:b/>
          <w:sz w:val="26"/>
          <w:szCs w:val="26"/>
        </w:rPr>
      </w:pPr>
      <w:r w:rsidRPr="000D7C69">
        <w:rPr>
          <w:rFonts w:ascii="Times New Roman" w:eastAsia="Times New Roman" w:hAnsi="Times New Roman" w:cs="Times New Roman"/>
          <w:b/>
          <w:sz w:val="26"/>
          <w:szCs w:val="26"/>
        </w:rPr>
        <w:t>Содержание проблемы и необходимость ее решения</w:t>
      </w:r>
    </w:p>
    <w:p w:rsidR="000D7C69" w:rsidRPr="000D7C69" w:rsidRDefault="000D7C69" w:rsidP="000D7C69">
      <w:pPr>
        <w:pStyle w:val="a5"/>
        <w:shd w:val="clear" w:color="auto" w:fill="FFFFFF"/>
        <w:spacing w:before="100" w:beforeAutospacing="1" w:after="0" w:line="240" w:lineRule="auto"/>
        <w:jc w:val="both"/>
        <w:rPr>
          <w:rFonts w:ascii="Helvetica" w:eastAsia="Times New Roman" w:hAnsi="Helvetica" w:cs="Helvetica"/>
          <w:sz w:val="26"/>
          <w:szCs w:val="26"/>
        </w:rPr>
      </w:pPr>
      <w:r w:rsidRPr="000D7C69">
        <w:rPr>
          <w:rFonts w:ascii="Times New Roman" w:eastAsia="Times New Roman" w:hAnsi="Times New Roman" w:cs="Times New Roman"/>
          <w:sz w:val="26"/>
          <w:szCs w:val="26"/>
        </w:rPr>
        <w:t>В соответствии с Законом "Об образовании</w:t>
      </w:r>
      <w:r>
        <w:rPr>
          <w:rFonts w:ascii="Times New Roman" w:eastAsia="Times New Roman" w:hAnsi="Times New Roman" w:cs="Times New Roman"/>
          <w:sz w:val="26"/>
          <w:szCs w:val="26"/>
        </w:rPr>
        <w:t xml:space="preserve"> в Российской Федерации</w:t>
      </w:r>
      <w:r w:rsidRPr="000D7C69">
        <w:rPr>
          <w:rFonts w:ascii="Times New Roman" w:eastAsia="Times New Roman" w:hAnsi="Times New Roman" w:cs="Times New Roman"/>
          <w:sz w:val="26"/>
          <w:szCs w:val="26"/>
        </w:rPr>
        <w:t>" здоровье детей и  подростков относится к приоритетным направлениям государственной политики в сфере образования.Глобальная проблема нашего времени - это охрана физического и психического здоровья детей.</w:t>
      </w:r>
    </w:p>
    <w:p w:rsidR="000D7C69" w:rsidRPr="000D7C69" w:rsidRDefault="000D7C69" w:rsidP="000D7C69">
      <w:pPr>
        <w:pStyle w:val="a5"/>
        <w:shd w:val="clear" w:color="auto" w:fill="FFFFFF"/>
        <w:spacing w:before="100" w:beforeAutospacing="1" w:after="0" w:line="240" w:lineRule="auto"/>
        <w:rPr>
          <w:rFonts w:ascii="Helvetica" w:eastAsia="Times New Roman" w:hAnsi="Helvetica" w:cs="Helvetica"/>
          <w:sz w:val="26"/>
          <w:szCs w:val="26"/>
        </w:rPr>
      </w:pPr>
      <w:r w:rsidRPr="000D7C69">
        <w:rPr>
          <w:rFonts w:ascii="Times New Roman" w:eastAsia="Times New Roman" w:hAnsi="Times New Roman" w:cs="Times New Roman"/>
          <w:sz w:val="26"/>
          <w:szCs w:val="26"/>
        </w:rPr>
        <w:t>Здоровье людей во все времена считалось высшей ценностью жизни. В современном обществе оно становится ещ</w:t>
      </w:r>
      <w:r>
        <w:rPr>
          <w:rFonts w:ascii="Times New Roman" w:eastAsia="Times New Roman" w:hAnsi="Times New Roman" w:cs="Times New Roman"/>
          <w:sz w:val="26"/>
          <w:szCs w:val="26"/>
        </w:rPr>
        <w:t>е и условием выживания. Система</w:t>
      </w:r>
      <w:r w:rsidRPr="000D7C69">
        <w:rPr>
          <w:rFonts w:ascii="Times New Roman" w:eastAsia="Times New Roman" w:hAnsi="Times New Roman" w:cs="Times New Roman"/>
          <w:sz w:val="26"/>
          <w:szCs w:val="26"/>
        </w:rPr>
        <w:t xml:space="preserve"> образования несет свою, и немалую</w:t>
      </w:r>
      <w:r>
        <w:rPr>
          <w:rFonts w:ascii="Times New Roman" w:eastAsia="Times New Roman" w:hAnsi="Times New Roman" w:cs="Times New Roman"/>
          <w:sz w:val="26"/>
          <w:szCs w:val="26"/>
        </w:rPr>
        <w:t>,</w:t>
      </w:r>
      <w:r w:rsidRPr="000D7C69">
        <w:rPr>
          <w:rFonts w:ascii="Times New Roman" w:eastAsia="Times New Roman" w:hAnsi="Times New Roman" w:cs="Times New Roman"/>
          <w:sz w:val="26"/>
          <w:szCs w:val="26"/>
        </w:rPr>
        <w:t xml:space="preserve"> долю ответственности за здо</w:t>
      </w:r>
      <w:r>
        <w:rPr>
          <w:rFonts w:ascii="Times New Roman" w:eastAsia="Times New Roman" w:hAnsi="Times New Roman" w:cs="Times New Roman"/>
          <w:sz w:val="26"/>
          <w:szCs w:val="26"/>
        </w:rPr>
        <w:t>ровье подрастающего поколения, т.к.б</w:t>
      </w:r>
      <w:r w:rsidRPr="000D7C69">
        <w:rPr>
          <w:rFonts w:ascii="Times New Roman" w:eastAsia="Times New Roman" w:hAnsi="Times New Roman" w:cs="Times New Roman"/>
          <w:sz w:val="26"/>
          <w:szCs w:val="26"/>
        </w:rPr>
        <w:t>ольше половины активного времени жизни школьник проводит в школе или занимается школьными делами. Поэтому гигиенические условия обучения, организация педагогического процесса, психологическое воздействие педагогов и другие факторы определяют, как и в какой степени влияет школа на здоровье своих учеников.</w:t>
      </w:r>
      <w:r w:rsidRPr="000D7C69">
        <w:rPr>
          <w:rFonts w:ascii="Times New Roman" w:eastAsia="Times New Roman" w:hAnsi="Times New Roman" w:cs="Times New Roman"/>
          <w:sz w:val="26"/>
          <w:szCs w:val="26"/>
        </w:rPr>
        <w:br/>
      </w:r>
      <w:r w:rsidRPr="000D7C69">
        <w:rPr>
          <w:rFonts w:ascii="Times New Roman" w:eastAsia="Times New Roman" w:hAnsi="Times New Roman" w:cs="Times New Roman"/>
          <w:i/>
          <w:iCs/>
          <w:sz w:val="26"/>
          <w:szCs w:val="26"/>
          <w:u w:val="single"/>
        </w:rPr>
        <w:t>Среди ряда причин, из-за которых происходит нарушение здоровья школьников, выделяются:</w:t>
      </w:r>
    </w:p>
    <w:p w:rsidR="000D7C69" w:rsidRPr="000D7C69" w:rsidRDefault="000D7C69" w:rsidP="000D7C69">
      <w:pPr>
        <w:pStyle w:val="a5"/>
        <w:shd w:val="clear" w:color="auto" w:fill="FFFFFF"/>
        <w:spacing w:before="100" w:beforeAutospacing="1" w:after="0" w:line="240" w:lineRule="auto"/>
        <w:rPr>
          <w:rFonts w:ascii="Times New Roman" w:eastAsia="Times New Roman" w:hAnsi="Times New Roman" w:cs="Times New Roman"/>
          <w:sz w:val="26"/>
          <w:szCs w:val="26"/>
        </w:rPr>
      </w:pPr>
      <w:r w:rsidRPr="000D7C69">
        <w:rPr>
          <w:rFonts w:ascii="Times New Roman" w:eastAsia="Times New Roman" w:hAnsi="Times New Roman" w:cs="Times New Roman"/>
          <w:sz w:val="26"/>
          <w:szCs w:val="26"/>
        </w:rPr>
        <w:t>1. Чрезмерная занятость детей и взрослых;</w:t>
      </w:r>
    </w:p>
    <w:p w:rsidR="000D7C69" w:rsidRPr="000D7C69" w:rsidRDefault="000D7C69" w:rsidP="000D7C69">
      <w:pPr>
        <w:pStyle w:val="a5"/>
        <w:shd w:val="clear" w:color="auto" w:fill="FFFFFF"/>
        <w:spacing w:before="100" w:beforeAutospacing="1" w:after="0" w:line="240" w:lineRule="auto"/>
        <w:rPr>
          <w:rFonts w:ascii="Times New Roman" w:eastAsia="Times New Roman" w:hAnsi="Times New Roman" w:cs="Times New Roman"/>
          <w:sz w:val="26"/>
          <w:szCs w:val="26"/>
        </w:rPr>
      </w:pPr>
      <w:r w:rsidRPr="000D7C69">
        <w:rPr>
          <w:rFonts w:ascii="Times New Roman" w:eastAsia="Times New Roman" w:hAnsi="Times New Roman" w:cs="Times New Roman"/>
          <w:sz w:val="26"/>
          <w:szCs w:val="26"/>
        </w:rPr>
        <w:lastRenderedPageBreak/>
        <w:t>2. Высокие учебные нагрузки;</w:t>
      </w:r>
    </w:p>
    <w:p w:rsidR="000D7C69" w:rsidRPr="000D7C69" w:rsidRDefault="000D7C69" w:rsidP="000D7C69">
      <w:pPr>
        <w:pStyle w:val="a5"/>
        <w:shd w:val="clear" w:color="auto" w:fill="FFFFFF"/>
        <w:spacing w:before="100" w:beforeAutospacing="1" w:after="0" w:line="240" w:lineRule="auto"/>
        <w:rPr>
          <w:rFonts w:ascii="Times New Roman" w:eastAsia="Times New Roman" w:hAnsi="Times New Roman" w:cs="Times New Roman"/>
          <w:sz w:val="26"/>
          <w:szCs w:val="26"/>
        </w:rPr>
      </w:pPr>
      <w:r w:rsidRPr="000D7C69">
        <w:rPr>
          <w:rFonts w:ascii="Times New Roman" w:eastAsia="Times New Roman" w:hAnsi="Times New Roman" w:cs="Times New Roman"/>
          <w:sz w:val="26"/>
          <w:szCs w:val="26"/>
        </w:rPr>
        <w:t>3. Несоответствие между внешними требованиями и возможностями ребенка.</w:t>
      </w:r>
    </w:p>
    <w:p w:rsidR="000D7C69" w:rsidRPr="000D7C69" w:rsidRDefault="000D7C69" w:rsidP="000D7C69">
      <w:pPr>
        <w:pStyle w:val="a5"/>
        <w:shd w:val="clear" w:color="auto" w:fill="FFFFFF"/>
        <w:spacing w:before="100" w:beforeAutospacing="1" w:after="0" w:line="240" w:lineRule="auto"/>
        <w:rPr>
          <w:rFonts w:ascii="Times New Roman" w:eastAsia="Times New Roman" w:hAnsi="Times New Roman" w:cs="Times New Roman"/>
          <w:sz w:val="26"/>
          <w:szCs w:val="26"/>
        </w:rPr>
      </w:pPr>
    </w:p>
    <w:p w:rsidR="000D7C69" w:rsidRPr="000D7C69" w:rsidRDefault="00204046" w:rsidP="000D7C69">
      <w:pPr>
        <w:pStyle w:val="a5"/>
        <w:shd w:val="clear" w:color="auto" w:fill="FFFFFF"/>
        <w:spacing w:before="100" w:beforeAutospacing="1"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Исходя из этого, проект «Школа здоровья</w:t>
      </w:r>
      <w:r w:rsidR="000D7C69" w:rsidRPr="000D7C69">
        <w:rPr>
          <w:rFonts w:ascii="Times New Roman" w:eastAsia="Times New Roman" w:hAnsi="Times New Roman" w:cs="Times New Roman"/>
          <w:sz w:val="26"/>
          <w:szCs w:val="26"/>
        </w:rPr>
        <w:t>» разработан для оптимального использования здоровьесберегающей  деятельности в процессе образования в МБОУ СОШ №2 г.Нижний Ломов.</w:t>
      </w:r>
    </w:p>
    <w:p w:rsidR="000D7C69" w:rsidRPr="000D7C69" w:rsidRDefault="000D7C69" w:rsidP="000D7C69">
      <w:pPr>
        <w:pStyle w:val="a5"/>
        <w:shd w:val="clear" w:color="auto" w:fill="FFFFFF"/>
        <w:spacing w:before="100" w:beforeAutospacing="1" w:after="0" w:line="240" w:lineRule="auto"/>
        <w:rPr>
          <w:rFonts w:ascii="Times New Roman" w:eastAsia="Times New Roman" w:hAnsi="Times New Roman" w:cs="Times New Roman"/>
          <w:sz w:val="26"/>
          <w:szCs w:val="26"/>
        </w:rPr>
      </w:pPr>
    </w:p>
    <w:p w:rsidR="000D7C69" w:rsidRPr="000D7C69" w:rsidRDefault="000D7C69" w:rsidP="000D7C69">
      <w:pPr>
        <w:pStyle w:val="a3"/>
        <w:jc w:val="both"/>
        <w:rPr>
          <w:rFonts w:ascii="Times New Roman" w:hAnsi="Times New Roman" w:cs="Times New Roman"/>
          <w:sz w:val="26"/>
          <w:szCs w:val="26"/>
        </w:rPr>
      </w:pPr>
      <w:r w:rsidRPr="000D7C69">
        <w:rPr>
          <w:rFonts w:ascii="Times New Roman" w:hAnsi="Times New Roman" w:cs="Times New Roman"/>
          <w:sz w:val="26"/>
          <w:szCs w:val="26"/>
        </w:rPr>
        <w:t>В рамках реализации данного Проекта предполагается реализация нескольких направлений, в основу которых будут заложены приоритеты по формированию физически здоровой</w:t>
      </w:r>
      <w:r>
        <w:rPr>
          <w:rFonts w:ascii="Times New Roman" w:hAnsi="Times New Roman" w:cs="Times New Roman"/>
          <w:sz w:val="26"/>
          <w:szCs w:val="26"/>
        </w:rPr>
        <w:t xml:space="preserve"> личности:</w:t>
      </w:r>
    </w:p>
    <w:p w:rsidR="000D7C69" w:rsidRDefault="000D7C69" w:rsidP="000D7C69">
      <w:pPr>
        <w:pStyle w:val="a3"/>
        <w:jc w:val="both"/>
        <w:rPr>
          <w:rFonts w:ascii="Times New Roman" w:hAnsi="Times New Roman" w:cs="Times New Roman"/>
          <w:sz w:val="26"/>
          <w:szCs w:val="26"/>
        </w:rPr>
      </w:pPr>
    </w:p>
    <w:p w:rsidR="000D7C69" w:rsidRDefault="000D7C69" w:rsidP="000D7C69">
      <w:pPr>
        <w:pStyle w:val="a3"/>
        <w:jc w:val="both"/>
        <w:rPr>
          <w:rFonts w:ascii="Times New Roman" w:hAnsi="Times New Roman" w:cs="Times New Roman"/>
          <w:sz w:val="26"/>
          <w:szCs w:val="26"/>
        </w:rPr>
      </w:pPr>
      <w:r>
        <w:rPr>
          <w:rFonts w:ascii="Times New Roman" w:hAnsi="Times New Roman" w:cs="Times New Roman"/>
          <w:sz w:val="26"/>
          <w:szCs w:val="26"/>
        </w:rPr>
        <w:t>1.</w:t>
      </w:r>
      <w:r w:rsidRPr="000D7C69">
        <w:rPr>
          <w:rFonts w:ascii="Times New Roman" w:hAnsi="Times New Roman" w:cs="Times New Roman"/>
          <w:sz w:val="26"/>
          <w:szCs w:val="26"/>
        </w:rPr>
        <w:t xml:space="preserve">Педагогический коллектив считает важнейшей задачей укрепление здоровья, содействие нормальному физическому развитию участников педагогического процесса, способствующих развитию природных потенций </w:t>
      </w:r>
      <w:r>
        <w:rPr>
          <w:rFonts w:ascii="Times New Roman" w:hAnsi="Times New Roman" w:cs="Times New Roman"/>
          <w:sz w:val="26"/>
          <w:szCs w:val="26"/>
        </w:rPr>
        <w:t>об</w:t>
      </w:r>
      <w:r w:rsidRPr="000D7C69">
        <w:rPr>
          <w:rFonts w:ascii="Times New Roman" w:hAnsi="Times New Roman" w:cs="Times New Roman"/>
          <w:sz w:val="26"/>
          <w:szCs w:val="26"/>
        </w:rPr>
        <w:t>уча</w:t>
      </w:r>
      <w:r>
        <w:rPr>
          <w:rFonts w:ascii="Times New Roman" w:hAnsi="Times New Roman" w:cs="Times New Roman"/>
          <w:sz w:val="26"/>
          <w:szCs w:val="26"/>
        </w:rPr>
        <w:t>ю</w:t>
      </w:r>
      <w:r w:rsidRPr="000D7C69">
        <w:rPr>
          <w:rFonts w:ascii="Times New Roman" w:hAnsi="Times New Roman" w:cs="Times New Roman"/>
          <w:sz w:val="26"/>
          <w:szCs w:val="26"/>
        </w:rPr>
        <w:t>щихся, реализации личности в учебе, вне</w:t>
      </w:r>
      <w:r>
        <w:rPr>
          <w:rFonts w:ascii="Times New Roman" w:hAnsi="Times New Roman" w:cs="Times New Roman"/>
          <w:sz w:val="26"/>
          <w:szCs w:val="26"/>
        </w:rPr>
        <w:t xml:space="preserve">урочной деятельности и  </w:t>
      </w:r>
      <w:r w:rsidRPr="000D7C69">
        <w:rPr>
          <w:rFonts w:ascii="Times New Roman" w:hAnsi="Times New Roman" w:cs="Times New Roman"/>
          <w:sz w:val="26"/>
          <w:szCs w:val="26"/>
        </w:rPr>
        <w:t>жизненном самоопределением.</w:t>
      </w:r>
    </w:p>
    <w:p w:rsidR="000D7C69" w:rsidRDefault="000D7C69" w:rsidP="000D7C69">
      <w:pPr>
        <w:pStyle w:val="a3"/>
        <w:jc w:val="both"/>
        <w:rPr>
          <w:rFonts w:ascii="Times New Roman" w:hAnsi="Times New Roman" w:cs="Times New Roman"/>
          <w:sz w:val="26"/>
          <w:szCs w:val="26"/>
        </w:rPr>
      </w:pPr>
    </w:p>
    <w:p w:rsidR="000D7C69" w:rsidRPr="000D7C69" w:rsidRDefault="000D7C69" w:rsidP="000D7C69">
      <w:pPr>
        <w:pStyle w:val="a3"/>
        <w:jc w:val="both"/>
        <w:rPr>
          <w:rFonts w:ascii="Times New Roman" w:hAnsi="Times New Roman" w:cs="Times New Roman"/>
          <w:sz w:val="26"/>
          <w:szCs w:val="26"/>
        </w:rPr>
      </w:pPr>
      <w:r>
        <w:rPr>
          <w:rFonts w:ascii="Times New Roman" w:hAnsi="Times New Roman" w:cs="Times New Roman"/>
          <w:sz w:val="26"/>
          <w:szCs w:val="26"/>
        </w:rPr>
        <w:t>2.</w:t>
      </w:r>
      <w:r w:rsidRPr="000D7C69">
        <w:rPr>
          <w:rFonts w:ascii="Times New Roman" w:hAnsi="Times New Roman" w:cs="Times New Roman"/>
          <w:sz w:val="26"/>
          <w:szCs w:val="26"/>
        </w:rPr>
        <w:t xml:space="preserve"> Развитие физических способностей детей, совершенствование двигательных умений и навыков.</w:t>
      </w:r>
    </w:p>
    <w:p w:rsidR="000D7C69" w:rsidRPr="000D7C69" w:rsidRDefault="000D7C69" w:rsidP="000D7C69">
      <w:pPr>
        <w:pStyle w:val="a3"/>
        <w:jc w:val="both"/>
        <w:rPr>
          <w:rFonts w:ascii="Times New Roman" w:hAnsi="Times New Roman" w:cs="Times New Roman"/>
          <w:sz w:val="26"/>
          <w:szCs w:val="26"/>
        </w:rPr>
      </w:pPr>
    </w:p>
    <w:p w:rsidR="000D7C69" w:rsidRDefault="00334114" w:rsidP="000D7C69">
      <w:pPr>
        <w:pStyle w:val="a3"/>
        <w:jc w:val="both"/>
        <w:rPr>
          <w:rFonts w:ascii="Times New Roman" w:hAnsi="Times New Roman" w:cs="Times New Roman"/>
          <w:sz w:val="26"/>
          <w:szCs w:val="26"/>
        </w:rPr>
      </w:pPr>
      <w:r>
        <w:rPr>
          <w:rFonts w:ascii="Times New Roman" w:hAnsi="Times New Roman" w:cs="Times New Roman"/>
          <w:sz w:val="26"/>
          <w:szCs w:val="26"/>
        </w:rPr>
        <w:t>3.</w:t>
      </w:r>
      <w:r w:rsidRPr="000D7C69">
        <w:rPr>
          <w:rFonts w:ascii="Times New Roman" w:hAnsi="Times New Roman" w:cs="Times New Roman"/>
          <w:sz w:val="26"/>
          <w:szCs w:val="26"/>
        </w:rPr>
        <w:t>Воспитание потребностей заниматься  физическими упражнениями, сознательно применять их в целях отдыха, повышение работоспособности и укрепление здоровья.</w:t>
      </w:r>
    </w:p>
    <w:p w:rsidR="00334114" w:rsidRDefault="00334114" w:rsidP="000D7C69">
      <w:pPr>
        <w:pStyle w:val="a3"/>
        <w:jc w:val="both"/>
        <w:rPr>
          <w:rFonts w:ascii="Times New Roman" w:hAnsi="Times New Roman" w:cs="Times New Roman"/>
          <w:sz w:val="26"/>
          <w:szCs w:val="26"/>
        </w:rPr>
      </w:pPr>
    </w:p>
    <w:p w:rsidR="00334114" w:rsidRDefault="00334114" w:rsidP="000D7C69">
      <w:pPr>
        <w:pStyle w:val="a3"/>
        <w:jc w:val="both"/>
        <w:rPr>
          <w:rFonts w:ascii="Times New Roman" w:hAnsi="Times New Roman" w:cs="Times New Roman"/>
          <w:sz w:val="26"/>
          <w:szCs w:val="26"/>
        </w:rPr>
      </w:pPr>
      <w:r>
        <w:rPr>
          <w:rFonts w:ascii="Times New Roman" w:hAnsi="Times New Roman" w:cs="Times New Roman"/>
          <w:sz w:val="26"/>
          <w:szCs w:val="26"/>
        </w:rPr>
        <w:t xml:space="preserve">4. </w:t>
      </w:r>
      <w:r w:rsidRPr="000D7C69">
        <w:rPr>
          <w:rFonts w:ascii="Times New Roman" w:hAnsi="Times New Roman" w:cs="Times New Roman"/>
          <w:sz w:val="26"/>
          <w:szCs w:val="26"/>
        </w:rPr>
        <w:t>Содействие в воспитании  нравственных и волевых качеств, которые помогут адаптироваться  к жизненным условиям, так как помогут формировать важное умение самостоятельно принимать решение, жить в условиях выбора и нести ответственность за свой выбор.</w:t>
      </w:r>
    </w:p>
    <w:p w:rsidR="00334114" w:rsidRDefault="00334114" w:rsidP="000D7C69">
      <w:pPr>
        <w:pStyle w:val="a3"/>
        <w:jc w:val="both"/>
        <w:rPr>
          <w:rFonts w:ascii="Times New Roman" w:hAnsi="Times New Roman" w:cs="Times New Roman"/>
          <w:sz w:val="26"/>
          <w:szCs w:val="26"/>
        </w:rPr>
      </w:pPr>
    </w:p>
    <w:p w:rsidR="00334114" w:rsidRPr="000D7C69" w:rsidRDefault="00334114" w:rsidP="000D7C69">
      <w:pPr>
        <w:pStyle w:val="a3"/>
        <w:jc w:val="both"/>
        <w:rPr>
          <w:rFonts w:ascii="Times New Roman" w:hAnsi="Times New Roman" w:cs="Times New Roman"/>
          <w:sz w:val="26"/>
          <w:szCs w:val="26"/>
        </w:rPr>
      </w:pPr>
      <w:r>
        <w:rPr>
          <w:rFonts w:ascii="Times New Roman" w:hAnsi="Times New Roman" w:cs="Times New Roman"/>
          <w:sz w:val="26"/>
          <w:szCs w:val="26"/>
        </w:rPr>
        <w:t>5.</w:t>
      </w:r>
      <w:r w:rsidR="00204046">
        <w:rPr>
          <w:rFonts w:ascii="Times New Roman" w:hAnsi="Times New Roman" w:cs="Times New Roman"/>
          <w:sz w:val="26"/>
          <w:szCs w:val="26"/>
        </w:rPr>
        <w:t>Организация</w:t>
      </w:r>
      <w:r w:rsidRPr="000D7C69">
        <w:rPr>
          <w:rFonts w:ascii="Times New Roman" w:hAnsi="Times New Roman" w:cs="Times New Roman"/>
          <w:sz w:val="26"/>
          <w:szCs w:val="26"/>
        </w:rPr>
        <w:t xml:space="preserve"> школьного центра медико-педагогической помощи, занимающихся профилактикой различных заболеваний, выявленных в ходе медицинских осмотров и ведением оздоровительной работы в летний период.</w:t>
      </w:r>
    </w:p>
    <w:p w:rsidR="000D7C69" w:rsidRPr="000D7C69" w:rsidRDefault="000D7C69" w:rsidP="000D7C69">
      <w:pPr>
        <w:pStyle w:val="a3"/>
        <w:jc w:val="both"/>
        <w:rPr>
          <w:rFonts w:ascii="Times New Roman" w:hAnsi="Times New Roman" w:cs="Times New Roman"/>
          <w:sz w:val="26"/>
          <w:szCs w:val="26"/>
        </w:rPr>
      </w:pPr>
    </w:p>
    <w:p w:rsidR="000D7C69" w:rsidRPr="000D7C69" w:rsidRDefault="000D7C69" w:rsidP="000D7C69">
      <w:pPr>
        <w:pStyle w:val="a3"/>
        <w:jc w:val="both"/>
        <w:rPr>
          <w:rFonts w:ascii="Times New Roman" w:hAnsi="Times New Roman" w:cs="Times New Roman"/>
          <w:sz w:val="26"/>
          <w:szCs w:val="26"/>
        </w:rPr>
      </w:pPr>
    </w:p>
    <w:p w:rsidR="000D7C69" w:rsidRDefault="000D7C69" w:rsidP="000D7C69">
      <w:pPr>
        <w:pStyle w:val="a3"/>
        <w:jc w:val="both"/>
        <w:rPr>
          <w:rFonts w:ascii="Times New Roman" w:hAnsi="Times New Roman" w:cs="Times New Roman"/>
          <w:sz w:val="26"/>
          <w:szCs w:val="26"/>
        </w:rPr>
      </w:pPr>
    </w:p>
    <w:p w:rsidR="00473BF8" w:rsidRDefault="00473BF8" w:rsidP="000D7C69">
      <w:pPr>
        <w:pStyle w:val="a3"/>
        <w:jc w:val="both"/>
        <w:rPr>
          <w:rFonts w:ascii="Times New Roman" w:hAnsi="Times New Roman" w:cs="Times New Roman"/>
          <w:sz w:val="26"/>
          <w:szCs w:val="26"/>
        </w:rPr>
      </w:pPr>
    </w:p>
    <w:p w:rsidR="00473BF8" w:rsidRDefault="00473BF8" w:rsidP="000D7C69">
      <w:pPr>
        <w:pStyle w:val="a3"/>
        <w:jc w:val="both"/>
        <w:rPr>
          <w:rFonts w:ascii="Times New Roman" w:hAnsi="Times New Roman" w:cs="Times New Roman"/>
          <w:sz w:val="26"/>
          <w:szCs w:val="26"/>
        </w:rPr>
      </w:pPr>
    </w:p>
    <w:p w:rsidR="00473BF8" w:rsidRDefault="00473BF8" w:rsidP="000D7C69">
      <w:pPr>
        <w:pStyle w:val="a3"/>
        <w:jc w:val="both"/>
        <w:rPr>
          <w:rFonts w:ascii="Times New Roman" w:hAnsi="Times New Roman" w:cs="Times New Roman"/>
          <w:sz w:val="26"/>
          <w:szCs w:val="26"/>
        </w:rPr>
      </w:pPr>
    </w:p>
    <w:p w:rsidR="00473BF8" w:rsidRPr="000D7C69" w:rsidRDefault="00473BF8" w:rsidP="000D7C69">
      <w:pPr>
        <w:pStyle w:val="a3"/>
        <w:jc w:val="both"/>
        <w:rPr>
          <w:rFonts w:ascii="Times New Roman" w:hAnsi="Times New Roman" w:cs="Times New Roman"/>
          <w:sz w:val="26"/>
          <w:szCs w:val="26"/>
        </w:rPr>
      </w:pPr>
    </w:p>
    <w:p w:rsidR="00334114" w:rsidRDefault="00334114" w:rsidP="00334114">
      <w:pPr>
        <w:shd w:val="clear" w:color="auto" w:fill="FFFFFF"/>
        <w:spacing w:before="100" w:beforeAutospacing="1" w:after="100" w:afterAutospacing="1" w:line="240" w:lineRule="auto"/>
        <w:rPr>
          <w:rFonts w:ascii="Times New Roman" w:eastAsia="Times New Roman" w:hAnsi="Times New Roman" w:cs="Times New Roman"/>
          <w:b/>
          <w:bCs/>
          <w:sz w:val="26"/>
          <w:szCs w:val="26"/>
        </w:rPr>
      </w:pPr>
      <w:r w:rsidRPr="001C5274">
        <w:rPr>
          <w:rFonts w:ascii="Times New Roman" w:eastAsia="Times New Roman" w:hAnsi="Times New Roman" w:cs="Times New Roman"/>
          <w:b/>
          <w:bCs/>
          <w:sz w:val="26"/>
          <w:szCs w:val="26"/>
        </w:rPr>
        <w:lastRenderedPageBreak/>
        <w:t>3.Общие мероприятия проекта</w:t>
      </w:r>
    </w:p>
    <w:p w:rsidR="00334114" w:rsidRPr="00473BF8" w:rsidRDefault="00334114" w:rsidP="00473BF8">
      <w:pPr>
        <w:rPr>
          <w:rFonts w:ascii="Times New Roman" w:hAnsi="Times New Roman" w:cs="Times New Roman"/>
          <w:sz w:val="26"/>
          <w:szCs w:val="26"/>
        </w:rPr>
      </w:pPr>
      <w:r w:rsidRPr="00473BF8">
        <w:rPr>
          <w:rFonts w:ascii="Times New Roman" w:hAnsi="Times New Roman" w:cs="Times New Roman"/>
          <w:b/>
          <w:bCs/>
          <w:i/>
          <w:iCs/>
          <w:sz w:val="26"/>
          <w:szCs w:val="26"/>
        </w:rPr>
        <w:t>Организация здоровьесберегающего образовательного процесса</w:t>
      </w:r>
    </w:p>
    <w:tbl>
      <w:tblPr>
        <w:tblW w:w="1474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3"/>
        <w:gridCol w:w="8795"/>
        <w:gridCol w:w="2409"/>
        <w:gridCol w:w="2835"/>
      </w:tblGrid>
      <w:tr w:rsidR="00334114" w:rsidRPr="00473BF8" w:rsidTr="00473BF8">
        <w:tc>
          <w:tcPr>
            <w:tcW w:w="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 </w:t>
            </w:r>
            <w:r w:rsidRPr="00473BF8">
              <w:rPr>
                <w:rFonts w:ascii="Times New Roman" w:hAnsi="Times New Roman" w:cs="Times New Roman"/>
                <w:b/>
                <w:bCs/>
                <w:sz w:val="26"/>
                <w:szCs w:val="26"/>
              </w:rPr>
              <w:t>№ п/п</w:t>
            </w:r>
          </w:p>
        </w:tc>
        <w:tc>
          <w:tcPr>
            <w:tcW w:w="87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b/>
                <w:bCs/>
                <w:sz w:val="26"/>
                <w:szCs w:val="26"/>
              </w:rPr>
              <w:t xml:space="preserve">Мероприятия </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b/>
                <w:bCs/>
                <w:sz w:val="26"/>
                <w:szCs w:val="26"/>
              </w:rPr>
              <w:t xml:space="preserve">Сроки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b/>
                <w:bCs/>
                <w:sz w:val="26"/>
                <w:szCs w:val="26"/>
              </w:rPr>
              <w:t> Ответственные</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1</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334114">
            <w:pPr>
              <w:spacing w:before="100" w:beforeAutospacing="1" w:after="100" w:afterAutospacing="1"/>
              <w:jc w:val="both"/>
              <w:rPr>
                <w:rFonts w:ascii="Times New Roman" w:hAnsi="Times New Roman" w:cs="Times New Roman"/>
                <w:sz w:val="26"/>
                <w:szCs w:val="26"/>
              </w:rPr>
            </w:pPr>
            <w:r w:rsidRPr="00473BF8">
              <w:rPr>
                <w:rFonts w:ascii="Times New Roman" w:hAnsi="Times New Roman" w:cs="Times New Roman"/>
                <w:sz w:val="26"/>
                <w:szCs w:val="26"/>
              </w:rPr>
              <w:t>Реализация вариативной части учебного плана школы, направленной на формирование здорового образа жизни</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both"/>
              <w:rPr>
                <w:rFonts w:ascii="Times New Roman" w:hAnsi="Times New Roman" w:cs="Times New Roman"/>
                <w:sz w:val="26"/>
                <w:szCs w:val="26"/>
              </w:rPr>
            </w:pPr>
            <w:r w:rsidRPr="00473BF8">
              <w:rPr>
                <w:rFonts w:ascii="Times New Roman" w:hAnsi="Times New Roman" w:cs="Times New Roman"/>
                <w:sz w:val="26"/>
                <w:szCs w:val="26"/>
              </w:rPr>
              <w:t xml:space="preserve">Ежегодно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both"/>
              <w:rPr>
                <w:rFonts w:ascii="Times New Roman" w:hAnsi="Times New Roman" w:cs="Times New Roman"/>
                <w:sz w:val="26"/>
                <w:szCs w:val="26"/>
              </w:rPr>
            </w:pPr>
            <w:r w:rsidRPr="00473BF8">
              <w:rPr>
                <w:rFonts w:ascii="Times New Roman" w:hAnsi="Times New Roman" w:cs="Times New Roman"/>
                <w:sz w:val="26"/>
                <w:szCs w:val="26"/>
              </w:rPr>
              <w:t>Зам директора по УВР</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2</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Организация внеурочной деятельности, направленной на формирование здорового образа жизни</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Ежегодно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73BF8">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Зам. директора по </w:t>
            </w:r>
            <w:r w:rsidR="00473BF8" w:rsidRPr="00473BF8">
              <w:rPr>
                <w:rFonts w:ascii="Times New Roman" w:hAnsi="Times New Roman" w:cs="Times New Roman"/>
                <w:sz w:val="26"/>
                <w:szCs w:val="26"/>
              </w:rPr>
              <w:t>УВР</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3</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Поддержание в школе надлежащих санитарно-гигиенических условий </w:t>
            </w:r>
            <w:r w:rsidR="00334114" w:rsidRPr="00473BF8">
              <w:rPr>
                <w:rFonts w:ascii="Times New Roman" w:hAnsi="Times New Roman" w:cs="Times New Roman"/>
                <w:sz w:val="26"/>
                <w:szCs w:val="26"/>
              </w:rPr>
              <w:t xml:space="preserve">Соблюдение воздушного и светового режима в школе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Начальник хозяйственного отдела</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4</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73BF8">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Обеспечение соблюдения </w:t>
            </w:r>
            <w:r w:rsidR="00473BF8" w:rsidRPr="00473BF8">
              <w:rPr>
                <w:rFonts w:ascii="Times New Roman" w:hAnsi="Times New Roman" w:cs="Times New Roman"/>
                <w:sz w:val="26"/>
                <w:szCs w:val="26"/>
              </w:rPr>
              <w:t>ТБ</w:t>
            </w:r>
            <w:r w:rsidRPr="00473BF8">
              <w:rPr>
                <w:rFonts w:ascii="Times New Roman" w:hAnsi="Times New Roman" w:cs="Times New Roman"/>
                <w:sz w:val="26"/>
                <w:szCs w:val="26"/>
              </w:rPr>
              <w:t xml:space="preserve"> в школе </w:t>
            </w:r>
            <w:r w:rsidR="00473BF8" w:rsidRPr="00473BF8">
              <w:rPr>
                <w:rFonts w:ascii="Times New Roman" w:hAnsi="Times New Roman" w:cs="Times New Roman"/>
                <w:sz w:val="26"/>
                <w:szCs w:val="26"/>
              </w:rPr>
              <w:t>на уроках и внеурочное время</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73BF8">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Учителя,                    начальник хозяйственного отдела</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5</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pStyle w:val="a3"/>
              <w:rPr>
                <w:rFonts w:ascii="Times New Roman" w:hAnsi="Times New Roman" w:cs="Times New Roman"/>
                <w:sz w:val="26"/>
                <w:szCs w:val="26"/>
              </w:rPr>
            </w:pPr>
            <w:r w:rsidRPr="00473BF8">
              <w:rPr>
                <w:rFonts w:ascii="Times New Roman" w:hAnsi="Times New Roman" w:cs="Times New Roman"/>
                <w:sz w:val="26"/>
                <w:szCs w:val="26"/>
              </w:rPr>
              <w:t>Составление социального паспорта по классам, составление списков:</w:t>
            </w:r>
          </w:p>
          <w:p w:rsidR="00334114" w:rsidRPr="00473BF8" w:rsidRDefault="00334114" w:rsidP="004913CD">
            <w:pPr>
              <w:pStyle w:val="a3"/>
              <w:rPr>
                <w:rFonts w:ascii="Times New Roman" w:hAnsi="Times New Roman" w:cs="Times New Roman"/>
                <w:sz w:val="26"/>
                <w:szCs w:val="26"/>
              </w:rPr>
            </w:pPr>
            <w:r w:rsidRPr="00473BF8">
              <w:rPr>
                <w:rFonts w:ascii="Times New Roman" w:hAnsi="Times New Roman" w:cs="Times New Roman"/>
                <w:sz w:val="26"/>
                <w:szCs w:val="26"/>
              </w:rPr>
              <w:t>- учащихся группы риска,</w:t>
            </w:r>
          </w:p>
          <w:p w:rsidR="00334114" w:rsidRPr="00473BF8" w:rsidRDefault="00334114" w:rsidP="004913CD">
            <w:pPr>
              <w:pStyle w:val="a3"/>
              <w:rPr>
                <w:rFonts w:ascii="Times New Roman" w:hAnsi="Times New Roman" w:cs="Times New Roman"/>
                <w:sz w:val="26"/>
                <w:szCs w:val="26"/>
              </w:rPr>
            </w:pPr>
            <w:r w:rsidRPr="00473BF8">
              <w:rPr>
                <w:rFonts w:ascii="Times New Roman" w:hAnsi="Times New Roman" w:cs="Times New Roman"/>
                <w:sz w:val="26"/>
                <w:szCs w:val="26"/>
              </w:rPr>
              <w:t>- неблагополучных семей,</w:t>
            </w:r>
          </w:p>
          <w:p w:rsidR="00334114" w:rsidRPr="00473BF8" w:rsidRDefault="00334114" w:rsidP="004913CD">
            <w:pPr>
              <w:pStyle w:val="a3"/>
              <w:rPr>
                <w:rFonts w:ascii="Times New Roman" w:hAnsi="Times New Roman" w:cs="Times New Roman"/>
                <w:sz w:val="26"/>
                <w:szCs w:val="26"/>
              </w:rPr>
            </w:pPr>
            <w:r w:rsidRPr="00473BF8">
              <w:rPr>
                <w:rFonts w:ascii="Times New Roman" w:hAnsi="Times New Roman" w:cs="Times New Roman"/>
                <w:sz w:val="26"/>
                <w:szCs w:val="26"/>
              </w:rPr>
              <w:t>- многодетных семей,</w:t>
            </w:r>
          </w:p>
          <w:p w:rsidR="00334114" w:rsidRPr="00473BF8" w:rsidRDefault="00334114" w:rsidP="004913CD">
            <w:pPr>
              <w:pStyle w:val="a3"/>
              <w:rPr>
                <w:rFonts w:ascii="Times New Roman" w:hAnsi="Times New Roman" w:cs="Times New Roman"/>
                <w:sz w:val="26"/>
                <w:szCs w:val="26"/>
              </w:rPr>
            </w:pPr>
            <w:r w:rsidRPr="00473BF8">
              <w:rPr>
                <w:rFonts w:ascii="Times New Roman" w:hAnsi="Times New Roman" w:cs="Times New Roman"/>
                <w:sz w:val="26"/>
                <w:szCs w:val="26"/>
              </w:rPr>
              <w:t>- малообеспеченных семей,</w:t>
            </w:r>
          </w:p>
          <w:p w:rsidR="00334114" w:rsidRPr="00473BF8" w:rsidRDefault="00334114" w:rsidP="004913CD">
            <w:pPr>
              <w:pStyle w:val="a3"/>
              <w:rPr>
                <w:rFonts w:ascii="Times New Roman" w:hAnsi="Times New Roman" w:cs="Times New Roman"/>
                <w:sz w:val="26"/>
                <w:szCs w:val="26"/>
              </w:rPr>
            </w:pPr>
            <w:r w:rsidRPr="00473BF8">
              <w:rPr>
                <w:rFonts w:ascii="Times New Roman" w:hAnsi="Times New Roman" w:cs="Times New Roman"/>
                <w:sz w:val="26"/>
                <w:szCs w:val="26"/>
              </w:rPr>
              <w:t>- неполных семей,</w:t>
            </w:r>
          </w:p>
          <w:p w:rsidR="00334114" w:rsidRPr="00473BF8" w:rsidRDefault="00334114" w:rsidP="004913CD">
            <w:pPr>
              <w:pStyle w:val="a3"/>
              <w:rPr>
                <w:rFonts w:ascii="Times New Roman" w:hAnsi="Times New Roman" w:cs="Times New Roman"/>
                <w:sz w:val="26"/>
                <w:szCs w:val="26"/>
              </w:rPr>
            </w:pPr>
            <w:r w:rsidRPr="00473BF8">
              <w:rPr>
                <w:rFonts w:ascii="Times New Roman" w:hAnsi="Times New Roman" w:cs="Times New Roman"/>
                <w:sz w:val="26"/>
                <w:szCs w:val="26"/>
              </w:rPr>
              <w:t>- детей-инвалидов</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Ежегодно, с</w:t>
            </w:r>
            <w:r w:rsidR="00334114" w:rsidRPr="00473BF8">
              <w:rPr>
                <w:rFonts w:ascii="Times New Roman" w:hAnsi="Times New Roman" w:cs="Times New Roman"/>
                <w:sz w:val="26"/>
                <w:szCs w:val="26"/>
              </w:rPr>
              <w:t xml:space="preserve">ентябрь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Социальный педагог, кл. руководители</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6</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Организация дежурства по школе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Ежегодно, с</w:t>
            </w:r>
            <w:r w:rsidR="00334114" w:rsidRPr="00473BF8">
              <w:rPr>
                <w:rFonts w:ascii="Times New Roman" w:hAnsi="Times New Roman" w:cs="Times New Roman"/>
                <w:sz w:val="26"/>
                <w:szCs w:val="26"/>
              </w:rPr>
              <w:t xml:space="preserve">ентябрь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Зам. директора по ВР</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7</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Оформление листков здоровья в классных журналах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Ежегодно, с</w:t>
            </w:r>
            <w:r w:rsidR="00334114" w:rsidRPr="00473BF8">
              <w:rPr>
                <w:rFonts w:ascii="Times New Roman" w:hAnsi="Times New Roman" w:cs="Times New Roman"/>
                <w:sz w:val="26"/>
                <w:szCs w:val="26"/>
              </w:rPr>
              <w:t>ентябрь</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Кл.руководители, мед. работник</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8</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Организация горячего питания в школьной столовой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В течение учебного года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Зам.директора по ВР</w:t>
            </w:r>
          </w:p>
        </w:tc>
      </w:tr>
      <w:tr w:rsidR="00334114" w:rsidRPr="00473BF8" w:rsidTr="00473BF8">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9</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Обеспечение льготным  горячим питанием нуждающихся учащихся</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В течение учебного </w:t>
            </w:r>
            <w:r w:rsidRPr="00473BF8">
              <w:rPr>
                <w:rFonts w:ascii="Times New Roman" w:hAnsi="Times New Roman" w:cs="Times New Roman"/>
                <w:sz w:val="26"/>
                <w:szCs w:val="26"/>
              </w:rPr>
              <w:lastRenderedPageBreak/>
              <w:t>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lastRenderedPageBreak/>
              <w:t xml:space="preserve">Зам.директора по ВР </w:t>
            </w:r>
            <w:r w:rsidRPr="00473BF8">
              <w:rPr>
                <w:rFonts w:ascii="Times New Roman" w:hAnsi="Times New Roman" w:cs="Times New Roman"/>
                <w:sz w:val="26"/>
                <w:szCs w:val="26"/>
              </w:rPr>
              <w:lastRenderedPageBreak/>
              <w:t>социальный педагог</w:t>
            </w:r>
          </w:p>
        </w:tc>
      </w:tr>
      <w:tr w:rsidR="00334114" w:rsidRPr="00473BF8" w:rsidTr="00473BF8">
        <w:trPr>
          <w:trHeight w:val="701"/>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lastRenderedPageBreak/>
              <w:t>1</w:t>
            </w:r>
            <w:r w:rsidR="00473BF8" w:rsidRPr="00473BF8">
              <w:rPr>
                <w:rFonts w:ascii="Times New Roman" w:hAnsi="Times New Roman" w:cs="Times New Roman"/>
                <w:sz w:val="26"/>
                <w:szCs w:val="26"/>
              </w:rPr>
              <w:t>0</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Проведение динамических пауз в 1-х классах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Постоянно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У</w:t>
            </w:r>
            <w:r w:rsidR="00334114" w:rsidRPr="00473BF8">
              <w:rPr>
                <w:rFonts w:ascii="Times New Roman" w:hAnsi="Times New Roman" w:cs="Times New Roman"/>
                <w:sz w:val="26"/>
                <w:szCs w:val="26"/>
              </w:rPr>
              <w:t>чителя начальных классов</w:t>
            </w:r>
          </w:p>
        </w:tc>
      </w:tr>
      <w:tr w:rsidR="00473BF8" w:rsidRPr="00473BF8" w:rsidTr="00473BF8">
        <w:trPr>
          <w:trHeight w:val="530"/>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3BF8" w:rsidRPr="00473BF8" w:rsidRDefault="00473BF8"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11</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473BF8"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Проведение утренней зарядки</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73BF8"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Ежедневно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73BF8" w:rsidRPr="00473BF8" w:rsidRDefault="00473BF8"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Зам.директора по ВР</w:t>
            </w:r>
          </w:p>
        </w:tc>
      </w:tr>
      <w:tr w:rsidR="004913CD" w:rsidRPr="00473BF8" w:rsidTr="00473BF8">
        <w:trPr>
          <w:trHeight w:val="530"/>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3CD" w:rsidRPr="00473BF8" w:rsidRDefault="004913CD"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12</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4913CD" w:rsidRPr="00473BF8"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 xml:space="preserve">Организация </w:t>
            </w:r>
            <w:r w:rsidRPr="00473BF8">
              <w:rPr>
                <w:rFonts w:ascii="Times New Roman" w:hAnsi="Times New Roman" w:cs="Times New Roman"/>
                <w:sz w:val="26"/>
                <w:szCs w:val="26"/>
              </w:rPr>
              <w:t>работы спортивных секций</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Pr="00473BF8"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Ежегодно, с</w:t>
            </w:r>
            <w:r w:rsidRPr="00473BF8">
              <w:rPr>
                <w:rFonts w:ascii="Times New Roman" w:hAnsi="Times New Roman" w:cs="Times New Roman"/>
                <w:sz w:val="26"/>
                <w:szCs w:val="26"/>
              </w:rPr>
              <w:t xml:space="preserve">ентябрь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913CD" w:rsidRPr="00473BF8" w:rsidRDefault="004913CD"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Зам. директора по ВР</w:t>
            </w:r>
          </w:p>
        </w:tc>
      </w:tr>
      <w:tr w:rsidR="004913CD" w:rsidRPr="00473BF8" w:rsidTr="00473BF8">
        <w:trPr>
          <w:trHeight w:val="530"/>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3CD" w:rsidRPr="00473BF8" w:rsidRDefault="004913CD" w:rsidP="004913CD">
            <w:pPr>
              <w:spacing w:before="100" w:beforeAutospacing="1" w:after="100" w:afterAutospacing="1"/>
              <w:jc w:val="center"/>
              <w:rPr>
                <w:rFonts w:ascii="Times New Roman" w:hAnsi="Times New Roman" w:cs="Times New Roman"/>
                <w:sz w:val="26"/>
                <w:szCs w:val="26"/>
              </w:rPr>
            </w:pPr>
            <w:r>
              <w:rPr>
                <w:rFonts w:ascii="Times New Roman" w:hAnsi="Times New Roman" w:cs="Times New Roman"/>
                <w:sz w:val="26"/>
                <w:szCs w:val="26"/>
              </w:rPr>
              <w:t>13</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rPr>
                <w:rFonts w:ascii="Times New Roman" w:hAnsi="Times New Roman" w:cs="Times New Roman"/>
                <w:sz w:val="26"/>
                <w:szCs w:val="26"/>
              </w:rPr>
            </w:pPr>
            <w:r>
              <w:rPr>
                <w:rFonts w:ascii="Times New Roman" w:hAnsi="Times New Roman" w:cs="Times New Roman"/>
                <w:sz w:val="26"/>
                <w:szCs w:val="26"/>
              </w:rPr>
              <w:t>Укрепление материально-технической спортивной базы школы</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rPr>
                <w:rFonts w:ascii="Times New Roman" w:hAnsi="Times New Roman" w:cs="Times New Roman"/>
                <w:sz w:val="26"/>
                <w:szCs w:val="26"/>
              </w:rPr>
            </w:pPr>
            <w:r>
              <w:rPr>
                <w:rFonts w:ascii="Times New Roman" w:hAnsi="Times New Roman" w:cs="Times New Roman"/>
                <w:sz w:val="26"/>
                <w:szCs w:val="26"/>
              </w:rPr>
              <w:t>Директор  зав.спортивным залом</w:t>
            </w:r>
          </w:p>
        </w:tc>
      </w:tr>
      <w:tr w:rsidR="004913CD" w:rsidRPr="00473BF8" w:rsidTr="00473BF8">
        <w:trPr>
          <w:trHeight w:val="857"/>
        </w:trPr>
        <w:tc>
          <w:tcPr>
            <w:tcW w:w="7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3CD" w:rsidRPr="00473BF8" w:rsidRDefault="004913CD" w:rsidP="004913CD">
            <w:pPr>
              <w:spacing w:before="100" w:beforeAutospacing="1" w:after="100" w:afterAutospacing="1"/>
              <w:jc w:val="center"/>
              <w:rPr>
                <w:rFonts w:ascii="Times New Roman" w:hAnsi="Times New Roman" w:cs="Times New Roman"/>
                <w:sz w:val="26"/>
                <w:szCs w:val="26"/>
              </w:rPr>
            </w:pPr>
            <w:r>
              <w:rPr>
                <w:rFonts w:ascii="Times New Roman" w:hAnsi="Times New Roman" w:cs="Times New Roman"/>
                <w:sz w:val="26"/>
                <w:szCs w:val="26"/>
              </w:rPr>
              <w:t>14</w:t>
            </w:r>
          </w:p>
        </w:tc>
        <w:tc>
          <w:tcPr>
            <w:tcW w:w="8795"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rPr>
                <w:rFonts w:ascii="Times New Roman" w:hAnsi="Times New Roman" w:cs="Times New Roman"/>
                <w:sz w:val="26"/>
                <w:szCs w:val="26"/>
              </w:rPr>
            </w:pPr>
            <w:r>
              <w:rPr>
                <w:rFonts w:ascii="Times New Roman" w:hAnsi="Times New Roman" w:cs="Times New Roman"/>
                <w:sz w:val="26"/>
                <w:szCs w:val="26"/>
              </w:rPr>
              <w:t>Проведение мониторинга заболеваемости обучающихся и педагогов</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rPr>
                <w:rFonts w:ascii="Times New Roman" w:hAnsi="Times New Roman" w:cs="Times New Roman"/>
                <w:sz w:val="26"/>
                <w:szCs w:val="26"/>
              </w:rPr>
            </w:pPr>
            <w:r>
              <w:rPr>
                <w:rFonts w:ascii="Times New Roman" w:hAnsi="Times New Roman" w:cs="Times New Roman"/>
                <w:sz w:val="26"/>
                <w:szCs w:val="26"/>
              </w:rPr>
              <w:t>Зам.директора по УВР мед.сестра</w:t>
            </w:r>
          </w:p>
        </w:tc>
      </w:tr>
    </w:tbl>
    <w:p w:rsidR="00334114" w:rsidRPr="00473BF8" w:rsidRDefault="00334114" w:rsidP="00334114">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b/>
          <w:bCs/>
          <w:i/>
          <w:iCs/>
          <w:sz w:val="26"/>
          <w:szCs w:val="26"/>
        </w:rPr>
        <w:t>  Оздоровительно – профилактическая работа</w:t>
      </w:r>
    </w:p>
    <w:tbl>
      <w:tblPr>
        <w:tblW w:w="14799" w:type="dxa"/>
        <w:tblInd w:w="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0"/>
        <w:gridCol w:w="8845"/>
        <w:gridCol w:w="2409"/>
        <w:gridCol w:w="2835"/>
      </w:tblGrid>
      <w:tr w:rsidR="00334114" w:rsidRPr="00473BF8" w:rsidTr="004913CD">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 </w:t>
            </w:r>
            <w:r w:rsidRPr="00473BF8">
              <w:rPr>
                <w:rFonts w:ascii="Times New Roman" w:hAnsi="Times New Roman" w:cs="Times New Roman"/>
                <w:b/>
                <w:bCs/>
                <w:sz w:val="26"/>
                <w:szCs w:val="26"/>
              </w:rPr>
              <w:t>№ п/п</w:t>
            </w:r>
          </w:p>
        </w:tc>
        <w:tc>
          <w:tcPr>
            <w:tcW w:w="88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b/>
                <w:bCs/>
                <w:sz w:val="26"/>
                <w:szCs w:val="26"/>
              </w:rPr>
              <w:t xml:space="preserve">Мероприятия </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b/>
                <w:bCs/>
                <w:sz w:val="26"/>
                <w:szCs w:val="26"/>
              </w:rPr>
              <w:t xml:space="preserve">Сроки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b/>
                <w:bCs/>
                <w:sz w:val="26"/>
                <w:szCs w:val="26"/>
              </w:rPr>
              <w:t xml:space="preserve"> Ответственные </w:t>
            </w:r>
          </w:p>
        </w:tc>
      </w:tr>
      <w:tr w:rsidR="00334114" w:rsidRPr="00473BF8"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1.</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Обеспечение соблюдения санитарно-гигиенических требований на уроках, профилактики близорукости и сколиоза, режима проветривания кабинетов на переменах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Постоянно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Зам. директора по УВР, учителя </w:t>
            </w:r>
          </w:p>
        </w:tc>
      </w:tr>
      <w:tr w:rsidR="00334114" w:rsidRPr="00473BF8"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2.</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Контроль соблюдения режима дня учащимися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Постоянно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Классные руководители</w:t>
            </w:r>
          </w:p>
        </w:tc>
      </w:tr>
      <w:tr w:rsidR="00334114" w:rsidRPr="00473BF8"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3.</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Обеспечение своевременного проведения профилактических прививок учащимся </w:t>
            </w:r>
            <w:r w:rsidR="004913CD">
              <w:rPr>
                <w:rFonts w:ascii="Times New Roman" w:hAnsi="Times New Roman" w:cs="Times New Roman"/>
                <w:sz w:val="26"/>
                <w:szCs w:val="26"/>
              </w:rPr>
              <w:t>и педагогам</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 xml:space="preserve">По графику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М</w:t>
            </w:r>
            <w:r w:rsidR="00334114" w:rsidRPr="00473BF8">
              <w:rPr>
                <w:rFonts w:ascii="Times New Roman" w:hAnsi="Times New Roman" w:cs="Times New Roman"/>
                <w:sz w:val="26"/>
                <w:szCs w:val="26"/>
              </w:rPr>
              <w:t xml:space="preserve">ед.сестра  </w:t>
            </w:r>
          </w:p>
        </w:tc>
      </w:tr>
      <w:tr w:rsidR="00334114" w:rsidRPr="00473BF8"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jc w:val="center"/>
              <w:rPr>
                <w:rFonts w:ascii="Times New Roman" w:hAnsi="Times New Roman" w:cs="Times New Roman"/>
                <w:sz w:val="26"/>
                <w:szCs w:val="26"/>
              </w:rPr>
            </w:pPr>
            <w:r w:rsidRPr="00473BF8">
              <w:rPr>
                <w:rFonts w:ascii="Times New Roman" w:hAnsi="Times New Roman" w:cs="Times New Roman"/>
                <w:sz w:val="26"/>
                <w:szCs w:val="26"/>
              </w:rPr>
              <w:t>4.</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Организация работы по пропаганде здоров</w:t>
            </w:r>
            <w:r w:rsidR="004913CD">
              <w:rPr>
                <w:rFonts w:ascii="Times New Roman" w:hAnsi="Times New Roman" w:cs="Times New Roman"/>
                <w:sz w:val="26"/>
                <w:szCs w:val="26"/>
              </w:rPr>
              <w:t xml:space="preserve">ого образа жизни среди участников образовательного процесса </w:t>
            </w:r>
            <w:r w:rsidRPr="00473BF8">
              <w:rPr>
                <w:rFonts w:ascii="Times New Roman" w:hAnsi="Times New Roman" w:cs="Times New Roman"/>
                <w:sz w:val="26"/>
                <w:szCs w:val="26"/>
              </w:rPr>
              <w:t xml:space="preserve">(лекции, беседы, вечера)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334114" w:rsidP="004913CD">
            <w:pPr>
              <w:spacing w:before="100" w:beforeAutospacing="1" w:after="100" w:afterAutospacing="1"/>
              <w:rPr>
                <w:rFonts w:ascii="Times New Roman" w:hAnsi="Times New Roman" w:cs="Times New Roman"/>
                <w:sz w:val="26"/>
                <w:szCs w:val="26"/>
              </w:rPr>
            </w:pPr>
            <w:r w:rsidRPr="00473BF8">
              <w:rPr>
                <w:rFonts w:ascii="Times New Roman" w:hAnsi="Times New Roman" w:cs="Times New Roman"/>
                <w:sz w:val="26"/>
                <w:szCs w:val="26"/>
              </w:rPr>
              <w:t>По отдельному плану</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73BF8"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Зам директора по ВР               к</w:t>
            </w:r>
            <w:r w:rsidR="00334114" w:rsidRPr="00473BF8">
              <w:rPr>
                <w:rFonts w:ascii="Times New Roman" w:hAnsi="Times New Roman" w:cs="Times New Roman"/>
                <w:sz w:val="26"/>
                <w:szCs w:val="26"/>
              </w:rPr>
              <w:t>лассные руководители</w:t>
            </w:r>
          </w:p>
        </w:tc>
      </w:tr>
      <w:tr w:rsidR="00334114"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913CD" w:rsidRDefault="004913CD"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lastRenderedPageBreak/>
              <w:t>5</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Вовлечение учащихся в исследовательскую деятельность «Мы – за здоровый образ жизни!»</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В течение года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4913CD"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У</w:t>
            </w:r>
            <w:r w:rsidR="00334114" w:rsidRPr="004913CD">
              <w:rPr>
                <w:rFonts w:ascii="Times New Roman" w:hAnsi="Times New Roman" w:cs="Times New Roman"/>
                <w:sz w:val="26"/>
                <w:szCs w:val="26"/>
              </w:rPr>
              <w:t>чителя-предметники</w:t>
            </w:r>
          </w:p>
        </w:tc>
      </w:tr>
      <w:tr w:rsidR="00334114"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jc w:val="center"/>
              <w:rPr>
                <w:rFonts w:ascii="Times New Roman" w:hAnsi="Times New Roman" w:cs="Times New Roman"/>
                <w:sz w:val="26"/>
                <w:szCs w:val="26"/>
              </w:rPr>
            </w:pPr>
            <w:r w:rsidRPr="004913CD">
              <w:rPr>
                <w:rFonts w:ascii="Times New Roman" w:hAnsi="Times New Roman" w:cs="Times New Roman"/>
                <w:sz w:val="26"/>
                <w:szCs w:val="26"/>
              </w:rPr>
              <w:t>6.</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Обучение школьников эффективным поведенческим стратегиям: умению решать жизненные проблемы, эффективно общаться, владеть своими эмоциями и т. д</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По плану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Классные руководители</w:t>
            </w:r>
          </w:p>
        </w:tc>
      </w:tr>
      <w:tr w:rsidR="00334114"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jc w:val="center"/>
              <w:rPr>
                <w:rFonts w:ascii="Times New Roman" w:hAnsi="Times New Roman" w:cs="Times New Roman"/>
                <w:sz w:val="26"/>
                <w:szCs w:val="26"/>
              </w:rPr>
            </w:pPr>
            <w:r w:rsidRPr="004913CD">
              <w:rPr>
                <w:rFonts w:ascii="Times New Roman" w:hAnsi="Times New Roman" w:cs="Times New Roman"/>
                <w:sz w:val="26"/>
                <w:szCs w:val="26"/>
              </w:rPr>
              <w:t>7.</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Оказание социальной поддержки подросткам, оказавшимся в трудной жизненной ситуации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Постоянно</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Социальный педагог, кл руководители</w:t>
            </w:r>
          </w:p>
        </w:tc>
      </w:tr>
      <w:tr w:rsidR="00334114"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jc w:val="center"/>
              <w:rPr>
                <w:rFonts w:ascii="Times New Roman" w:hAnsi="Times New Roman" w:cs="Times New Roman"/>
                <w:sz w:val="26"/>
                <w:szCs w:val="26"/>
              </w:rPr>
            </w:pPr>
            <w:r w:rsidRPr="004913CD">
              <w:rPr>
                <w:rFonts w:ascii="Times New Roman" w:hAnsi="Times New Roman" w:cs="Times New Roman"/>
                <w:sz w:val="26"/>
                <w:szCs w:val="26"/>
              </w:rPr>
              <w:t>8.</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ind w:right="37"/>
              <w:rPr>
                <w:rFonts w:ascii="Times New Roman" w:hAnsi="Times New Roman" w:cs="Times New Roman"/>
                <w:sz w:val="26"/>
                <w:szCs w:val="26"/>
              </w:rPr>
            </w:pPr>
            <w:r w:rsidRPr="004913CD">
              <w:rPr>
                <w:rFonts w:ascii="Times New Roman" w:hAnsi="Times New Roman" w:cs="Times New Roman"/>
                <w:sz w:val="26"/>
                <w:szCs w:val="26"/>
              </w:rPr>
              <w:t>Проведение физкультминуток на уроках</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Ежедневно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Учителя</w:t>
            </w:r>
          </w:p>
        </w:tc>
      </w:tr>
      <w:tr w:rsidR="00334114"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jc w:val="center"/>
              <w:rPr>
                <w:rFonts w:ascii="Times New Roman" w:hAnsi="Times New Roman" w:cs="Times New Roman"/>
                <w:sz w:val="26"/>
                <w:szCs w:val="26"/>
              </w:rPr>
            </w:pPr>
            <w:r w:rsidRPr="004913CD">
              <w:rPr>
                <w:rFonts w:ascii="Times New Roman" w:hAnsi="Times New Roman" w:cs="Times New Roman"/>
                <w:sz w:val="26"/>
                <w:szCs w:val="26"/>
              </w:rPr>
              <w:t>9</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Проведение акции по уборке школьной территории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Сентябрь </w:t>
            </w:r>
          </w:p>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Май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334114" w:rsidRPr="004913CD" w:rsidRDefault="00334114"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зам. директора по ВР, кл. руководители </w:t>
            </w:r>
          </w:p>
        </w:tc>
      </w:tr>
      <w:tr w:rsidR="004913CD"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jc w:val="center"/>
              <w:rPr>
                <w:rFonts w:ascii="Times New Roman" w:hAnsi="Times New Roman" w:cs="Times New Roman"/>
                <w:sz w:val="26"/>
                <w:szCs w:val="26"/>
              </w:rPr>
            </w:pPr>
            <w:r w:rsidRPr="004913CD">
              <w:rPr>
                <w:rFonts w:ascii="Times New Roman" w:hAnsi="Times New Roman" w:cs="Times New Roman"/>
                <w:sz w:val="26"/>
                <w:szCs w:val="26"/>
              </w:rPr>
              <w:t>10</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Озеленение учебных кабинетов и территории школы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Май-сентябрь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sidRPr="004913CD">
              <w:rPr>
                <w:rFonts w:ascii="Times New Roman" w:hAnsi="Times New Roman" w:cs="Times New Roman"/>
                <w:sz w:val="26"/>
                <w:szCs w:val="26"/>
              </w:rPr>
              <w:t xml:space="preserve">Классные руководители, учитель биологии </w:t>
            </w:r>
          </w:p>
        </w:tc>
      </w:tr>
      <w:tr w:rsidR="004913CD"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jc w:val="center"/>
              <w:rPr>
                <w:rFonts w:ascii="Times New Roman" w:hAnsi="Times New Roman" w:cs="Times New Roman"/>
                <w:sz w:val="26"/>
                <w:szCs w:val="26"/>
              </w:rPr>
            </w:pPr>
            <w:r>
              <w:rPr>
                <w:rFonts w:ascii="Times New Roman" w:hAnsi="Times New Roman" w:cs="Times New Roman"/>
                <w:sz w:val="26"/>
                <w:szCs w:val="26"/>
              </w:rPr>
              <w:t>11</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eastAsia="Times New Roman" w:hAnsi="Times New Roman" w:cs="Times New Roman"/>
                <w:sz w:val="26"/>
                <w:szCs w:val="26"/>
              </w:rPr>
              <w:t>Проведение различных олимпиад, конкурсов  на школьном уровне</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Зам.директора по УВР</w:t>
            </w:r>
          </w:p>
        </w:tc>
      </w:tr>
      <w:tr w:rsidR="004913CD"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jc w:val="center"/>
              <w:rPr>
                <w:rFonts w:ascii="Times New Roman" w:hAnsi="Times New Roman" w:cs="Times New Roman"/>
                <w:sz w:val="26"/>
                <w:szCs w:val="26"/>
              </w:rPr>
            </w:pPr>
            <w:r>
              <w:rPr>
                <w:rFonts w:ascii="Times New Roman" w:hAnsi="Times New Roman" w:cs="Times New Roman"/>
                <w:sz w:val="26"/>
                <w:szCs w:val="26"/>
              </w:rPr>
              <w:t>12</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Разработка положений,</w:t>
            </w:r>
          </w:p>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eastAsia="Times New Roman" w:hAnsi="Times New Roman" w:cs="Times New Roman"/>
                <w:sz w:val="26"/>
                <w:szCs w:val="26"/>
              </w:rPr>
              <w:t xml:space="preserve"> проведение конкурсов  «Самый спортивный класс»</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2016</w:t>
            </w:r>
          </w:p>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ежегодно</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Зам.директора по УВР</w:t>
            </w:r>
          </w:p>
        </w:tc>
      </w:tr>
      <w:tr w:rsidR="004913CD" w:rsidRPr="004913CD" w:rsidTr="004913CD">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jc w:val="center"/>
              <w:rPr>
                <w:rFonts w:ascii="Times New Roman" w:hAnsi="Times New Roman" w:cs="Times New Roman"/>
                <w:sz w:val="26"/>
                <w:szCs w:val="26"/>
              </w:rPr>
            </w:pPr>
            <w:r>
              <w:rPr>
                <w:rFonts w:ascii="Times New Roman" w:hAnsi="Times New Roman" w:cs="Times New Roman"/>
                <w:sz w:val="26"/>
                <w:szCs w:val="26"/>
              </w:rPr>
              <w:t>13</w:t>
            </w:r>
          </w:p>
        </w:tc>
        <w:tc>
          <w:tcPr>
            <w:tcW w:w="8845"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eastAsia="Times New Roman" w:hAnsi="Times New Roman" w:cs="Times New Roman"/>
                <w:sz w:val="26"/>
                <w:szCs w:val="26"/>
              </w:rPr>
              <w:t>Проведение «круглых столов», конференций, встреч по вопросам здорового образа жизни</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 xml:space="preserve">Ежегодно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4913CD" w:rsidRPr="004913CD" w:rsidRDefault="004913CD" w:rsidP="004913CD">
            <w:pPr>
              <w:spacing w:before="100" w:beforeAutospacing="1" w:after="100" w:afterAutospacing="1"/>
              <w:rPr>
                <w:rFonts w:ascii="Times New Roman" w:hAnsi="Times New Roman" w:cs="Times New Roman"/>
                <w:sz w:val="26"/>
                <w:szCs w:val="26"/>
              </w:rPr>
            </w:pPr>
            <w:r>
              <w:rPr>
                <w:rFonts w:ascii="Times New Roman" w:hAnsi="Times New Roman" w:cs="Times New Roman"/>
                <w:sz w:val="26"/>
                <w:szCs w:val="26"/>
              </w:rPr>
              <w:t>Зам.директора по УВР</w:t>
            </w:r>
          </w:p>
        </w:tc>
      </w:tr>
    </w:tbl>
    <w:p w:rsidR="00334114" w:rsidRPr="004913CD" w:rsidRDefault="00334114" w:rsidP="00334114">
      <w:pPr>
        <w:shd w:val="clear" w:color="auto" w:fill="FFFFFF"/>
        <w:spacing w:before="100" w:beforeAutospacing="1" w:after="100" w:afterAutospacing="1" w:line="240" w:lineRule="auto"/>
        <w:rPr>
          <w:rFonts w:ascii="Times New Roman" w:eastAsia="Times New Roman" w:hAnsi="Times New Roman" w:cs="Times New Roman"/>
          <w:sz w:val="26"/>
          <w:szCs w:val="26"/>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sectPr w:rsidR="00DF03DD" w:rsidSect="004913CD">
          <w:footerReference w:type="even" r:id="rId9"/>
          <w:footerReference w:type="default" r:id="rId10"/>
          <w:pgSz w:w="16838" w:h="11906" w:orient="landscape"/>
          <w:pgMar w:top="1134" w:right="851" w:bottom="1134" w:left="1134" w:header="709" w:footer="709" w:gutter="0"/>
          <w:cols w:space="708"/>
          <w:titlePg/>
          <w:docGrid w:linePitch="360"/>
        </w:sect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Pr>
        <w:ind w:firstLine="567"/>
        <w:jc w:val="both"/>
        <w:rPr>
          <w:sz w:val="28"/>
          <w:szCs w:val="28"/>
        </w:rPr>
      </w:pPr>
    </w:p>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 w:rsidR="00DF03DD" w:rsidRDefault="00DF03DD" w:rsidP="00DF03DD">
      <w:pPr>
        <w:jc w:val="both"/>
        <w:rPr>
          <w:sz w:val="28"/>
          <w:szCs w:val="28"/>
        </w:rPr>
        <w:sectPr w:rsidR="00DF03DD" w:rsidSect="004913CD">
          <w:pgSz w:w="16838" w:h="11906" w:orient="landscape"/>
          <w:pgMar w:top="1134" w:right="851" w:bottom="1134" w:left="1134" w:header="709" w:footer="709" w:gutter="0"/>
          <w:cols w:space="708"/>
          <w:titlePg/>
          <w:docGrid w:linePitch="360"/>
        </w:sectPr>
      </w:pPr>
    </w:p>
    <w:p w:rsidR="00DF03DD" w:rsidRDefault="00DF03DD" w:rsidP="00DF03DD">
      <w:pPr>
        <w:jc w:val="both"/>
        <w:rPr>
          <w:sz w:val="28"/>
          <w:szCs w:val="28"/>
        </w:rPr>
      </w:pPr>
    </w:p>
    <w:p w:rsidR="00DF03DD" w:rsidRDefault="00DF03DD" w:rsidP="00DF03DD">
      <w:pPr>
        <w:jc w:val="both"/>
        <w:rPr>
          <w:sz w:val="28"/>
          <w:szCs w:val="28"/>
        </w:rPr>
      </w:pPr>
    </w:p>
    <w:p w:rsidR="00DF03DD" w:rsidRDefault="00DF03DD" w:rsidP="00DF03DD">
      <w:pPr>
        <w:jc w:val="both"/>
        <w:rPr>
          <w:sz w:val="28"/>
          <w:szCs w:val="28"/>
        </w:rPr>
      </w:pPr>
    </w:p>
    <w:p w:rsidR="00F3112B" w:rsidRPr="001C5274" w:rsidRDefault="00F3112B" w:rsidP="00F3112B">
      <w:pPr>
        <w:shd w:val="clear" w:color="auto" w:fill="FFFFFF"/>
        <w:spacing w:before="100" w:beforeAutospacing="1" w:after="100" w:afterAutospacing="1" w:line="240" w:lineRule="auto"/>
        <w:rPr>
          <w:rFonts w:ascii="Times New Roman" w:eastAsia="Times New Roman" w:hAnsi="Times New Roman" w:cs="Times New Roman"/>
          <w:sz w:val="26"/>
          <w:szCs w:val="26"/>
        </w:rPr>
      </w:pPr>
    </w:p>
    <w:p w:rsidR="00EF7693" w:rsidRPr="00D41EAD" w:rsidRDefault="00EF7693" w:rsidP="00EF7693">
      <w:pPr>
        <w:shd w:val="clear" w:color="auto" w:fill="FFFFFF"/>
        <w:spacing w:before="100" w:beforeAutospacing="1" w:after="0" w:line="240" w:lineRule="auto"/>
        <w:rPr>
          <w:rFonts w:ascii="Helvetica" w:eastAsia="Times New Roman" w:hAnsi="Helvetica" w:cs="Helvetica"/>
          <w:sz w:val="26"/>
          <w:szCs w:val="26"/>
        </w:rPr>
      </w:pPr>
      <w:r w:rsidRPr="00D41EAD">
        <w:rPr>
          <w:rFonts w:ascii="Times New Roman" w:eastAsia="Times New Roman" w:hAnsi="Times New Roman" w:cs="Times New Roman"/>
          <w:b/>
          <w:bCs/>
          <w:sz w:val="26"/>
          <w:szCs w:val="26"/>
        </w:rPr>
        <w:t> </w:t>
      </w:r>
    </w:p>
    <w:p w:rsidR="00EF7693" w:rsidRPr="00E12FF2" w:rsidRDefault="00EF7693" w:rsidP="00E12FF2">
      <w:pPr>
        <w:shd w:val="clear" w:color="auto" w:fill="FFFFFF"/>
        <w:spacing w:before="100" w:beforeAutospacing="1" w:after="100" w:afterAutospacing="1" w:line="240" w:lineRule="auto"/>
        <w:rPr>
          <w:rFonts w:ascii="Helvetica" w:eastAsia="Times New Roman" w:hAnsi="Helvetica" w:cs="Helvetica"/>
          <w:sz w:val="14"/>
          <w:szCs w:val="14"/>
        </w:rPr>
        <w:sectPr w:rsidR="00EF7693" w:rsidRPr="00E12FF2" w:rsidSect="00C164DC">
          <w:pgSz w:w="16838" w:h="11906" w:orient="landscape"/>
          <w:pgMar w:top="851" w:right="1134" w:bottom="993" w:left="1134" w:header="709" w:footer="709" w:gutter="0"/>
          <w:cols w:space="708"/>
          <w:docGrid w:linePitch="360"/>
        </w:sectPr>
      </w:pPr>
    </w:p>
    <w:p w:rsidR="00B804BF" w:rsidRPr="0050119C" w:rsidRDefault="00B804BF" w:rsidP="00B804BF">
      <w:pPr>
        <w:jc w:val="both"/>
        <w:rPr>
          <w:rFonts w:ascii="Times New Roman" w:hAnsi="Times New Roman" w:cs="Times New Roman"/>
          <w:b/>
          <w:sz w:val="26"/>
          <w:szCs w:val="26"/>
        </w:rPr>
      </w:pPr>
      <w:r w:rsidRPr="0050119C">
        <w:rPr>
          <w:rFonts w:ascii="Times New Roman" w:hAnsi="Times New Roman" w:cs="Times New Roman"/>
          <w:b/>
          <w:sz w:val="26"/>
          <w:szCs w:val="26"/>
        </w:rPr>
        <w:lastRenderedPageBreak/>
        <w:t>2.6.   СПОСОБЫ ОЦЕНКИ ЭФФЕКТИВНОСТИ РЕАЛИЗАЦИИ ПРОГРАММЫ РАЗВИТИЯ</w:t>
      </w:r>
    </w:p>
    <w:tbl>
      <w:tblPr>
        <w:tblStyle w:val="a4"/>
        <w:tblW w:w="0" w:type="auto"/>
        <w:tblLook w:val="04A0"/>
      </w:tblPr>
      <w:tblGrid>
        <w:gridCol w:w="4785"/>
        <w:gridCol w:w="4785"/>
      </w:tblGrid>
      <w:tr w:rsidR="0050119C" w:rsidTr="0050119C">
        <w:tc>
          <w:tcPr>
            <w:tcW w:w="4785" w:type="dxa"/>
          </w:tcPr>
          <w:p w:rsidR="0050119C" w:rsidRDefault="0050119C" w:rsidP="00B804BF">
            <w:pPr>
              <w:jc w:val="both"/>
              <w:rPr>
                <w:rFonts w:ascii="Times New Roman" w:hAnsi="Times New Roman" w:cs="Times New Roman"/>
                <w:sz w:val="26"/>
                <w:szCs w:val="26"/>
              </w:rPr>
            </w:pPr>
            <w:r w:rsidRPr="00B804BF">
              <w:rPr>
                <w:rFonts w:ascii="Times New Roman" w:hAnsi="Times New Roman" w:cs="Times New Roman"/>
                <w:sz w:val="26"/>
                <w:szCs w:val="26"/>
              </w:rPr>
              <w:t>Объекты, подлежащие изучению и анализу</w:t>
            </w:r>
          </w:p>
        </w:tc>
        <w:tc>
          <w:tcPr>
            <w:tcW w:w="4785" w:type="dxa"/>
          </w:tcPr>
          <w:p w:rsidR="0050119C" w:rsidRPr="00B804BF" w:rsidRDefault="0050119C" w:rsidP="0050119C">
            <w:pPr>
              <w:jc w:val="center"/>
              <w:rPr>
                <w:rFonts w:ascii="Times New Roman" w:hAnsi="Times New Roman" w:cs="Times New Roman"/>
                <w:sz w:val="26"/>
                <w:szCs w:val="26"/>
              </w:rPr>
            </w:pPr>
            <w:r w:rsidRPr="00B804BF">
              <w:rPr>
                <w:rFonts w:ascii="Times New Roman" w:hAnsi="Times New Roman" w:cs="Times New Roman"/>
                <w:sz w:val="26"/>
                <w:szCs w:val="26"/>
              </w:rPr>
              <w:t>Методики анализа</w:t>
            </w:r>
          </w:p>
          <w:p w:rsidR="0050119C" w:rsidRDefault="0050119C" w:rsidP="00B804BF">
            <w:pPr>
              <w:jc w:val="both"/>
              <w:rPr>
                <w:rFonts w:ascii="Times New Roman" w:hAnsi="Times New Roman" w:cs="Times New Roman"/>
                <w:sz w:val="26"/>
                <w:szCs w:val="26"/>
              </w:rPr>
            </w:pPr>
          </w:p>
        </w:tc>
      </w:tr>
      <w:tr w:rsidR="0050119C" w:rsidTr="0050119C">
        <w:tc>
          <w:tcPr>
            <w:tcW w:w="4785" w:type="dxa"/>
          </w:tcPr>
          <w:p w:rsidR="00E90068" w:rsidRPr="00B804BF" w:rsidRDefault="00E90068" w:rsidP="00E90068">
            <w:pPr>
              <w:jc w:val="both"/>
              <w:rPr>
                <w:rFonts w:ascii="Times New Roman" w:hAnsi="Times New Roman" w:cs="Times New Roman"/>
                <w:sz w:val="26"/>
                <w:szCs w:val="26"/>
              </w:rPr>
            </w:pPr>
            <w:r>
              <w:rPr>
                <w:rFonts w:ascii="Times New Roman" w:hAnsi="Times New Roman" w:cs="Times New Roman"/>
                <w:sz w:val="26"/>
                <w:szCs w:val="26"/>
              </w:rPr>
              <w:t>1. Качество знаний обучающихся</w:t>
            </w:r>
          </w:p>
          <w:p w:rsidR="00E90068" w:rsidRPr="00B804BF"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 xml:space="preserve">2.Освоение учащимися ключевых образовательных компетентностей </w:t>
            </w:r>
          </w:p>
          <w:p w:rsidR="00E90068" w:rsidRPr="00B804BF"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3.</w:t>
            </w:r>
            <w:r>
              <w:rPr>
                <w:rFonts w:ascii="Times New Roman" w:hAnsi="Times New Roman" w:cs="Times New Roman"/>
                <w:sz w:val="26"/>
                <w:szCs w:val="26"/>
              </w:rPr>
              <w:t xml:space="preserve">Внеурочная занятость, </w:t>
            </w:r>
            <w:r w:rsidRPr="00B804BF">
              <w:rPr>
                <w:rFonts w:ascii="Times New Roman" w:hAnsi="Times New Roman" w:cs="Times New Roman"/>
                <w:sz w:val="26"/>
                <w:szCs w:val="26"/>
              </w:rPr>
              <w:t xml:space="preserve"> фо</w:t>
            </w:r>
            <w:r>
              <w:rPr>
                <w:rFonts w:ascii="Times New Roman" w:hAnsi="Times New Roman" w:cs="Times New Roman"/>
                <w:sz w:val="26"/>
                <w:szCs w:val="26"/>
              </w:rPr>
              <w:t>рмы дополнительного образованияв школе</w:t>
            </w:r>
          </w:p>
          <w:p w:rsidR="00E90068"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 xml:space="preserve">4.Отношение к  </w:t>
            </w:r>
            <w:r>
              <w:rPr>
                <w:rFonts w:ascii="Times New Roman" w:hAnsi="Times New Roman" w:cs="Times New Roman"/>
                <w:sz w:val="26"/>
                <w:szCs w:val="26"/>
              </w:rPr>
              <w:t>школе</w:t>
            </w:r>
            <w:r w:rsidRPr="00B804BF">
              <w:rPr>
                <w:rFonts w:ascii="Times New Roman" w:hAnsi="Times New Roman" w:cs="Times New Roman"/>
                <w:sz w:val="26"/>
                <w:szCs w:val="26"/>
              </w:rPr>
              <w:t xml:space="preserve">  учащихся и родителей </w:t>
            </w:r>
          </w:p>
          <w:p w:rsidR="00E90068"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 xml:space="preserve">5.Уровень воспитанности учащихся 6.Уровень       познавательного интереса обучающихся. </w:t>
            </w:r>
          </w:p>
          <w:p w:rsidR="00E90068" w:rsidRPr="00B804BF"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 xml:space="preserve">7.Степень удовлетворенности </w:t>
            </w:r>
            <w:r>
              <w:rPr>
                <w:rFonts w:ascii="Times New Roman" w:hAnsi="Times New Roman" w:cs="Times New Roman"/>
                <w:sz w:val="26"/>
                <w:szCs w:val="26"/>
              </w:rPr>
              <w:t>участников образовательного процесса</w:t>
            </w:r>
            <w:r w:rsidRPr="00B804BF">
              <w:rPr>
                <w:rFonts w:ascii="Times New Roman" w:hAnsi="Times New Roman" w:cs="Times New Roman"/>
                <w:sz w:val="26"/>
                <w:szCs w:val="26"/>
              </w:rPr>
              <w:t xml:space="preserve"> жизнедеятельностью в </w:t>
            </w:r>
            <w:r>
              <w:rPr>
                <w:rFonts w:ascii="Times New Roman" w:hAnsi="Times New Roman" w:cs="Times New Roman"/>
                <w:sz w:val="26"/>
                <w:szCs w:val="26"/>
              </w:rPr>
              <w:t>школе</w:t>
            </w:r>
          </w:p>
          <w:p w:rsidR="0050119C" w:rsidRDefault="0050119C" w:rsidP="00B804BF">
            <w:pPr>
              <w:jc w:val="both"/>
              <w:rPr>
                <w:rFonts w:ascii="Times New Roman" w:hAnsi="Times New Roman" w:cs="Times New Roman"/>
                <w:sz w:val="26"/>
                <w:szCs w:val="26"/>
              </w:rPr>
            </w:pPr>
          </w:p>
        </w:tc>
        <w:tc>
          <w:tcPr>
            <w:tcW w:w="4785" w:type="dxa"/>
          </w:tcPr>
          <w:p w:rsidR="00E90068" w:rsidRPr="00E90068" w:rsidRDefault="00E90068" w:rsidP="00E90068">
            <w:pPr>
              <w:jc w:val="both"/>
              <w:rPr>
                <w:rFonts w:ascii="Times New Roman" w:hAnsi="Times New Roman" w:cs="Times New Roman"/>
                <w:sz w:val="26"/>
                <w:szCs w:val="26"/>
              </w:rPr>
            </w:pPr>
            <w:r>
              <w:rPr>
                <w:rFonts w:ascii="Times New Roman" w:hAnsi="Times New Roman" w:cs="Times New Roman"/>
                <w:sz w:val="26"/>
                <w:szCs w:val="26"/>
              </w:rPr>
              <w:t xml:space="preserve">1. </w:t>
            </w:r>
            <w:r w:rsidRPr="00E90068">
              <w:rPr>
                <w:rFonts w:ascii="Times New Roman" w:hAnsi="Times New Roman" w:cs="Times New Roman"/>
                <w:sz w:val="26"/>
                <w:szCs w:val="26"/>
              </w:rPr>
              <w:t>Результаты ВПР на уровне НОО</w:t>
            </w:r>
          </w:p>
          <w:p w:rsidR="00E90068" w:rsidRPr="00E90068" w:rsidRDefault="00E90068" w:rsidP="00E90068">
            <w:pPr>
              <w:jc w:val="both"/>
              <w:rPr>
                <w:rFonts w:ascii="Times New Roman" w:hAnsi="Times New Roman" w:cs="Times New Roman"/>
                <w:sz w:val="26"/>
                <w:szCs w:val="26"/>
              </w:rPr>
            </w:pPr>
            <w:r>
              <w:rPr>
                <w:rFonts w:ascii="Times New Roman" w:hAnsi="Times New Roman" w:cs="Times New Roman"/>
                <w:sz w:val="26"/>
                <w:szCs w:val="26"/>
              </w:rPr>
              <w:t xml:space="preserve">2. </w:t>
            </w:r>
            <w:r w:rsidRPr="00E90068">
              <w:rPr>
                <w:rFonts w:ascii="Times New Roman" w:hAnsi="Times New Roman" w:cs="Times New Roman"/>
                <w:sz w:val="26"/>
                <w:szCs w:val="26"/>
              </w:rPr>
              <w:t>Результаты ЕГЭ, ОГЭ</w:t>
            </w:r>
          </w:p>
          <w:p w:rsidR="00E90068" w:rsidRPr="00E90068" w:rsidRDefault="00E90068" w:rsidP="00E90068">
            <w:pPr>
              <w:jc w:val="both"/>
              <w:rPr>
                <w:rFonts w:ascii="Times New Roman" w:hAnsi="Times New Roman" w:cs="Times New Roman"/>
                <w:sz w:val="26"/>
                <w:szCs w:val="26"/>
              </w:rPr>
            </w:pPr>
            <w:r>
              <w:rPr>
                <w:rFonts w:ascii="Times New Roman" w:hAnsi="Times New Roman" w:cs="Times New Roman"/>
                <w:sz w:val="26"/>
                <w:szCs w:val="26"/>
              </w:rPr>
              <w:t xml:space="preserve">3. </w:t>
            </w:r>
            <w:r w:rsidRPr="00E90068">
              <w:rPr>
                <w:rFonts w:ascii="Times New Roman" w:hAnsi="Times New Roman" w:cs="Times New Roman"/>
                <w:sz w:val="26"/>
                <w:szCs w:val="26"/>
              </w:rPr>
              <w:t>Поступление выпускников в высшие учебные заведения</w:t>
            </w:r>
          </w:p>
          <w:p w:rsidR="00E90068" w:rsidRPr="00E90068" w:rsidRDefault="00E90068" w:rsidP="00E90068">
            <w:pPr>
              <w:jc w:val="both"/>
              <w:rPr>
                <w:rFonts w:ascii="Times New Roman" w:hAnsi="Times New Roman" w:cs="Times New Roman"/>
                <w:sz w:val="26"/>
                <w:szCs w:val="26"/>
              </w:rPr>
            </w:pPr>
            <w:r>
              <w:rPr>
                <w:rFonts w:ascii="Times New Roman" w:hAnsi="Times New Roman" w:cs="Times New Roman"/>
                <w:sz w:val="26"/>
                <w:szCs w:val="26"/>
              </w:rPr>
              <w:t xml:space="preserve">4. </w:t>
            </w:r>
            <w:r w:rsidRPr="00E90068">
              <w:rPr>
                <w:rFonts w:ascii="Times New Roman" w:hAnsi="Times New Roman" w:cs="Times New Roman"/>
                <w:sz w:val="26"/>
                <w:szCs w:val="26"/>
              </w:rPr>
              <w:t>Результаты участия обучающихс</w:t>
            </w:r>
            <w:r w:rsidR="00204046">
              <w:rPr>
                <w:rFonts w:ascii="Times New Roman" w:hAnsi="Times New Roman" w:cs="Times New Roman"/>
                <w:sz w:val="26"/>
                <w:szCs w:val="26"/>
              </w:rPr>
              <w:t>я школы в олимпиадах и конкурсах</w:t>
            </w:r>
            <w:r w:rsidRPr="00E90068">
              <w:rPr>
                <w:rFonts w:ascii="Times New Roman" w:hAnsi="Times New Roman" w:cs="Times New Roman"/>
                <w:sz w:val="26"/>
                <w:szCs w:val="26"/>
              </w:rPr>
              <w:t xml:space="preserve">  различной направленности и уровней</w:t>
            </w:r>
          </w:p>
          <w:p w:rsidR="00E90068" w:rsidRPr="00E90068" w:rsidRDefault="00E90068" w:rsidP="00E90068">
            <w:pPr>
              <w:jc w:val="both"/>
              <w:rPr>
                <w:rFonts w:ascii="Times New Roman" w:hAnsi="Times New Roman" w:cs="Times New Roman"/>
                <w:sz w:val="26"/>
                <w:szCs w:val="26"/>
              </w:rPr>
            </w:pPr>
            <w:r>
              <w:rPr>
                <w:rFonts w:ascii="Times New Roman" w:hAnsi="Times New Roman" w:cs="Times New Roman"/>
                <w:sz w:val="26"/>
                <w:szCs w:val="26"/>
              </w:rPr>
              <w:t xml:space="preserve">5. </w:t>
            </w:r>
            <w:r w:rsidRPr="00E90068">
              <w:rPr>
                <w:rFonts w:ascii="Times New Roman" w:hAnsi="Times New Roman" w:cs="Times New Roman"/>
                <w:sz w:val="26"/>
                <w:szCs w:val="26"/>
              </w:rPr>
              <w:t xml:space="preserve">Мониторинг удовлетворенности участников образовательного процесса жизнедеятельностью в школе </w:t>
            </w:r>
          </w:p>
          <w:p w:rsidR="00E90068" w:rsidRPr="00E90068" w:rsidRDefault="00E90068" w:rsidP="00E90068">
            <w:pPr>
              <w:pStyle w:val="a5"/>
              <w:jc w:val="both"/>
              <w:rPr>
                <w:rFonts w:ascii="Times New Roman" w:hAnsi="Times New Roman" w:cs="Times New Roman"/>
                <w:sz w:val="26"/>
                <w:szCs w:val="26"/>
              </w:rPr>
            </w:pPr>
          </w:p>
          <w:p w:rsidR="0050119C" w:rsidRDefault="0050119C" w:rsidP="00E90068">
            <w:pPr>
              <w:jc w:val="both"/>
              <w:rPr>
                <w:rFonts w:ascii="Times New Roman" w:hAnsi="Times New Roman" w:cs="Times New Roman"/>
                <w:sz w:val="26"/>
                <w:szCs w:val="26"/>
              </w:rPr>
            </w:pPr>
          </w:p>
        </w:tc>
      </w:tr>
      <w:tr w:rsidR="0050119C" w:rsidTr="0050119C">
        <w:tc>
          <w:tcPr>
            <w:tcW w:w="4785" w:type="dxa"/>
          </w:tcPr>
          <w:p w:rsidR="00E90068" w:rsidRPr="00B804BF"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 xml:space="preserve">1.Состав педагогических кадров 2.Уровень профессионального мастерства и инновационной вовлеченности педагогических работников </w:t>
            </w:r>
            <w:r>
              <w:rPr>
                <w:rFonts w:ascii="Times New Roman" w:hAnsi="Times New Roman" w:cs="Times New Roman"/>
                <w:sz w:val="26"/>
                <w:szCs w:val="26"/>
              </w:rPr>
              <w:t>школы</w:t>
            </w:r>
          </w:p>
          <w:p w:rsidR="0050119C" w:rsidRDefault="0050119C" w:rsidP="00B804BF">
            <w:pPr>
              <w:jc w:val="both"/>
              <w:rPr>
                <w:rFonts w:ascii="Times New Roman" w:hAnsi="Times New Roman" w:cs="Times New Roman"/>
                <w:sz w:val="26"/>
                <w:szCs w:val="26"/>
              </w:rPr>
            </w:pPr>
          </w:p>
        </w:tc>
        <w:tc>
          <w:tcPr>
            <w:tcW w:w="4785" w:type="dxa"/>
          </w:tcPr>
          <w:p w:rsidR="00E90068"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 xml:space="preserve">1.Итоги аттестации педагогических кадров </w:t>
            </w:r>
          </w:p>
          <w:p w:rsidR="00E90068" w:rsidRDefault="00E90068" w:rsidP="00E90068">
            <w:pPr>
              <w:jc w:val="both"/>
              <w:rPr>
                <w:rFonts w:ascii="Times New Roman" w:hAnsi="Times New Roman" w:cs="Times New Roman"/>
                <w:sz w:val="26"/>
                <w:szCs w:val="26"/>
              </w:rPr>
            </w:pPr>
            <w:r w:rsidRPr="00B804BF">
              <w:rPr>
                <w:rFonts w:ascii="Times New Roman" w:hAnsi="Times New Roman" w:cs="Times New Roman"/>
                <w:sz w:val="26"/>
                <w:szCs w:val="26"/>
              </w:rPr>
              <w:t xml:space="preserve">2.Участие  </w:t>
            </w:r>
            <w:r>
              <w:rPr>
                <w:rFonts w:ascii="Times New Roman" w:hAnsi="Times New Roman" w:cs="Times New Roman"/>
                <w:sz w:val="26"/>
                <w:szCs w:val="26"/>
              </w:rPr>
              <w:t>педагоговшколы</w:t>
            </w:r>
            <w:r w:rsidRPr="00B804BF">
              <w:rPr>
                <w:rFonts w:ascii="Times New Roman" w:hAnsi="Times New Roman" w:cs="Times New Roman"/>
                <w:sz w:val="26"/>
                <w:szCs w:val="26"/>
              </w:rPr>
              <w:t xml:space="preserve">   в  профессиональных конкурсах </w:t>
            </w:r>
            <w:r>
              <w:rPr>
                <w:rFonts w:ascii="Times New Roman" w:hAnsi="Times New Roman" w:cs="Times New Roman"/>
                <w:sz w:val="26"/>
                <w:szCs w:val="26"/>
              </w:rPr>
              <w:t>различных уровней</w:t>
            </w:r>
          </w:p>
          <w:p w:rsidR="0050119C" w:rsidRDefault="00E90068" w:rsidP="00B804BF">
            <w:pPr>
              <w:jc w:val="both"/>
              <w:rPr>
                <w:rFonts w:ascii="Times New Roman" w:hAnsi="Times New Roman" w:cs="Times New Roman"/>
                <w:sz w:val="26"/>
                <w:szCs w:val="26"/>
              </w:rPr>
            </w:pPr>
            <w:r>
              <w:rPr>
                <w:rFonts w:ascii="Times New Roman" w:hAnsi="Times New Roman" w:cs="Times New Roman"/>
                <w:sz w:val="26"/>
                <w:szCs w:val="26"/>
              </w:rPr>
              <w:t>3. Участие педагогов в обмене и распространении педагогического опыта</w:t>
            </w:r>
          </w:p>
        </w:tc>
      </w:tr>
      <w:tr w:rsidR="0050119C" w:rsidTr="0050119C">
        <w:tc>
          <w:tcPr>
            <w:tcW w:w="4785" w:type="dxa"/>
          </w:tcPr>
          <w:p w:rsidR="00E90068" w:rsidRDefault="00E90068" w:rsidP="00E90068">
            <w:pPr>
              <w:jc w:val="both"/>
              <w:rPr>
                <w:rFonts w:ascii="Times New Roman" w:hAnsi="Times New Roman" w:cs="Times New Roman"/>
                <w:sz w:val="26"/>
                <w:szCs w:val="26"/>
              </w:rPr>
            </w:pPr>
            <w:r>
              <w:rPr>
                <w:rFonts w:ascii="Times New Roman" w:hAnsi="Times New Roman" w:cs="Times New Roman"/>
                <w:sz w:val="26"/>
                <w:szCs w:val="26"/>
              </w:rPr>
              <w:t xml:space="preserve">1. </w:t>
            </w:r>
            <w:r w:rsidRPr="00E90068">
              <w:rPr>
                <w:rFonts w:ascii="Times New Roman" w:hAnsi="Times New Roman" w:cs="Times New Roman"/>
                <w:sz w:val="26"/>
                <w:szCs w:val="26"/>
              </w:rPr>
              <w:t>Уровень     материально-технической     оснащенн</w:t>
            </w:r>
            <w:r w:rsidR="00500BF3">
              <w:rPr>
                <w:rFonts w:ascii="Times New Roman" w:hAnsi="Times New Roman" w:cs="Times New Roman"/>
                <w:sz w:val="26"/>
                <w:szCs w:val="26"/>
              </w:rPr>
              <w:t>ости образовательного процесса</w:t>
            </w:r>
          </w:p>
          <w:p w:rsidR="0050119C" w:rsidRPr="00E90068" w:rsidRDefault="00E90068" w:rsidP="00E90068">
            <w:pPr>
              <w:jc w:val="both"/>
              <w:rPr>
                <w:rFonts w:ascii="Times New Roman" w:hAnsi="Times New Roman" w:cs="Times New Roman"/>
                <w:sz w:val="26"/>
                <w:szCs w:val="26"/>
              </w:rPr>
            </w:pPr>
            <w:r>
              <w:rPr>
                <w:rFonts w:ascii="Times New Roman" w:hAnsi="Times New Roman" w:cs="Times New Roman"/>
                <w:sz w:val="26"/>
                <w:szCs w:val="26"/>
              </w:rPr>
              <w:t xml:space="preserve">2. </w:t>
            </w:r>
            <w:r w:rsidRPr="00E90068">
              <w:rPr>
                <w:rFonts w:ascii="Times New Roman" w:hAnsi="Times New Roman" w:cs="Times New Roman"/>
                <w:sz w:val="26"/>
                <w:szCs w:val="26"/>
              </w:rPr>
              <w:t>Использование     современных     компьютерных     средств обучения и воспитания</w:t>
            </w:r>
          </w:p>
        </w:tc>
        <w:tc>
          <w:tcPr>
            <w:tcW w:w="4785" w:type="dxa"/>
          </w:tcPr>
          <w:p w:rsidR="00500BF3" w:rsidRDefault="00500BF3" w:rsidP="00500BF3">
            <w:pPr>
              <w:jc w:val="both"/>
              <w:rPr>
                <w:rFonts w:ascii="Times New Roman" w:hAnsi="Times New Roman" w:cs="Times New Roman"/>
                <w:sz w:val="26"/>
                <w:szCs w:val="26"/>
              </w:rPr>
            </w:pPr>
            <w:r>
              <w:rPr>
                <w:rFonts w:ascii="Times New Roman" w:hAnsi="Times New Roman" w:cs="Times New Roman"/>
                <w:sz w:val="26"/>
                <w:szCs w:val="26"/>
              </w:rPr>
              <w:t>1.Прохождение школой лицензирования</w:t>
            </w:r>
          </w:p>
          <w:p w:rsidR="00500BF3" w:rsidRDefault="00500BF3" w:rsidP="00500BF3">
            <w:pPr>
              <w:jc w:val="both"/>
              <w:rPr>
                <w:rFonts w:ascii="Times New Roman" w:hAnsi="Times New Roman" w:cs="Times New Roman"/>
                <w:sz w:val="26"/>
                <w:szCs w:val="26"/>
              </w:rPr>
            </w:pPr>
            <w:r w:rsidRPr="00B804BF">
              <w:rPr>
                <w:rFonts w:ascii="Times New Roman" w:hAnsi="Times New Roman" w:cs="Times New Roman"/>
                <w:sz w:val="26"/>
                <w:szCs w:val="26"/>
              </w:rPr>
              <w:t>2.Анализ планов</w:t>
            </w:r>
            <w:r>
              <w:rPr>
                <w:rFonts w:ascii="Times New Roman" w:hAnsi="Times New Roman" w:cs="Times New Roman"/>
                <w:sz w:val="26"/>
                <w:szCs w:val="26"/>
              </w:rPr>
              <w:t xml:space="preserve"> финансово-хозяйственной деятельности</w:t>
            </w:r>
            <w:r w:rsidRPr="00B804BF">
              <w:rPr>
                <w:rFonts w:ascii="Times New Roman" w:hAnsi="Times New Roman" w:cs="Times New Roman"/>
                <w:sz w:val="26"/>
                <w:szCs w:val="26"/>
              </w:rPr>
              <w:t xml:space="preserve"> 3.Инвентаризация           материально-технической           оснащенности образовательного процесса </w:t>
            </w:r>
          </w:p>
          <w:p w:rsidR="00500BF3" w:rsidRPr="00B804BF" w:rsidRDefault="00500BF3" w:rsidP="00500BF3">
            <w:pPr>
              <w:jc w:val="both"/>
              <w:rPr>
                <w:rFonts w:ascii="Times New Roman" w:hAnsi="Times New Roman" w:cs="Times New Roman"/>
                <w:sz w:val="26"/>
                <w:szCs w:val="26"/>
              </w:rPr>
            </w:pPr>
            <w:r>
              <w:rPr>
                <w:rFonts w:ascii="Times New Roman" w:hAnsi="Times New Roman" w:cs="Times New Roman"/>
                <w:sz w:val="26"/>
                <w:szCs w:val="26"/>
              </w:rPr>
              <w:t xml:space="preserve">4. </w:t>
            </w:r>
            <w:r w:rsidRPr="00B804BF">
              <w:rPr>
                <w:rFonts w:ascii="Times New Roman" w:hAnsi="Times New Roman" w:cs="Times New Roman"/>
                <w:sz w:val="26"/>
                <w:szCs w:val="26"/>
              </w:rPr>
              <w:t>Анализ эффек</w:t>
            </w:r>
            <w:r>
              <w:rPr>
                <w:rFonts w:ascii="Times New Roman" w:hAnsi="Times New Roman" w:cs="Times New Roman"/>
                <w:sz w:val="26"/>
                <w:szCs w:val="26"/>
              </w:rPr>
              <w:t>тивного использования ИКТ</w:t>
            </w:r>
          </w:p>
          <w:p w:rsidR="0050119C" w:rsidRDefault="0050119C" w:rsidP="00B804BF">
            <w:pPr>
              <w:jc w:val="both"/>
              <w:rPr>
                <w:rFonts w:ascii="Times New Roman" w:hAnsi="Times New Roman" w:cs="Times New Roman"/>
                <w:sz w:val="26"/>
                <w:szCs w:val="26"/>
              </w:rPr>
            </w:pPr>
          </w:p>
        </w:tc>
      </w:tr>
    </w:tbl>
    <w:p w:rsidR="0050119C" w:rsidRDefault="0050119C" w:rsidP="00B804BF">
      <w:pPr>
        <w:jc w:val="both"/>
        <w:rPr>
          <w:rFonts w:ascii="Times New Roman" w:hAnsi="Times New Roman" w:cs="Times New Roman"/>
          <w:sz w:val="26"/>
          <w:szCs w:val="26"/>
        </w:rPr>
      </w:pPr>
    </w:p>
    <w:p w:rsidR="00B804BF" w:rsidRDefault="00B804BF" w:rsidP="00B804BF">
      <w:pPr>
        <w:jc w:val="both"/>
        <w:rPr>
          <w:rFonts w:ascii="Times New Roman" w:hAnsi="Times New Roman" w:cs="Times New Roman"/>
          <w:sz w:val="26"/>
          <w:szCs w:val="26"/>
        </w:rPr>
      </w:pPr>
    </w:p>
    <w:p w:rsidR="00204046" w:rsidRDefault="00204046" w:rsidP="00B804BF">
      <w:pPr>
        <w:jc w:val="both"/>
        <w:rPr>
          <w:rFonts w:ascii="Times New Roman" w:hAnsi="Times New Roman" w:cs="Times New Roman"/>
          <w:sz w:val="26"/>
          <w:szCs w:val="26"/>
        </w:rPr>
      </w:pPr>
    </w:p>
    <w:p w:rsidR="00204046" w:rsidRDefault="00204046" w:rsidP="00B804BF">
      <w:pPr>
        <w:jc w:val="both"/>
        <w:rPr>
          <w:rFonts w:ascii="Times New Roman" w:hAnsi="Times New Roman" w:cs="Times New Roman"/>
          <w:sz w:val="26"/>
          <w:szCs w:val="26"/>
        </w:rPr>
      </w:pPr>
    </w:p>
    <w:p w:rsidR="00204046" w:rsidRDefault="00204046" w:rsidP="00B804BF">
      <w:pPr>
        <w:jc w:val="both"/>
        <w:rPr>
          <w:rFonts w:ascii="Times New Roman" w:hAnsi="Times New Roman" w:cs="Times New Roman"/>
          <w:sz w:val="26"/>
          <w:szCs w:val="26"/>
        </w:rPr>
      </w:pPr>
    </w:p>
    <w:p w:rsidR="00204046" w:rsidRDefault="00204046" w:rsidP="00B804BF">
      <w:pPr>
        <w:jc w:val="both"/>
        <w:rPr>
          <w:rFonts w:ascii="Times New Roman" w:hAnsi="Times New Roman" w:cs="Times New Roman"/>
          <w:sz w:val="26"/>
          <w:szCs w:val="26"/>
        </w:rPr>
      </w:pPr>
    </w:p>
    <w:p w:rsidR="00204046" w:rsidRDefault="00204046" w:rsidP="00B804BF">
      <w:pPr>
        <w:jc w:val="both"/>
        <w:rPr>
          <w:rFonts w:ascii="Times New Roman" w:hAnsi="Times New Roman" w:cs="Times New Roman"/>
          <w:sz w:val="26"/>
          <w:szCs w:val="26"/>
        </w:rPr>
      </w:pPr>
    </w:p>
    <w:p w:rsidR="00204046" w:rsidRPr="00B804BF" w:rsidRDefault="00204046" w:rsidP="00B804BF">
      <w:pPr>
        <w:jc w:val="both"/>
        <w:rPr>
          <w:rFonts w:ascii="Times New Roman" w:hAnsi="Times New Roman" w:cs="Times New Roman"/>
          <w:sz w:val="26"/>
          <w:szCs w:val="26"/>
        </w:rPr>
      </w:pPr>
    </w:p>
    <w:p w:rsidR="00B804BF" w:rsidRPr="00500BF3" w:rsidRDefault="00B804BF" w:rsidP="00B804BF">
      <w:pPr>
        <w:jc w:val="both"/>
        <w:rPr>
          <w:rFonts w:ascii="Times New Roman" w:hAnsi="Times New Roman" w:cs="Times New Roman"/>
          <w:b/>
          <w:sz w:val="26"/>
          <w:szCs w:val="26"/>
        </w:rPr>
      </w:pPr>
      <w:r w:rsidRPr="00500BF3">
        <w:rPr>
          <w:rFonts w:ascii="Times New Roman" w:hAnsi="Times New Roman" w:cs="Times New Roman"/>
          <w:b/>
          <w:sz w:val="26"/>
          <w:szCs w:val="26"/>
        </w:rPr>
        <w:t xml:space="preserve">2.7. ПРАКТИЧЕСКИЕ РЕКОМЕНДАЦИИ ПО СОЗДАНИЮ ПРОГРАММЫ РАЗВИТИЯ </w:t>
      </w:r>
      <w:r w:rsidR="00500BF3">
        <w:rPr>
          <w:rFonts w:ascii="Times New Roman" w:hAnsi="Times New Roman" w:cs="Times New Roman"/>
          <w:b/>
          <w:sz w:val="26"/>
          <w:szCs w:val="26"/>
        </w:rPr>
        <w:t>ШКОЛЫ</w:t>
      </w:r>
    </w:p>
    <w:p w:rsidR="00500BF3" w:rsidRDefault="00500BF3" w:rsidP="00B804BF">
      <w:pPr>
        <w:jc w:val="both"/>
        <w:rPr>
          <w:rFonts w:ascii="Times New Roman" w:hAnsi="Times New Roman" w:cs="Times New Roman"/>
          <w:sz w:val="26"/>
          <w:szCs w:val="26"/>
        </w:rPr>
      </w:pPr>
      <w:r>
        <w:rPr>
          <w:rFonts w:ascii="Times New Roman" w:hAnsi="Times New Roman" w:cs="Times New Roman"/>
          <w:sz w:val="26"/>
          <w:szCs w:val="26"/>
        </w:rPr>
        <w:t xml:space="preserve">1. </w:t>
      </w:r>
      <w:r w:rsidR="00204046">
        <w:rPr>
          <w:rFonts w:ascii="Times New Roman" w:hAnsi="Times New Roman" w:cs="Times New Roman"/>
          <w:sz w:val="26"/>
          <w:szCs w:val="26"/>
        </w:rPr>
        <w:t>Программа развития ОО</w:t>
      </w:r>
      <w:r w:rsidR="00B804BF" w:rsidRPr="00B804BF">
        <w:rPr>
          <w:rFonts w:ascii="Times New Roman" w:hAnsi="Times New Roman" w:cs="Times New Roman"/>
          <w:sz w:val="26"/>
          <w:szCs w:val="26"/>
        </w:rPr>
        <w:t xml:space="preserve"> — нормативная модель совместной деятельности группы или множества групп людей, определяющая: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а) исходное состояние (режим) образовательного учреждения,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б) образ желаемого будущего (качественно новое состояние системы),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в) состав и структуру действий по преобразованию — переводу ОУ в качественно новое состояние.</w:t>
      </w:r>
    </w:p>
    <w:p w:rsidR="00500BF3" w:rsidRDefault="00500BF3" w:rsidP="00B804BF">
      <w:pPr>
        <w:jc w:val="both"/>
        <w:rPr>
          <w:rFonts w:ascii="Times New Roman" w:hAnsi="Times New Roman" w:cs="Times New Roman"/>
          <w:sz w:val="26"/>
          <w:szCs w:val="26"/>
        </w:rPr>
      </w:pPr>
      <w:r>
        <w:rPr>
          <w:rFonts w:ascii="Times New Roman" w:hAnsi="Times New Roman" w:cs="Times New Roman"/>
          <w:sz w:val="26"/>
          <w:szCs w:val="26"/>
        </w:rPr>
        <w:t xml:space="preserve">2. </w:t>
      </w:r>
      <w:r w:rsidR="00B804BF" w:rsidRPr="00B804BF">
        <w:rPr>
          <w:rFonts w:ascii="Times New Roman" w:hAnsi="Times New Roman" w:cs="Times New Roman"/>
          <w:sz w:val="26"/>
          <w:szCs w:val="26"/>
        </w:rPr>
        <w:t>Основные компоненты Программы развития:</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 цель и задачи,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проблемный анализ с обоснованием актуальности, новизны и практической значимости предлагаемого проекта,</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-исходные научно-теоретические предпосылки, показатели, характеризующие успешность достижения цели,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сроки и этапы реализации программы,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исполнители,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ресурсное и информационное обеспечение,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контроль над ходом реализации программы, </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анализ и коррекция результатов.</w:t>
      </w:r>
    </w:p>
    <w:p w:rsidR="00500BF3" w:rsidRDefault="00500BF3" w:rsidP="00B804BF">
      <w:pPr>
        <w:jc w:val="both"/>
        <w:rPr>
          <w:rFonts w:ascii="Times New Roman" w:hAnsi="Times New Roman" w:cs="Times New Roman"/>
          <w:sz w:val="26"/>
          <w:szCs w:val="26"/>
        </w:rPr>
      </w:pPr>
      <w:r>
        <w:rPr>
          <w:rFonts w:ascii="Times New Roman" w:hAnsi="Times New Roman" w:cs="Times New Roman"/>
          <w:sz w:val="26"/>
          <w:szCs w:val="26"/>
        </w:rPr>
        <w:t xml:space="preserve">3. </w:t>
      </w:r>
      <w:r w:rsidR="00B804BF" w:rsidRPr="00B804BF">
        <w:rPr>
          <w:rFonts w:ascii="Times New Roman" w:hAnsi="Times New Roman" w:cs="Times New Roman"/>
          <w:sz w:val="26"/>
          <w:szCs w:val="26"/>
        </w:rPr>
        <w:t>Алгоритм создания программы развития</w:t>
      </w:r>
      <w:r>
        <w:rPr>
          <w:rFonts w:ascii="Times New Roman" w:hAnsi="Times New Roman" w:cs="Times New Roman"/>
          <w:sz w:val="26"/>
          <w:szCs w:val="26"/>
        </w:rPr>
        <w:t>:</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 Создание рабочей группы для разработки программы</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Анализ (аналитико-диагностическая): диагностика исходной ситуации (фиксация проблем в состоянии ОУ), поиск направлений и идей развития (идеальная модель ОУ), построение программы по переводу ОУ в режим развития.</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 Определение основных методологических и методических подходов к планированию и реализации программы развития.</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 Систематизация и обобщение внутреннего опыта деятельности ОУ, согласование программы развития с органами управления образованием, экспертиза программ.</w:t>
      </w:r>
    </w:p>
    <w:p w:rsidR="00500BF3"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lastRenderedPageBreak/>
        <w:t xml:space="preserve"> Не существует единого канона написания программы развития ОУ. В программе развития каждого ОУ - индивидуальный подход к решению именно его проблем и поиск его достижений. Написать программу развития - вполне по силам каждому ОУ.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Главное - ее выполнить    </w:t>
      </w: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pPr>
    </w:p>
    <w:p w:rsidR="00500BF3" w:rsidRDefault="00500BF3" w:rsidP="00B804BF">
      <w:pPr>
        <w:jc w:val="both"/>
        <w:rPr>
          <w:rFonts w:ascii="Times New Roman" w:hAnsi="Times New Roman" w:cs="Times New Roman"/>
          <w:sz w:val="26"/>
          <w:szCs w:val="26"/>
        </w:rPr>
        <w:sectPr w:rsidR="00500BF3" w:rsidSect="00E12FF2">
          <w:pgSz w:w="11906" w:h="16838"/>
          <w:pgMar w:top="1134" w:right="851" w:bottom="1134" w:left="1701" w:header="709" w:footer="709" w:gutter="0"/>
          <w:cols w:space="708"/>
          <w:docGrid w:linePitch="360"/>
        </w:sectPr>
      </w:pPr>
    </w:p>
    <w:p w:rsidR="00B804BF" w:rsidRDefault="00B804BF" w:rsidP="00500BF3">
      <w:pPr>
        <w:jc w:val="right"/>
        <w:rPr>
          <w:rFonts w:ascii="Times New Roman" w:hAnsi="Times New Roman" w:cs="Times New Roman"/>
          <w:sz w:val="26"/>
          <w:szCs w:val="26"/>
        </w:rPr>
      </w:pPr>
      <w:r w:rsidRPr="00B804BF">
        <w:rPr>
          <w:rFonts w:ascii="Times New Roman" w:hAnsi="Times New Roman" w:cs="Times New Roman"/>
          <w:sz w:val="26"/>
          <w:szCs w:val="26"/>
        </w:rPr>
        <w:lastRenderedPageBreak/>
        <w:t xml:space="preserve">ПРИЛОЖЕНИЯ  </w:t>
      </w:r>
    </w:p>
    <w:p w:rsidR="00500BF3" w:rsidRDefault="00500BF3" w:rsidP="00500BF3">
      <w:pPr>
        <w:spacing w:after="0" w:line="240" w:lineRule="auto"/>
        <w:jc w:val="center"/>
        <w:rPr>
          <w:rFonts w:ascii="Times New Roman" w:eastAsia="Calibri" w:hAnsi="Times New Roman" w:cs="Times New Roman"/>
          <w:sz w:val="28"/>
        </w:rPr>
      </w:pPr>
      <w:r w:rsidRPr="00BB7D08">
        <w:rPr>
          <w:rFonts w:ascii="Times New Roman" w:eastAsia="Calibri" w:hAnsi="Times New Roman" w:cs="Times New Roman"/>
          <w:sz w:val="28"/>
        </w:rPr>
        <w:t>Банк данных  «Одаренные дети»</w:t>
      </w:r>
    </w:p>
    <w:p w:rsidR="00500BF3" w:rsidRDefault="00500BF3" w:rsidP="00500BF3">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2015-106 учебный год</w:t>
      </w:r>
    </w:p>
    <w:tbl>
      <w:tblPr>
        <w:tblpPr w:leftFromText="180" w:rightFromText="180" w:vertAnchor="page" w:horzAnchor="margin" w:tblpX="-176" w:tblpY="2284"/>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1843"/>
        <w:gridCol w:w="2268"/>
        <w:gridCol w:w="4111"/>
        <w:gridCol w:w="2409"/>
        <w:gridCol w:w="2126"/>
      </w:tblGrid>
      <w:tr w:rsidR="00030325" w:rsidRPr="008E3A42" w:rsidTr="0059683B">
        <w:trPr>
          <w:trHeight w:val="837"/>
        </w:trPr>
        <w:tc>
          <w:tcPr>
            <w:tcW w:w="710"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lastRenderedPageBreak/>
              <w:t>№</w:t>
            </w:r>
          </w:p>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п/п</w:t>
            </w:r>
          </w:p>
        </w:tc>
        <w:tc>
          <w:tcPr>
            <w:tcW w:w="1984"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Ф.И.О.</w:t>
            </w:r>
          </w:p>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 xml:space="preserve">воспитанника </w:t>
            </w:r>
          </w:p>
          <w:p w:rsidR="00030325" w:rsidRPr="008E3A42" w:rsidRDefault="00030325" w:rsidP="0059683B">
            <w:pPr>
              <w:spacing w:after="0"/>
              <w:rPr>
                <w:rFonts w:ascii="Times New Roman" w:hAnsi="Times New Roman" w:cs="Times New Roman"/>
              </w:rPr>
            </w:pP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Наименование</w:t>
            </w:r>
          </w:p>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учреждения</w:t>
            </w:r>
          </w:p>
        </w:tc>
        <w:tc>
          <w:tcPr>
            <w:tcW w:w="2268"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Ф.И.О.</w:t>
            </w:r>
          </w:p>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педагога</w:t>
            </w:r>
          </w:p>
        </w:tc>
        <w:tc>
          <w:tcPr>
            <w:tcW w:w="4111"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Наименование</w:t>
            </w:r>
          </w:p>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мероприятия</w:t>
            </w:r>
          </w:p>
        </w:tc>
        <w:tc>
          <w:tcPr>
            <w:tcW w:w="2409"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Место и время</w:t>
            </w:r>
          </w:p>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проведения</w:t>
            </w:r>
          </w:p>
        </w:tc>
        <w:tc>
          <w:tcPr>
            <w:tcW w:w="2126"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Результат</w:t>
            </w:r>
          </w:p>
        </w:tc>
      </w:tr>
      <w:tr w:rsidR="00030325" w:rsidRPr="008E3A42" w:rsidTr="0059683B">
        <w:trPr>
          <w:trHeight w:val="949"/>
        </w:trPr>
        <w:tc>
          <w:tcPr>
            <w:tcW w:w="710" w:type="dxa"/>
          </w:tcPr>
          <w:p w:rsidR="00030325" w:rsidRPr="00B34CB0" w:rsidRDefault="00030325" w:rsidP="0059683B">
            <w:pPr>
              <w:spacing w:after="0"/>
              <w:jc w:val="center"/>
              <w:rPr>
                <w:rFonts w:ascii="Times New Roman" w:hAnsi="Times New Roman" w:cs="Times New Roman"/>
              </w:rPr>
            </w:pPr>
            <w:r w:rsidRPr="00B34CB0">
              <w:rPr>
                <w:rFonts w:ascii="Times New Roman" w:hAnsi="Times New Roman" w:cs="Times New Roman"/>
                <w:lang w:val="en-US"/>
              </w:rPr>
              <w:t>1</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 xml:space="preserve">Бабушкина Марина Игоревна </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 xml:space="preserve"> 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Чалышева О.Н.</w:t>
            </w:r>
          </w:p>
          <w:p w:rsidR="00030325" w:rsidRPr="008E3A42" w:rsidRDefault="00030325" w:rsidP="0059683B">
            <w:pPr>
              <w:spacing w:after="0"/>
              <w:rPr>
                <w:rFonts w:ascii="Times New Roman" w:hAnsi="Times New Roman" w:cs="Times New Roman"/>
              </w:rPr>
            </w:pPr>
          </w:p>
          <w:p w:rsidR="00030325" w:rsidRPr="008E3A42" w:rsidRDefault="00030325" w:rsidP="0059683B">
            <w:pPr>
              <w:spacing w:after="0"/>
              <w:rPr>
                <w:rFonts w:ascii="Times New Roman" w:hAnsi="Times New Roman" w:cs="Times New Roman"/>
              </w:rPr>
            </w:pPr>
          </w:p>
          <w:p w:rsidR="00030325" w:rsidRPr="008E3A42" w:rsidRDefault="00030325" w:rsidP="0059683B">
            <w:pPr>
              <w:spacing w:after="0"/>
              <w:rPr>
                <w:rFonts w:ascii="Times New Roman" w:hAnsi="Times New Roman" w:cs="Times New Roman"/>
              </w:rPr>
            </w:pP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детского и юношеского творчества «Мир бизнеса глазами детей»</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 xml:space="preserve">  2 место</w:t>
            </w:r>
          </w:p>
          <w:p w:rsidR="00030325" w:rsidRPr="008E3A42" w:rsidRDefault="00030325" w:rsidP="0059683B">
            <w:pPr>
              <w:spacing w:after="0"/>
              <w:jc w:val="center"/>
              <w:rPr>
                <w:rFonts w:ascii="Times New Roman" w:hAnsi="Times New Roman" w:cs="Times New Roman"/>
              </w:rPr>
            </w:pPr>
          </w:p>
        </w:tc>
      </w:tr>
      <w:tr w:rsidR="00030325" w:rsidRPr="008E3A42" w:rsidTr="0059683B">
        <w:trPr>
          <w:trHeight w:val="909"/>
        </w:trPr>
        <w:tc>
          <w:tcPr>
            <w:tcW w:w="710" w:type="dxa"/>
          </w:tcPr>
          <w:p w:rsidR="00030325" w:rsidRPr="00B34CB0" w:rsidRDefault="00030325" w:rsidP="0059683B">
            <w:pPr>
              <w:spacing w:after="0"/>
              <w:jc w:val="center"/>
              <w:rPr>
                <w:rFonts w:ascii="Times New Roman" w:hAnsi="Times New Roman" w:cs="Times New Roman"/>
              </w:rPr>
            </w:pPr>
            <w:r w:rsidRPr="00B34CB0">
              <w:rPr>
                <w:rFonts w:ascii="Times New Roman" w:hAnsi="Times New Roman" w:cs="Times New Roman"/>
              </w:rPr>
              <w:t>2.</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Батракова Татьяна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Мещеринова О.Д.</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детского и юношеского творчества «Мир бизнеса глазами детей»</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 xml:space="preserve">  3 место</w:t>
            </w:r>
          </w:p>
          <w:p w:rsidR="00030325" w:rsidRPr="008E3A42" w:rsidRDefault="00030325" w:rsidP="0059683B">
            <w:pPr>
              <w:spacing w:after="0"/>
              <w:jc w:val="center"/>
              <w:rPr>
                <w:rFonts w:ascii="Times New Roman" w:hAnsi="Times New Roman" w:cs="Times New Roman"/>
              </w:rPr>
            </w:pPr>
          </w:p>
        </w:tc>
      </w:tr>
      <w:tr w:rsidR="00030325" w:rsidRPr="008E3A42" w:rsidTr="0059683B">
        <w:trPr>
          <w:trHeight w:val="1120"/>
        </w:trPr>
        <w:tc>
          <w:tcPr>
            <w:tcW w:w="710" w:type="dxa"/>
          </w:tcPr>
          <w:p w:rsidR="00030325" w:rsidRPr="00B34CB0" w:rsidRDefault="00030325" w:rsidP="0059683B">
            <w:pPr>
              <w:spacing w:after="0"/>
              <w:rPr>
                <w:rFonts w:ascii="Times New Roman" w:hAnsi="Times New Roman" w:cs="Times New Roman"/>
              </w:rPr>
            </w:pPr>
            <w:r w:rsidRPr="00B34CB0">
              <w:rPr>
                <w:rFonts w:ascii="Times New Roman" w:hAnsi="Times New Roman" w:cs="Times New Roman"/>
              </w:rPr>
              <w:t>3.</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Ефина Юлия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Чалышева О.Н.</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художественного и литературного творчества «Пожарная безопасность глазами детей», номинация «Рисунок»</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3 место</w:t>
            </w:r>
          </w:p>
        </w:tc>
      </w:tr>
      <w:tr w:rsidR="00030325" w:rsidRPr="008E3A42" w:rsidTr="0059683B">
        <w:trPr>
          <w:trHeight w:val="1094"/>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Болеева Елизавета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Чалышева О.Н.</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художественного и литературного творчества «Пожарная безопасность глазами детей», номинация «Поделка»</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1 место</w:t>
            </w:r>
          </w:p>
        </w:tc>
      </w:tr>
      <w:tr w:rsidR="00030325" w:rsidRPr="008E3A42" w:rsidTr="0059683B">
        <w:trPr>
          <w:trHeight w:val="1040"/>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Рязанова Анна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Чалышева О.Н.</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художественного и литературного творчества «Пожарная безопасность глазами детей», номинация «Поделка»</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3 место</w:t>
            </w:r>
          </w:p>
        </w:tc>
      </w:tr>
      <w:tr w:rsidR="00030325" w:rsidRPr="008E3A42" w:rsidTr="0059683B">
        <w:trPr>
          <w:trHeight w:val="1040"/>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Пустовалова Софья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Пустовалова О.Г.</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художественного и литературного творчества «Пожарная безопасность глазами детей», номинация «Поэзия»</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1 место</w:t>
            </w:r>
          </w:p>
        </w:tc>
      </w:tr>
      <w:tr w:rsidR="00030325" w:rsidRPr="008E3A42" w:rsidTr="0059683B">
        <w:trPr>
          <w:trHeight w:val="1122"/>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7</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Бабушкина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Пустовалова О.Г.</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художественного и литературного творчества «Пожарная безопасность глазами детей», номинация «Проза»</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1 место</w:t>
            </w:r>
          </w:p>
        </w:tc>
      </w:tr>
      <w:tr w:rsidR="00030325" w:rsidRPr="008E3A42" w:rsidTr="0059683B">
        <w:trPr>
          <w:trHeight w:val="1095"/>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8</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Рзянкина Кристина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Болеева О.Н.</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художественного и литературного творчества «Пожарная безопасность глазами детей», номинация «Проза»</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2 место</w:t>
            </w:r>
          </w:p>
        </w:tc>
      </w:tr>
      <w:tr w:rsidR="00030325" w:rsidRPr="008E3A42" w:rsidTr="0059683B">
        <w:trPr>
          <w:trHeight w:val="1196"/>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9</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Журавлева Екатерина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Пустовалова О.Г.</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 художественного и литературного творчества «Пожарная безопасность глазами детей», номинация «Проза»</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 октябрь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3 место</w:t>
            </w:r>
          </w:p>
        </w:tc>
      </w:tr>
      <w:tr w:rsidR="00030325" w:rsidRPr="008E3A42" w:rsidTr="0059683B">
        <w:trPr>
          <w:trHeight w:val="98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10</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Эльвира</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английскому языку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1 место</w:t>
            </w:r>
          </w:p>
        </w:tc>
      </w:tr>
      <w:tr w:rsidR="00030325" w:rsidRPr="008E3A42" w:rsidTr="0059683B">
        <w:trPr>
          <w:trHeight w:val="831"/>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11</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Pr>
                <w:rFonts w:ascii="Times New Roman" w:hAnsi="Times New Roman" w:cs="Times New Roman"/>
              </w:rPr>
              <w:t xml:space="preserve">Булаева Елизавета </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географии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lastRenderedPageBreak/>
              <w:t>12</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Жердова Ирина</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географии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851"/>
        </w:trPr>
        <w:tc>
          <w:tcPr>
            <w:tcW w:w="710" w:type="dxa"/>
          </w:tcPr>
          <w:p w:rsidR="00030325" w:rsidRPr="00B34CB0" w:rsidRDefault="00030325" w:rsidP="0059683B">
            <w:pPr>
              <w:spacing w:after="0"/>
              <w:jc w:val="center"/>
              <w:rPr>
                <w:rFonts w:ascii="Times New Roman" w:hAnsi="Times New Roman" w:cs="Times New Roman"/>
              </w:rPr>
            </w:pPr>
            <w:r w:rsidRPr="00B34CB0">
              <w:rPr>
                <w:rFonts w:ascii="Times New Roman" w:hAnsi="Times New Roman" w:cs="Times New Roman"/>
              </w:rPr>
              <w:t>1</w:t>
            </w:r>
            <w:r>
              <w:rPr>
                <w:rFonts w:ascii="Times New Roman" w:hAnsi="Times New Roman" w:cs="Times New Roman"/>
              </w:rPr>
              <w:t>3</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Эльвира</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математике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807"/>
        </w:trPr>
        <w:tc>
          <w:tcPr>
            <w:tcW w:w="710" w:type="dxa"/>
          </w:tcPr>
          <w:p w:rsidR="00030325" w:rsidRPr="00B34CB0" w:rsidRDefault="00030325" w:rsidP="0059683B">
            <w:pPr>
              <w:spacing w:after="0"/>
              <w:jc w:val="center"/>
              <w:rPr>
                <w:rFonts w:ascii="Times New Roman" w:hAnsi="Times New Roman" w:cs="Times New Roman"/>
              </w:rPr>
            </w:pPr>
            <w:r w:rsidRPr="00B34CB0">
              <w:rPr>
                <w:rFonts w:ascii="Times New Roman" w:hAnsi="Times New Roman" w:cs="Times New Roman"/>
              </w:rPr>
              <w:t>1</w:t>
            </w:r>
            <w:r>
              <w:rPr>
                <w:rFonts w:ascii="Times New Roman" w:hAnsi="Times New Roman" w:cs="Times New Roman"/>
              </w:rPr>
              <w:t>4</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Эльвира</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биологии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980"/>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15</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Эльвира</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русскому языку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97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16</w:t>
            </w:r>
            <w:r w:rsidRPr="00B34CB0">
              <w:rPr>
                <w:rFonts w:ascii="Times New Roman" w:hAnsi="Times New Roman" w:cs="Times New Roman"/>
              </w:rPr>
              <w:t>.</w:t>
            </w:r>
          </w:p>
          <w:p w:rsidR="00030325" w:rsidRPr="008E3A42" w:rsidRDefault="00030325" w:rsidP="0059683B">
            <w:pPr>
              <w:spacing w:after="0"/>
              <w:jc w:val="center"/>
              <w:rPr>
                <w:rFonts w:ascii="Times New Roman" w:hAnsi="Times New Roman" w:cs="Times New Roman"/>
              </w:rPr>
            </w:pPr>
          </w:p>
        </w:tc>
        <w:tc>
          <w:tcPr>
            <w:tcW w:w="1984" w:type="dxa"/>
          </w:tcPr>
          <w:p w:rsidR="00030325" w:rsidRDefault="00030325" w:rsidP="0059683B">
            <w:pPr>
              <w:spacing w:after="0"/>
              <w:rPr>
                <w:rFonts w:ascii="Times New Roman" w:hAnsi="Times New Roman" w:cs="Times New Roman"/>
              </w:rPr>
            </w:pPr>
            <w:r w:rsidRPr="008E3A42">
              <w:rPr>
                <w:rFonts w:ascii="Times New Roman" w:hAnsi="Times New Roman" w:cs="Times New Roman"/>
              </w:rPr>
              <w:t>Кульков Алексей</w:t>
            </w:r>
          </w:p>
          <w:p w:rsidR="00030325" w:rsidRPr="008E3A42" w:rsidRDefault="00030325" w:rsidP="0059683B">
            <w:pPr>
              <w:spacing w:after="0"/>
              <w:rPr>
                <w:rFonts w:ascii="Times New Roman" w:eastAsia="Times New Roman" w:hAnsi="Times New Roman" w:cs="Times New Roman"/>
                <w:sz w:val="24"/>
                <w:szCs w:val="24"/>
              </w:rPr>
            </w:pPr>
          </w:p>
        </w:tc>
        <w:tc>
          <w:tcPr>
            <w:tcW w:w="1843" w:type="dxa"/>
          </w:tcPr>
          <w:p w:rsidR="00030325" w:rsidRPr="00500BF3"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sidRPr="008E3A42">
              <w:rPr>
                <w:rFonts w:ascii="Times New Roman" w:hAnsi="Times New Roman" w:cs="Times New Roman"/>
              </w:rPr>
              <w:t>Гарифу</w:t>
            </w:r>
            <w:r>
              <w:rPr>
                <w:rFonts w:ascii="Times New Roman" w:hAnsi="Times New Roman" w:cs="Times New Roman"/>
              </w:rPr>
              <w:t>л</w:t>
            </w:r>
            <w:r w:rsidRPr="008E3A42">
              <w:rPr>
                <w:rFonts w:ascii="Times New Roman" w:hAnsi="Times New Roman" w:cs="Times New Roman"/>
              </w:rPr>
              <w:t>ина Т.Ю.</w:t>
            </w:r>
          </w:p>
          <w:p w:rsidR="00030325" w:rsidRPr="008E3A42" w:rsidRDefault="00030325" w:rsidP="0059683B">
            <w:pPr>
              <w:spacing w:after="0"/>
              <w:rPr>
                <w:rFonts w:ascii="Times New Roman" w:eastAsia="Times New Roman" w:hAnsi="Times New Roman" w:cs="Times New Roman"/>
                <w:sz w:val="24"/>
                <w:szCs w:val="24"/>
              </w:rPr>
            </w:pPr>
          </w:p>
        </w:tc>
        <w:tc>
          <w:tcPr>
            <w:tcW w:w="4111" w:type="dxa"/>
          </w:tcPr>
          <w:p w:rsidR="00030325" w:rsidRPr="00500BF3" w:rsidRDefault="00030325" w:rsidP="0059683B">
            <w:pPr>
              <w:spacing w:after="0"/>
              <w:rPr>
                <w:rFonts w:ascii="Times New Roman" w:hAnsi="Times New Roman" w:cs="Times New Roman"/>
              </w:rPr>
            </w:pPr>
            <w:r w:rsidRPr="008E3A42">
              <w:rPr>
                <w:rFonts w:ascii="Times New Roman" w:hAnsi="Times New Roman" w:cs="Times New Roman"/>
              </w:rPr>
              <w:t>Международная дистанционная олимпиада по географии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Default="00030325" w:rsidP="0059683B">
            <w:pPr>
              <w:spacing w:after="0"/>
              <w:rPr>
                <w:rFonts w:ascii="Times New Roman" w:hAnsi="Times New Roman" w:cs="Times New Roman"/>
              </w:rPr>
            </w:pPr>
            <w:r w:rsidRPr="008E3A42">
              <w:rPr>
                <w:rFonts w:ascii="Times New Roman" w:hAnsi="Times New Roman" w:cs="Times New Roman"/>
              </w:rPr>
              <w:t>октябрь 2015</w:t>
            </w:r>
          </w:p>
          <w:p w:rsidR="00030325" w:rsidRPr="008E3A42" w:rsidRDefault="00030325" w:rsidP="0059683B">
            <w:pPr>
              <w:spacing w:after="0"/>
              <w:rPr>
                <w:rFonts w:ascii="Times New Roman" w:eastAsia="Times New Roman" w:hAnsi="Times New Roman" w:cs="Times New Roman"/>
                <w:sz w:val="24"/>
                <w:szCs w:val="24"/>
              </w:rPr>
            </w:pPr>
          </w:p>
        </w:tc>
        <w:tc>
          <w:tcPr>
            <w:tcW w:w="2126" w:type="dxa"/>
          </w:tcPr>
          <w:p w:rsidR="00030325" w:rsidRDefault="00030325" w:rsidP="0059683B">
            <w:pPr>
              <w:spacing w:after="0"/>
              <w:jc w:val="center"/>
              <w:rPr>
                <w:rFonts w:ascii="Times New Roman" w:hAnsi="Times New Roman" w:cs="Times New Roman"/>
              </w:rPr>
            </w:pPr>
            <w:r w:rsidRPr="008E3A42">
              <w:rPr>
                <w:rFonts w:ascii="Times New Roman" w:hAnsi="Times New Roman" w:cs="Times New Roman"/>
              </w:rPr>
              <w:t>2 место</w:t>
            </w:r>
          </w:p>
          <w:p w:rsidR="00030325" w:rsidRPr="008E3A42" w:rsidRDefault="00030325" w:rsidP="0059683B">
            <w:pPr>
              <w:spacing w:after="0"/>
              <w:jc w:val="center"/>
              <w:rPr>
                <w:rFonts w:ascii="Times New Roman" w:eastAsia="Times New Roman" w:hAnsi="Times New Roman" w:cs="Times New Roman"/>
                <w:sz w:val="24"/>
                <w:szCs w:val="24"/>
              </w:rPr>
            </w:pPr>
          </w:p>
        </w:tc>
      </w:tr>
      <w:tr w:rsidR="00030325" w:rsidRPr="008E3A42" w:rsidTr="0059683B">
        <w:trPr>
          <w:trHeight w:val="851"/>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17</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Мамыкина Мария</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географии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821"/>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18</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Моргунова Анастасия</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географии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792"/>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19</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Орлов Сегей</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географии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2 место</w:t>
            </w:r>
          </w:p>
        </w:tc>
      </w:tr>
      <w:tr w:rsidR="00030325" w:rsidRPr="008E3A42" w:rsidTr="0059683B">
        <w:trPr>
          <w:trHeight w:val="903"/>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20</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Ханов Игорь</w:t>
            </w:r>
          </w:p>
        </w:tc>
        <w:tc>
          <w:tcPr>
            <w:tcW w:w="1843" w:type="dxa"/>
          </w:tcPr>
          <w:p w:rsidR="00030325" w:rsidRPr="008E3A42" w:rsidRDefault="00030325" w:rsidP="0059683B">
            <w:pPr>
              <w:spacing w:after="0"/>
              <w:jc w:val="center"/>
              <w:rPr>
                <w:rFonts w:ascii="Times New Roman" w:eastAsia="Times New Roman" w:hAnsi="Times New Roman" w:cs="Times New Roman"/>
                <w:color w:val="FF0000"/>
                <w:sz w:val="24"/>
                <w:szCs w:val="24"/>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Гарифулина Т.Ю.</w:t>
            </w:r>
          </w:p>
        </w:tc>
        <w:tc>
          <w:tcPr>
            <w:tcW w:w="4111"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Международная дистанционная олимпиада по географии проекта «Инфоурок»</w:t>
            </w:r>
          </w:p>
        </w:tc>
        <w:tc>
          <w:tcPr>
            <w:tcW w:w="2409" w:type="dxa"/>
          </w:tcPr>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г. Смоленск</w:t>
            </w:r>
          </w:p>
          <w:p w:rsidR="00030325" w:rsidRPr="008E3A42" w:rsidRDefault="00030325" w:rsidP="0059683B">
            <w:pPr>
              <w:spacing w:after="0"/>
              <w:rPr>
                <w:rFonts w:ascii="Times New Roman" w:eastAsia="Times New Roman" w:hAnsi="Times New Roman" w:cs="Times New Roman"/>
                <w:sz w:val="24"/>
                <w:szCs w:val="24"/>
              </w:rPr>
            </w:pPr>
            <w:r w:rsidRPr="008E3A42">
              <w:rPr>
                <w:rFonts w:ascii="Times New Roman" w:hAnsi="Times New Roman" w:cs="Times New Roman"/>
              </w:rPr>
              <w:t>октябрь 2015</w:t>
            </w:r>
          </w:p>
        </w:tc>
        <w:tc>
          <w:tcPr>
            <w:tcW w:w="2126" w:type="dxa"/>
          </w:tcPr>
          <w:p w:rsidR="00030325" w:rsidRPr="008E3A42" w:rsidRDefault="00030325" w:rsidP="0059683B">
            <w:pPr>
              <w:spacing w:after="0"/>
              <w:jc w:val="center"/>
              <w:rPr>
                <w:rFonts w:ascii="Times New Roman" w:eastAsia="Times New Roman" w:hAnsi="Times New Roman" w:cs="Times New Roman"/>
                <w:sz w:val="24"/>
                <w:szCs w:val="24"/>
              </w:rPr>
            </w:pPr>
            <w:r w:rsidRPr="008E3A42">
              <w:rPr>
                <w:rFonts w:ascii="Times New Roman" w:hAnsi="Times New Roman" w:cs="Times New Roman"/>
              </w:rPr>
              <w:t>3 место</w:t>
            </w:r>
          </w:p>
        </w:tc>
      </w:tr>
      <w:tr w:rsidR="00030325" w:rsidRPr="008E3A42" w:rsidTr="0059683B">
        <w:trPr>
          <w:trHeight w:val="704"/>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21</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Столярова Александра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 xml:space="preserve">Районный </w:t>
            </w:r>
            <w:r>
              <w:rPr>
                <w:rFonts w:ascii="Times New Roman" w:hAnsi="Times New Roman" w:cs="Times New Roman"/>
              </w:rPr>
              <w:t xml:space="preserve">этап Всероссийского </w:t>
            </w:r>
            <w:r w:rsidRPr="008E3A42">
              <w:rPr>
                <w:rFonts w:ascii="Times New Roman" w:hAnsi="Times New Roman" w:cs="Times New Roman"/>
              </w:rPr>
              <w:t>конкурс</w:t>
            </w:r>
            <w:r>
              <w:rPr>
                <w:rFonts w:ascii="Times New Roman" w:hAnsi="Times New Roman" w:cs="Times New Roman"/>
              </w:rPr>
              <w:t>а сочинений</w:t>
            </w:r>
          </w:p>
        </w:tc>
        <w:tc>
          <w:tcPr>
            <w:tcW w:w="2409" w:type="dxa"/>
          </w:tcPr>
          <w:p w:rsidR="00030325" w:rsidRDefault="00030325" w:rsidP="0059683B">
            <w:pPr>
              <w:spacing w:after="0"/>
              <w:rPr>
                <w:rFonts w:ascii="Times New Roman" w:hAnsi="Times New Roman" w:cs="Times New Roman"/>
              </w:rPr>
            </w:pPr>
            <w:r w:rsidRPr="008E3A42">
              <w:rPr>
                <w:rFonts w:ascii="Times New Roman" w:hAnsi="Times New Roman" w:cs="Times New Roman"/>
              </w:rPr>
              <w:t>Нижний Ломов</w:t>
            </w:r>
          </w:p>
          <w:p w:rsidR="00030325" w:rsidRPr="008E3A42" w:rsidRDefault="00030325" w:rsidP="0059683B">
            <w:pPr>
              <w:spacing w:after="0"/>
              <w:rPr>
                <w:rFonts w:ascii="Times New Roman" w:hAnsi="Times New Roman" w:cs="Times New Roman"/>
              </w:rPr>
            </w:pPr>
            <w:r>
              <w:rPr>
                <w:rFonts w:ascii="Times New Roman" w:hAnsi="Times New Roman" w:cs="Times New Roman"/>
              </w:rPr>
              <w:t>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659"/>
        </w:trPr>
        <w:tc>
          <w:tcPr>
            <w:tcW w:w="710" w:type="dxa"/>
          </w:tcPr>
          <w:p w:rsidR="00030325" w:rsidRPr="00B34CB0" w:rsidRDefault="00030325" w:rsidP="0059683B">
            <w:pPr>
              <w:spacing w:after="0"/>
              <w:jc w:val="center"/>
              <w:rPr>
                <w:rFonts w:ascii="Times New Roman" w:hAnsi="Times New Roman" w:cs="Times New Roman"/>
              </w:rPr>
            </w:pPr>
            <w:r w:rsidRPr="00B34CB0">
              <w:rPr>
                <w:rFonts w:ascii="Times New Roman" w:hAnsi="Times New Roman" w:cs="Times New Roman"/>
              </w:rPr>
              <w:t>2</w:t>
            </w:r>
            <w:r>
              <w:rPr>
                <w:rFonts w:ascii="Times New Roman" w:hAnsi="Times New Roman" w:cs="Times New Roman"/>
              </w:rPr>
              <w:t>2</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Шевченко Анна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Молина Н.Г.</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 xml:space="preserve">Районный </w:t>
            </w:r>
            <w:r>
              <w:rPr>
                <w:rFonts w:ascii="Times New Roman" w:hAnsi="Times New Roman" w:cs="Times New Roman"/>
              </w:rPr>
              <w:t xml:space="preserve">этап Всероссийского </w:t>
            </w:r>
            <w:r w:rsidRPr="008E3A42">
              <w:rPr>
                <w:rFonts w:ascii="Times New Roman" w:hAnsi="Times New Roman" w:cs="Times New Roman"/>
              </w:rPr>
              <w:t>конкурс</w:t>
            </w:r>
            <w:r>
              <w:rPr>
                <w:rFonts w:ascii="Times New Roman" w:hAnsi="Times New Roman" w:cs="Times New Roman"/>
              </w:rPr>
              <w:t>а сочинений</w:t>
            </w:r>
          </w:p>
        </w:tc>
        <w:tc>
          <w:tcPr>
            <w:tcW w:w="2409" w:type="dxa"/>
          </w:tcPr>
          <w:p w:rsidR="00030325" w:rsidRDefault="00030325" w:rsidP="0059683B">
            <w:pPr>
              <w:spacing w:after="0"/>
              <w:rPr>
                <w:rFonts w:ascii="Times New Roman" w:hAnsi="Times New Roman" w:cs="Times New Roman"/>
              </w:rPr>
            </w:pPr>
            <w:r w:rsidRPr="008E3A42">
              <w:rPr>
                <w:rFonts w:ascii="Times New Roman" w:hAnsi="Times New Roman" w:cs="Times New Roman"/>
              </w:rPr>
              <w:t>Нижний Ломов</w:t>
            </w:r>
          </w:p>
          <w:p w:rsidR="00030325" w:rsidRPr="008E3A42" w:rsidRDefault="00030325" w:rsidP="0059683B">
            <w:pPr>
              <w:spacing w:after="0"/>
              <w:rPr>
                <w:rFonts w:ascii="Times New Roman" w:hAnsi="Times New Roman" w:cs="Times New Roman"/>
              </w:rPr>
            </w:pPr>
            <w:r>
              <w:rPr>
                <w:rFonts w:ascii="Times New Roman" w:hAnsi="Times New Roman" w:cs="Times New Roman"/>
              </w:rPr>
              <w:t>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913"/>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23</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Попова Виктория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Молина Н.Г.</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 xml:space="preserve">Районный </w:t>
            </w:r>
            <w:r>
              <w:rPr>
                <w:rFonts w:ascii="Times New Roman" w:hAnsi="Times New Roman" w:cs="Times New Roman"/>
              </w:rPr>
              <w:t xml:space="preserve">этап Всероссийского </w:t>
            </w:r>
            <w:r w:rsidRPr="008E3A42">
              <w:rPr>
                <w:rFonts w:ascii="Times New Roman" w:hAnsi="Times New Roman" w:cs="Times New Roman"/>
              </w:rPr>
              <w:t>конкурс</w:t>
            </w:r>
            <w:r>
              <w:rPr>
                <w:rFonts w:ascii="Times New Roman" w:hAnsi="Times New Roman" w:cs="Times New Roman"/>
              </w:rPr>
              <w:t>а сочинений</w:t>
            </w:r>
          </w:p>
        </w:tc>
        <w:tc>
          <w:tcPr>
            <w:tcW w:w="2409" w:type="dxa"/>
          </w:tcPr>
          <w:p w:rsidR="00030325" w:rsidRDefault="00030325" w:rsidP="0059683B">
            <w:pPr>
              <w:spacing w:after="0"/>
              <w:rPr>
                <w:rFonts w:ascii="Times New Roman" w:hAnsi="Times New Roman" w:cs="Times New Roman"/>
              </w:rPr>
            </w:pPr>
            <w:r w:rsidRPr="008E3A42">
              <w:rPr>
                <w:rFonts w:ascii="Times New Roman" w:hAnsi="Times New Roman" w:cs="Times New Roman"/>
              </w:rPr>
              <w:t>Нижний Ломов</w:t>
            </w:r>
          </w:p>
          <w:p w:rsidR="00030325" w:rsidRPr="008E3A42" w:rsidRDefault="00030325" w:rsidP="0059683B">
            <w:pPr>
              <w:spacing w:after="0"/>
              <w:rPr>
                <w:rFonts w:ascii="Times New Roman" w:hAnsi="Times New Roman" w:cs="Times New Roman"/>
              </w:rPr>
            </w:pP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913"/>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24</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Бормотова Екатерина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 xml:space="preserve">Районный </w:t>
            </w:r>
            <w:r>
              <w:rPr>
                <w:rFonts w:ascii="Times New Roman" w:hAnsi="Times New Roman" w:cs="Times New Roman"/>
              </w:rPr>
              <w:t xml:space="preserve">этап Всероссийского </w:t>
            </w:r>
            <w:r w:rsidRPr="008E3A42">
              <w:rPr>
                <w:rFonts w:ascii="Times New Roman" w:hAnsi="Times New Roman" w:cs="Times New Roman"/>
              </w:rPr>
              <w:t>конкурс</w:t>
            </w:r>
            <w:r>
              <w:rPr>
                <w:rFonts w:ascii="Times New Roman" w:hAnsi="Times New Roman" w:cs="Times New Roman"/>
              </w:rPr>
              <w:t>а сочинений</w:t>
            </w:r>
          </w:p>
        </w:tc>
        <w:tc>
          <w:tcPr>
            <w:tcW w:w="2409" w:type="dxa"/>
          </w:tcPr>
          <w:p w:rsidR="00030325" w:rsidRDefault="00030325" w:rsidP="0059683B">
            <w:pPr>
              <w:spacing w:after="0"/>
              <w:rPr>
                <w:rFonts w:ascii="Times New Roman" w:hAnsi="Times New Roman" w:cs="Times New Roman"/>
              </w:rPr>
            </w:pPr>
            <w:r w:rsidRPr="008E3A42">
              <w:rPr>
                <w:rFonts w:ascii="Times New Roman" w:hAnsi="Times New Roman" w:cs="Times New Roman"/>
              </w:rPr>
              <w:t>Нижний Ломов</w:t>
            </w:r>
          </w:p>
          <w:p w:rsidR="00030325" w:rsidRPr="008E3A42" w:rsidRDefault="00030325" w:rsidP="0059683B">
            <w:pPr>
              <w:spacing w:after="0"/>
              <w:rPr>
                <w:rFonts w:ascii="Times New Roman" w:hAnsi="Times New Roman" w:cs="Times New Roman"/>
              </w:rPr>
            </w:pPr>
            <w:r>
              <w:rPr>
                <w:rFonts w:ascii="Times New Roman" w:hAnsi="Times New Roman" w:cs="Times New Roman"/>
              </w:rPr>
              <w:t>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25</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Верстакова Виктория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w:t>
            </w:r>
            <w:r>
              <w:rPr>
                <w:rFonts w:ascii="Times New Roman" w:hAnsi="Times New Roman" w:cs="Times New Roman"/>
              </w:rPr>
              <w:t xml:space="preserve"> на лучшую творческую работу средствами компьютерного дизайна «Человека Вселенная помнит», номинация «Презентация»</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w:t>
            </w: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lastRenderedPageBreak/>
              <w:t>26</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Рязанова Анна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w:t>
            </w:r>
            <w:r>
              <w:rPr>
                <w:rFonts w:ascii="Times New Roman" w:hAnsi="Times New Roman" w:cs="Times New Roman"/>
              </w:rPr>
              <w:t xml:space="preserve"> на лучшую творческую работу средствами компьютерного дизайна «Человека Вселенная помнит», номинация «Плакат»</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w:t>
            </w: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27</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Плотникова Екатерина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w:t>
            </w:r>
            <w:r>
              <w:rPr>
                <w:rFonts w:ascii="Times New Roman" w:hAnsi="Times New Roman" w:cs="Times New Roman"/>
              </w:rPr>
              <w:t xml:space="preserve"> на лучшую творческую работу средствами компьютерного дизайна «Человека Вселенная помнит», номинация «Рисунок»</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w:t>
            </w: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3</w:t>
            </w:r>
            <w:r w:rsidRPr="008E3A42">
              <w:rPr>
                <w:rFonts w:ascii="Times New Roman" w:hAnsi="Times New Roman" w:cs="Times New Roman"/>
              </w:rPr>
              <w:t xml:space="preserve">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28</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Бабушкина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Районный конкурс</w:t>
            </w:r>
            <w:r>
              <w:rPr>
                <w:rFonts w:ascii="Times New Roman" w:hAnsi="Times New Roman" w:cs="Times New Roman"/>
              </w:rPr>
              <w:t xml:space="preserve"> на лучшую творческую работу средствами компьютерного дизайна «Человека Вселенная помнит», номинация «Плакат»</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w:t>
            </w: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2</w:t>
            </w:r>
            <w:r w:rsidRPr="008E3A42">
              <w:rPr>
                <w:rFonts w:ascii="Times New Roman" w:hAnsi="Times New Roman" w:cs="Times New Roman"/>
              </w:rPr>
              <w:t xml:space="preserve"> место</w:t>
            </w:r>
          </w:p>
        </w:tc>
      </w:tr>
      <w:tr w:rsidR="00030325" w:rsidRPr="008E3A42" w:rsidTr="0059683B">
        <w:trPr>
          <w:trHeight w:val="90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29</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Индючков Глеб</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Полякова А.И.</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Районные соревнования по робототехнике «Робофест-2016», номинация «Робофестиваль»</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w:t>
            </w: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2</w:t>
            </w:r>
            <w:r w:rsidRPr="008E3A42">
              <w:rPr>
                <w:rFonts w:ascii="Times New Roman" w:hAnsi="Times New Roman" w:cs="Times New Roman"/>
              </w:rPr>
              <w:t xml:space="preserve"> место</w:t>
            </w:r>
          </w:p>
        </w:tc>
      </w:tr>
      <w:tr w:rsidR="00030325" w:rsidRPr="008E3A42" w:rsidTr="0059683B">
        <w:trPr>
          <w:trHeight w:val="83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30</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Новиков Иван</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Районные соревнования по робототехнике «Робофест-2016», номинация «Траектория»</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w:t>
            </w: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3</w:t>
            </w:r>
            <w:r w:rsidRPr="008E3A42">
              <w:rPr>
                <w:rFonts w:ascii="Times New Roman" w:hAnsi="Times New Roman" w:cs="Times New Roman"/>
              </w:rPr>
              <w:t xml:space="preserve"> место</w:t>
            </w:r>
          </w:p>
        </w:tc>
      </w:tr>
      <w:tr w:rsidR="00030325" w:rsidRPr="008E3A42" w:rsidTr="0059683B">
        <w:trPr>
          <w:trHeight w:val="83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31</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Халилов Артем</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Районные соревнования по робототехнике «Робофест-2016», номинация «Траектория»</w:t>
            </w:r>
          </w:p>
        </w:tc>
        <w:tc>
          <w:tcPr>
            <w:tcW w:w="2409" w:type="dxa"/>
          </w:tcPr>
          <w:p w:rsidR="00030325" w:rsidRPr="008E3A42" w:rsidRDefault="00030325" w:rsidP="0059683B">
            <w:pPr>
              <w:spacing w:after="0"/>
              <w:rPr>
                <w:rFonts w:ascii="Times New Roman" w:hAnsi="Times New Roman" w:cs="Times New Roman"/>
              </w:rPr>
            </w:pPr>
            <w:r w:rsidRPr="008E3A42">
              <w:rPr>
                <w:rFonts w:ascii="Times New Roman" w:hAnsi="Times New Roman" w:cs="Times New Roman"/>
              </w:rPr>
              <w:t>Нижний Ломов</w:t>
            </w:r>
            <w:r>
              <w:rPr>
                <w:rFonts w:ascii="Times New Roman" w:hAnsi="Times New Roman" w:cs="Times New Roman"/>
              </w:rPr>
              <w:t xml:space="preserve"> но</w:t>
            </w:r>
            <w:r w:rsidRPr="008E3A42">
              <w:rPr>
                <w:rFonts w:ascii="Times New Roman" w:hAnsi="Times New Roman" w:cs="Times New Roman"/>
              </w:rPr>
              <w:t>ябрь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3</w:t>
            </w:r>
            <w:r w:rsidRPr="008E3A42">
              <w:rPr>
                <w:rFonts w:ascii="Times New Roman" w:hAnsi="Times New Roman" w:cs="Times New Roman"/>
              </w:rPr>
              <w:t xml:space="preserve">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32</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Елкина Кристина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Шурандина О.В.</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 xml:space="preserve">Интернет-конкурс «Новатор </w:t>
            </w:r>
            <w:r>
              <w:rPr>
                <w:rFonts w:ascii="Times New Roman" w:hAnsi="Times New Roman" w:cs="Times New Roman"/>
                <w:lang w:val="en-US"/>
              </w:rPr>
              <w:t>Web</w:t>
            </w:r>
            <w:r>
              <w:rPr>
                <w:rFonts w:ascii="Times New Roman" w:hAnsi="Times New Roman" w:cs="Times New Roman"/>
              </w:rPr>
              <w:t>», номинация «Инженер»</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Пенза,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0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33</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Соколов Даниил</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Шурандина О.В.</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 xml:space="preserve">Интернет-конкурс «Новатор </w:t>
            </w:r>
            <w:r>
              <w:rPr>
                <w:rFonts w:ascii="Times New Roman" w:hAnsi="Times New Roman" w:cs="Times New Roman"/>
                <w:lang w:val="en-US"/>
              </w:rPr>
              <w:t>Web</w:t>
            </w:r>
            <w:r>
              <w:rPr>
                <w:rFonts w:ascii="Times New Roman" w:hAnsi="Times New Roman" w:cs="Times New Roman"/>
              </w:rPr>
              <w:t>», номинация «Инженер»</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Пенза,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34</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Петрушина Елизавета </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«Лингвистическое и литературное краеведение»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35</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Бубушкина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«Лингвистическое и литературное краеведение»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36</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Климов Владислав</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«Лингвистическое и литературное краеведение»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lastRenderedPageBreak/>
              <w:t>37</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Кочержов Денис Андреевич</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Болеева О.Н.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«Лингвистическое и литературное краеведение»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11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38</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Колокольцева Анастасия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Пономарев И.В.</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«История Пензенского края»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122"/>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39</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Акмашева Олеся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«История Пензенского края»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094"/>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40</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Кусмарова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«История Пензенского края»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196"/>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41</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Бубнов Алексей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«Культура народов Пензенского края»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128"/>
        </w:trPr>
        <w:tc>
          <w:tcPr>
            <w:tcW w:w="710" w:type="dxa"/>
          </w:tcPr>
          <w:p w:rsidR="00030325" w:rsidRPr="00B34CB0" w:rsidRDefault="00030325" w:rsidP="0059683B">
            <w:pPr>
              <w:spacing w:after="0"/>
              <w:jc w:val="center"/>
              <w:rPr>
                <w:rFonts w:ascii="Times New Roman" w:hAnsi="Times New Roman" w:cs="Times New Roman"/>
              </w:rPr>
            </w:pPr>
            <w:r w:rsidRPr="00B34CB0">
              <w:rPr>
                <w:rFonts w:ascii="Times New Roman" w:hAnsi="Times New Roman" w:cs="Times New Roman"/>
              </w:rPr>
              <w:t>45.</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Столярова Александра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 и культуре Пензенского края, номинация «Культура народов Пензенского края»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074"/>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42</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Будкин Данила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«Проза»</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176"/>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43</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Папшева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Болеева О.Н.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«Проза»</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136"/>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44</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Кочержов Денис</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Болеева О.Н.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«Проза»</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122"/>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45</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Бормотова Екатерина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«Проза»</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094"/>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46</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Пушкова Вера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Полянскова Н.А.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«Поэзия»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054"/>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47</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Андрюшина Олеся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«Поэзия»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156"/>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lastRenderedPageBreak/>
              <w:t>48</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Бабушкина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«Проза»</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116"/>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49</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Зайцева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«Проза»</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204"/>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50</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Софья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«Поэзия»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136"/>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51</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Зюзина Анна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фестиваль детского литературного творчества «Юным талантам- дорогу», посвящённый Году литературы, номинация «Проза»</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52</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Бубнов Алексей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русскому языку</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53</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Лисина Елена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русскому языку</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0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54</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Ефина Юлия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литературе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77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55</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Петрушина Елизавета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литературе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8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56</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Бабушкина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литературе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45"/>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57</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Акмашева Олеся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литературе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01"/>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58</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Климов Владислав</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литературе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913"/>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59</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Кочержов Денис</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Болеева О.Н..</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литературе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41"/>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60</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Лисина Елена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11"/>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61</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Кочержов Денис</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истории</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62</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Павлова Екатерина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обществознанию</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lastRenderedPageBreak/>
              <w:t>63</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Кочержов Денис</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обществознанию</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949"/>
        </w:trPr>
        <w:tc>
          <w:tcPr>
            <w:tcW w:w="710" w:type="dxa"/>
          </w:tcPr>
          <w:p w:rsidR="00030325" w:rsidRPr="00B34CB0" w:rsidRDefault="00030325" w:rsidP="0059683B">
            <w:pPr>
              <w:spacing w:after="0"/>
              <w:jc w:val="center"/>
              <w:rPr>
                <w:rFonts w:ascii="Times New Roman" w:hAnsi="Times New Roman" w:cs="Times New Roman"/>
              </w:rPr>
            </w:pPr>
            <w:r w:rsidRPr="00B34CB0">
              <w:rPr>
                <w:rFonts w:ascii="Times New Roman" w:hAnsi="Times New Roman" w:cs="Times New Roman"/>
              </w:rPr>
              <w:t>6</w:t>
            </w:r>
            <w:r>
              <w:rPr>
                <w:rFonts w:ascii="Times New Roman" w:hAnsi="Times New Roman" w:cs="Times New Roman"/>
              </w:rPr>
              <w:t>4</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Спирина Елизавета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Гарифулина Т.Ю..</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географии</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4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65</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Булаева Елизавета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Гарифулина Т.Ю..</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географии</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1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66</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Соколов Даниил</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Шурандина О.В.</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физике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78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67</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Ушаков Кирилл</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Глебова Н.А.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информатике и ИКТ</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745"/>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68</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Бубнов Алексей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Гарифулина Т.Ю..</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экономике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5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69</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Юрна Диана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Глухова С.К.</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биологии</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2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70</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Коршунова Юлия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Глухова С.К.</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биологии</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79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71</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Сергиенко Иван</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Чекаева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физической культуре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72</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Фатеева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Чекаева Е.А.</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физической культуре</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73</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Куранов Александр</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Жулябин Н.В.</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Районный этап Всероссийской олимпиады школьников по ОБЖ</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74</w:t>
            </w:r>
            <w:r w:rsidRPr="00B34CB0">
              <w:rPr>
                <w:rFonts w:ascii="Times New Roman" w:hAnsi="Times New Roman" w:cs="Times New Roman"/>
              </w:rPr>
              <w:t>.</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Евстифеева Яна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Областной</w:t>
            </w:r>
            <w:r w:rsidRPr="008E3A42">
              <w:rPr>
                <w:rFonts w:ascii="Times New Roman" w:hAnsi="Times New Roman" w:cs="Times New Roman"/>
              </w:rPr>
              <w:t xml:space="preserve"> конкурс</w:t>
            </w:r>
            <w:r>
              <w:rPr>
                <w:rFonts w:ascii="Times New Roman" w:hAnsi="Times New Roman" w:cs="Times New Roman"/>
              </w:rPr>
              <w:t xml:space="preserve"> на лучшую творческую работу средствами компьютерного дизайна «Человека Вселенная помнит», номинация «Рисунок»</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Пенза, декаб</w:t>
            </w:r>
            <w:r w:rsidRPr="008E3A42">
              <w:rPr>
                <w:rFonts w:ascii="Times New Roman" w:hAnsi="Times New Roman" w:cs="Times New Roman"/>
              </w:rPr>
              <w:t>рь 2015</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2</w:t>
            </w:r>
            <w:r w:rsidRPr="008E3A42">
              <w:rPr>
                <w:rFonts w:ascii="Times New Roman" w:hAnsi="Times New Roman" w:cs="Times New Roman"/>
              </w:rPr>
              <w:t xml:space="preserve"> место</w:t>
            </w:r>
          </w:p>
        </w:tc>
      </w:tr>
      <w:tr w:rsidR="00030325" w:rsidRPr="008E3A42" w:rsidTr="0059683B">
        <w:trPr>
          <w:trHeight w:val="1499"/>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75</w:t>
            </w:r>
            <w:r w:rsidRPr="00B34CB0">
              <w:rPr>
                <w:rFonts w:ascii="Times New Roman" w:hAnsi="Times New Roman" w:cs="Times New Roman"/>
              </w:rPr>
              <w:t>.</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Селина Анастасия</w:t>
            </w:r>
          </w:p>
          <w:p w:rsidR="00030325" w:rsidRDefault="00030325" w:rsidP="0059683B">
            <w:pPr>
              <w:spacing w:after="0"/>
              <w:rPr>
                <w:rFonts w:ascii="Times New Roman" w:hAnsi="Times New Roman" w:cs="Times New Roman"/>
              </w:rPr>
            </w:pPr>
            <w:r>
              <w:rPr>
                <w:rFonts w:ascii="Times New Roman" w:hAnsi="Times New Roman" w:cs="Times New Roman"/>
              </w:rPr>
              <w:t>Климов Владислав</w:t>
            </w:r>
          </w:p>
          <w:p w:rsidR="00030325" w:rsidRDefault="00030325" w:rsidP="0059683B">
            <w:pPr>
              <w:spacing w:after="0"/>
              <w:rPr>
                <w:rFonts w:ascii="Times New Roman" w:hAnsi="Times New Roman" w:cs="Times New Roman"/>
              </w:rPr>
            </w:pPr>
            <w:r>
              <w:rPr>
                <w:rFonts w:ascii="Times New Roman" w:hAnsi="Times New Roman" w:cs="Times New Roman"/>
              </w:rPr>
              <w:t>Ратникова Анастасия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Климова О.В.</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Районный конкурс проектов «Обучение через предпринимательство»</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765"/>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76.</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Климов Арсений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Мещеринова О.Д.</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конкурс «Безопасное колесо», номинация «Поделка»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7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lastRenderedPageBreak/>
              <w:t>77.</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Спиркин Матвей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Свиридова Л.А.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конкурс «Безопасное колесо»,</w:t>
            </w:r>
          </w:p>
          <w:p w:rsidR="00030325" w:rsidRDefault="00030325" w:rsidP="0059683B">
            <w:pPr>
              <w:spacing w:after="0"/>
              <w:rPr>
                <w:rFonts w:ascii="Times New Roman" w:hAnsi="Times New Roman" w:cs="Times New Roman"/>
              </w:rPr>
            </w:pPr>
            <w:r>
              <w:rPr>
                <w:rFonts w:ascii="Times New Roman" w:hAnsi="Times New Roman" w:cs="Times New Roman"/>
              </w:rPr>
              <w:t>номинация «Поделка»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705"/>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78.</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Злобина Юлия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Чалышева О.Н.</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конкурс «Безопасное колесо»,</w:t>
            </w:r>
          </w:p>
          <w:p w:rsidR="00030325" w:rsidRDefault="00030325" w:rsidP="0059683B">
            <w:pPr>
              <w:spacing w:after="0"/>
              <w:rPr>
                <w:rFonts w:ascii="Times New Roman" w:hAnsi="Times New Roman" w:cs="Times New Roman"/>
              </w:rPr>
            </w:pPr>
            <w:r>
              <w:rPr>
                <w:rFonts w:ascii="Times New Roman" w:hAnsi="Times New Roman" w:cs="Times New Roman"/>
              </w:rPr>
              <w:t>номинация «Рисунок»</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1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79.</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Рязанова Анна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Чалышева О.Н.</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конкурс «Безопасное колесо»,</w:t>
            </w:r>
          </w:p>
          <w:p w:rsidR="00030325" w:rsidRDefault="00030325" w:rsidP="0059683B">
            <w:pPr>
              <w:spacing w:after="0"/>
              <w:rPr>
                <w:rFonts w:ascii="Times New Roman" w:hAnsi="Times New Roman" w:cs="Times New Roman"/>
              </w:rPr>
            </w:pPr>
            <w:r>
              <w:rPr>
                <w:rFonts w:ascii="Times New Roman" w:hAnsi="Times New Roman" w:cs="Times New Roman"/>
              </w:rPr>
              <w:t>номинация «Рисунок»</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декабрь 2015</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787"/>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80.</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Жулябина Маргарита</w:t>
            </w:r>
          </w:p>
          <w:p w:rsidR="00030325" w:rsidRDefault="00030325" w:rsidP="0059683B">
            <w:pPr>
              <w:spacing w:after="0"/>
              <w:rPr>
                <w:rFonts w:ascii="Times New Roman" w:hAnsi="Times New Roman" w:cs="Times New Roman"/>
              </w:rPr>
            </w:pPr>
            <w:r>
              <w:rPr>
                <w:rFonts w:ascii="Times New Roman" w:hAnsi="Times New Roman" w:cs="Times New Roman"/>
              </w:rPr>
              <w:t>Малинина Софья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Новикова О.В.</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38"/>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81.</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Рзянкина Кристина</w:t>
            </w:r>
          </w:p>
          <w:p w:rsidR="00030325" w:rsidRDefault="00030325" w:rsidP="0059683B">
            <w:pPr>
              <w:spacing w:after="0"/>
              <w:rPr>
                <w:rFonts w:ascii="Times New Roman" w:hAnsi="Times New Roman" w:cs="Times New Roman"/>
              </w:rPr>
            </w:pPr>
            <w:r>
              <w:rPr>
                <w:rFonts w:ascii="Times New Roman" w:hAnsi="Times New Roman" w:cs="Times New Roman"/>
              </w:rPr>
              <w:t>Кусмарова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Полянскова Т.М.</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980"/>
        </w:trPr>
        <w:tc>
          <w:tcPr>
            <w:tcW w:w="710" w:type="dxa"/>
          </w:tcPr>
          <w:p w:rsidR="00030325" w:rsidRPr="00B34CB0" w:rsidRDefault="00030325" w:rsidP="0059683B">
            <w:pPr>
              <w:spacing w:after="0"/>
              <w:jc w:val="center"/>
              <w:rPr>
                <w:rFonts w:ascii="Times New Roman" w:hAnsi="Times New Roman" w:cs="Times New Roman"/>
              </w:rPr>
            </w:pPr>
            <w:r>
              <w:rPr>
                <w:rFonts w:ascii="Times New Roman" w:hAnsi="Times New Roman" w:cs="Times New Roman"/>
              </w:rPr>
              <w:t>82.</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Рзянкина Кристина</w:t>
            </w:r>
          </w:p>
          <w:p w:rsidR="00030325" w:rsidRDefault="00030325" w:rsidP="0059683B">
            <w:pPr>
              <w:spacing w:after="0"/>
              <w:rPr>
                <w:rFonts w:ascii="Times New Roman" w:hAnsi="Times New Roman" w:cs="Times New Roman"/>
              </w:rPr>
            </w:pPr>
            <w:r>
              <w:rPr>
                <w:rFonts w:ascii="Times New Roman" w:hAnsi="Times New Roman" w:cs="Times New Roman"/>
              </w:rPr>
              <w:t>Кусмарова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Глухова С.К.</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12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83.</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Карамышева Алина</w:t>
            </w:r>
          </w:p>
          <w:p w:rsidR="00030325" w:rsidRDefault="00030325" w:rsidP="0059683B">
            <w:pPr>
              <w:spacing w:after="0"/>
              <w:rPr>
                <w:rFonts w:ascii="Times New Roman" w:hAnsi="Times New Roman" w:cs="Times New Roman"/>
              </w:rPr>
            </w:pPr>
            <w:r>
              <w:rPr>
                <w:rFonts w:ascii="Times New Roman" w:hAnsi="Times New Roman" w:cs="Times New Roman"/>
              </w:rPr>
              <w:t>Столярова Александра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1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84.</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Рязанова Анна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Болеева О.Н.</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206"/>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81.</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Лисина Елена</w:t>
            </w:r>
          </w:p>
          <w:p w:rsidR="00030325" w:rsidRDefault="00030325" w:rsidP="0059683B">
            <w:pPr>
              <w:spacing w:after="0"/>
              <w:rPr>
                <w:rFonts w:ascii="Times New Roman" w:hAnsi="Times New Roman" w:cs="Times New Roman"/>
              </w:rPr>
            </w:pPr>
            <w:r>
              <w:rPr>
                <w:rFonts w:ascii="Times New Roman" w:hAnsi="Times New Roman" w:cs="Times New Roman"/>
              </w:rPr>
              <w:t>Токарева Светлана</w:t>
            </w:r>
          </w:p>
          <w:p w:rsidR="00030325" w:rsidRDefault="00030325" w:rsidP="0059683B">
            <w:pPr>
              <w:spacing w:after="0"/>
              <w:rPr>
                <w:rFonts w:ascii="Times New Roman" w:hAnsi="Times New Roman" w:cs="Times New Roman"/>
              </w:rPr>
            </w:pPr>
            <w:r>
              <w:rPr>
                <w:rFonts w:ascii="Times New Roman" w:hAnsi="Times New Roman" w:cs="Times New Roman"/>
              </w:rPr>
              <w:t>Ефина Юлия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Немова С.Н.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982"/>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85.</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Ушаков Кирилл</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Краснослабодцева О.В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982"/>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86.</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Елкина Кристина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Шурандина О.В.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4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87.</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Акмашева Олеся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Воробьева О.В.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1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88.</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Ембулаева Елена</w:t>
            </w:r>
          </w:p>
          <w:p w:rsidR="00030325" w:rsidRDefault="00030325" w:rsidP="0059683B">
            <w:pPr>
              <w:spacing w:after="0"/>
              <w:rPr>
                <w:rFonts w:ascii="Times New Roman" w:hAnsi="Times New Roman" w:cs="Times New Roman"/>
              </w:rPr>
            </w:pPr>
            <w:r>
              <w:rPr>
                <w:rFonts w:ascii="Times New Roman" w:hAnsi="Times New Roman" w:cs="Times New Roman"/>
              </w:rPr>
              <w:t>Селина Анастасия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Климова О.В.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12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89.</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Верстакова Виктория</w:t>
            </w:r>
          </w:p>
          <w:p w:rsidR="00030325" w:rsidRDefault="00030325" w:rsidP="0059683B">
            <w:pPr>
              <w:spacing w:after="0"/>
              <w:rPr>
                <w:rFonts w:ascii="Times New Roman" w:hAnsi="Times New Roman" w:cs="Times New Roman"/>
              </w:rPr>
            </w:pPr>
            <w:r>
              <w:rPr>
                <w:rFonts w:ascii="Times New Roman" w:hAnsi="Times New Roman" w:cs="Times New Roman"/>
              </w:rPr>
              <w:t>Петрушина Елизавета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Колеснова В.А.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38"/>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90.</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Солодаев Иван</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Буренкова Г.Н.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0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lastRenderedPageBreak/>
              <w:t>91.</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Папшева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Десятова Е.А.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91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92.</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Рзянкина Кристина</w:t>
            </w:r>
          </w:p>
          <w:p w:rsidR="00030325" w:rsidRDefault="00030325" w:rsidP="0059683B">
            <w:pPr>
              <w:spacing w:after="0"/>
              <w:rPr>
                <w:rFonts w:ascii="Times New Roman" w:hAnsi="Times New Roman" w:cs="Times New Roman"/>
              </w:rPr>
            </w:pPr>
            <w:r>
              <w:rPr>
                <w:rFonts w:ascii="Times New Roman" w:hAnsi="Times New Roman" w:cs="Times New Roman"/>
              </w:rPr>
              <w:t>Кусмарова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Десятова Е.А. </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4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93.</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Столярова Александра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Немова С.Н. </w:t>
            </w:r>
          </w:p>
        </w:tc>
        <w:tc>
          <w:tcPr>
            <w:tcW w:w="4111" w:type="dxa"/>
          </w:tcPr>
          <w:p w:rsidR="00030325" w:rsidRPr="003D653D" w:rsidRDefault="00030325" w:rsidP="0059683B">
            <w:pPr>
              <w:spacing w:after="0"/>
              <w:rPr>
                <w:rFonts w:ascii="Times New Roman" w:hAnsi="Times New Roman" w:cs="Times New Roman"/>
              </w:rPr>
            </w:pPr>
            <w:r>
              <w:rPr>
                <w:rFonts w:ascii="Times New Roman" w:hAnsi="Times New Roman" w:cs="Times New Roman"/>
              </w:rPr>
              <w:t xml:space="preserve">Муниципальный этап </w:t>
            </w:r>
            <w:r>
              <w:rPr>
                <w:rFonts w:ascii="Times New Roman" w:hAnsi="Times New Roman" w:cs="Times New Roman"/>
                <w:lang w:val="en-US"/>
              </w:rPr>
              <w:t>V</w:t>
            </w:r>
            <w:r>
              <w:rPr>
                <w:rFonts w:ascii="Times New Roman" w:hAnsi="Times New Roman" w:cs="Times New Roman"/>
              </w:rPr>
              <w:t xml:space="preserve"> Всероссийского конкурса юных чтецов «Живая классика»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100"/>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94.</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Софья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Пустовалова О.Г. </w:t>
            </w:r>
          </w:p>
        </w:tc>
        <w:tc>
          <w:tcPr>
            <w:tcW w:w="4111" w:type="dxa"/>
          </w:tcPr>
          <w:p w:rsidR="00030325" w:rsidRPr="003D653D" w:rsidRDefault="00030325" w:rsidP="0059683B">
            <w:pPr>
              <w:spacing w:after="0"/>
              <w:rPr>
                <w:rFonts w:ascii="Times New Roman" w:hAnsi="Times New Roman" w:cs="Times New Roman"/>
              </w:rPr>
            </w:pPr>
            <w:r>
              <w:rPr>
                <w:rFonts w:ascii="Times New Roman" w:hAnsi="Times New Roman" w:cs="Times New Roman"/>
              </w:rPr>
              <w:t>Районный этап конкурса детского творчества «Мир заповедной природы-2016», конкурс сочинений, номинация «Поэзия»</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202"/>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95.</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Кочержов Денис</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Болеева О.Н. </w:t>
            </w:r>
          </w:p>
        </w:tc>
        <w:tc>
          <w:tcPr>
            <w:tcW w:w="4111" w:type="dxa"/>
          </w:tcPr>
          <w:p w:rsidR="00030325" w:rsidRPr="003D653D" w:rsidRDefault="00030325" w:rsidP="0059683B">
            <w:pPr>
              <w:spacing w:after="0"/>
              <w:rPr>
                <w:rFonts w:ascii="Times New Roman" w:hAnsi="Times New Roman" w:cs="Times New Roman"/>
              </w:rPr>
            </w:pPr>
            <w:r>
              <w:rPr>
                <w:rFonts w:ascii="Times New Roman" w:hAnsi="Times New Roman" w:cs="Times New Roman"/>
              </w:rPr>
              <w:t>Районный этап конкурса детского творчества «Мир заповедной природы-2016», конкурс сочинений, номинация «Поэзия»</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96.</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Бубнов Алексей</w:t>
            </w:r>
          </w:p>
          <w:p w:rsidR="00030325" w:rsidRDefault="00030325" w:rsidP="0059683B">
            <w:pPr>
              <w:spacing w:after="0"/>
              <w:rPr>
                <w:rFonts w:ascii="Times New Roman" w:hAnsi="Times New Roman" w:cs="Times New Roman"/>
              </w:rPr>
            </w:pPr>
            <w:r>
              <w:rPr>
                <w:rFonts w:ascii="Times New Roman" w:hAnsi="Times New Roman" w:cs="Times New Roman"/>
              </w:rPr>
              <w:t>Кочержов Денис</w:t>
            </w:r>
          </w:p>
          <w:p w:rsidR="00030325" w:rsidRDefault="00030325" w:rsidP="0059683B">
            <w:pPr>
              <w:spacing w:after="0"/>
              <w:rPr>
                <w:rFonts w:ascii="Times New Roman" w:hAnsi="Times New Roman" w:cs="Times New Roman"/>
              </w:rPr>
            </w:pPr>
            <w:r>
              <w:rPr>
                <w:rFonts w:ascii="Times New Roman" w:hAnsi="Times New Roman" w:cs="Times New Roman"/>
              </w:rPr>
              <w:t>Тугучева Наталья</w:t>
            </w:r>
          </w:p>
          <w:p w:rsidR="00030325" w:rsidRDefault="00030325" w:rsidP="0059683B">
            <w:pPr>
              <w:spacing w:after="0"/>
              <w:rPr>
                <w:rFonts w:ascii="Times New Roman" w:hAnsi="Times New Roman" w:cs="Times New Roman"/>
              </w:rPr>
            </w:pPr>
            <w:r>
              <w:rPr>
                <w:rFonts w:ascii="Times New Roman" w:hAnsi="Times New Roman" w:cs="Times New Roman"/>
              </w:rPr>
              <w:t>Карвацкий Александр</w:t>
            </w:r>
          </w:p>
          <w:p w:rsidR="00030325" w:rsidRDefault="00030325" w:rsidP="0059683B">
            <w:pPr>
              <w:spacing w:after="0"/>
              <w:rPr>
                <w:rFonts w:ascii="Times New Roman" w:hAnsi="Times New Roman" w:cs="Times New Roman"/>
              </w:rPr>
            </w:pPr>
            <w:r>
              <w:rPr>
                <w:rFonts w:ascii="Times New Roman" w:hAnsi="Times New Roman" w:cs="Times New Roman"/>
              </w:rPr>
              <w:t>Алмакаев Даниил</w:t>
            </w:r>
          </w:p>
          <w:p w:rsidR="00030325" w:rsidRDefault="00030325" w:rsidP="0059683B">
            <w:pPr>
              <w:spacing w:after="0"/>
              <w:rPr>
                <w:rFonts w:ascii="Times New Roman" w:hAnsi="Times New Roman" w:cs="Times New Roman"/>
              </w:rPr>
            </w:pPr>
            <w:r>
              <w:rPr>
                <w:rFonts w:ascii="Times New Roman" w:hAnsi="Times New Roman" w:cs="Times New Roman"/>
              </w:rPr>
              <w:t>Бабушкина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Карвацкая Т.В. </w:t>
            </w:r>
          </w:p>
        </w:tc>
        <w:tc>
          <w:tcPr>
            <w:tcW w:w="4111" w:type="dxa"/>
          </w:tcPr>
          <w:p w:rsidR="00030325" w:rsidRPr="003D653D" w:rsidRDefault="00030325" w:rsidP="0059683B">
            <w:pPr>
              <w:spacing w:after="0"/>
              <w:rPr>
                <w:rFonts w:ascii="Times New Roman" w:hAnsi="Times New Roman" w:cs="Times New Roman"/>
              </w:rPr>
            </w:pPr>
            <w:r>
              <w:rPr>
                <w:rFonts w:ascii="Times New Roman" w:hAnsi="Times New Roman" w:cs="Times New Roman"/>
              </w:rPr>
              <w:t>Региональный этап интеллектуальной игры «Что? Где? Когда?»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97.</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Петрушина Елизавета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Немова С.Н. </w:t>
            </w:r>
          </w:p>
        </w:tc>
        <w:tc>
          <w:tcPr>
            <w:tcW w:w="4111" w:type="dxa"/>
          </w:tcPr>
          <w:p w:rsidR="00030325" w:rsidRPr="003A1547" w:rsidRDefault="00030325" w:rsidP="0059683B">
            <w:pPr>
              <w:spacing w:after="0"/>
              <w:rPr>
                <w:rFonts w:ascii="Times New Roman" w:hAnsi="Times New Roman" w:cs="Times New Roman"/>
              </w:rPr>
            </w:pPr>
            <w:r>
              <w:rPr>
                <w:rFonts w:ascii="Times New Roman" w:hAnsi="Times New Roman" w:cs="Times New Roman"/>
              </w:rPr>
              <w:t>Районный этап конкурса творческих работ школьников «Победа далекая и близкая», посвященного 71-ойгодовщине Победы в Великой Отечественной войне, номинация «Лучшая литературная работа»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98.</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Лисина Елена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Немова С.Н. </w:t>
            </w:r>
          </w:p>
        </w:tc>
        <w:tc>
          <w:tcPr>
            <w:tcW w:w="4111" w:type="dxa"/>
          </w:tcPr>
          <w:p w:rsidR="00030325" w:rsidRPr="003A1547" w:rsidRDefault="00030325" w:rsidP="0059683B">
            <w:pPr>
              <w:spacing w:after="0"/>
              <w:rPr>
                <w:rFonts w:ascii="Times New Roman" w:hAnsi="Times New Roman" w:cs="Times New Roman"/>
              </w:rPr>
            </w:pPr>
            <w:r>
              <w:rPr>
                <w:rFonts w:ascii="Times New Roman" w:hAnsi="Times New Roman" w:cs="Times New Roman"/>
              </w:rPr>
              <w:t>Районный этап конкурса творческих работ школьников «Победа далекая и близкая», посвященного 71-ойгодовщине Победы в Великой Отечественной войне, номинация «Лучшая литературная работа»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99.</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Будкин Данила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Немова С.Н. </w:t>
            </w:r>
          </w:p>
        </w:tc>
        <w:tc>
          <w:tcPr>
            <w:tcW w:w="4111" w:type="dxa"/>
          </w:tcPr>
          <w:p w:rsidR="00030325" w:rsidRPr="003A1547" w:rsidRDefault="00030325" w:rsidP="0059683B">
            <w:pPr>
              <w:spacing w:after="0"/>
              <w:rPr>
                <w:rFonts w:ascii="Times New Roman" w:hAnsi="Times New Roman" w:cs="Times New Roman"/>
              </w:rPr>
            </w:pPr>
            <w:r>
              <w:rPr>
                <w:rFonts w:ascii="Times New Roman" w:hAnsi="Times New Roman" w:cs="Times New Roman"/>
              </w:rPr>
              <w:t>Районный этап конкурса творческих работ школьников «Победа далекая и близкая», посвященного 71-ойгодовщине Победы в Великой Отечественной войне, номинация «Лучшая литературная работа»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100.</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Папшева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3A1547" w:rsidRDefault="00030325" w:rsidP="0059683B">
            <w:pPr>
              <w:spacing w:after="0"/>
              <w:rPr>
                <w:rFonts w:ascii="Times New Roman" w:hAnsi="Times New Roman" w:cs="Times New Roman"/>
              </w:rPr>
            </w:pPr>
            <w:r>
              <w:rPr>
                <w:rFonts w:ascii="Times New Roman" w:hAnsi="Times New Roman" w:cs="Times New Roman"/>
              </w:rPr>
              <w:t>Районный этап конкурса творческих работ школьников «Победа далекая и близкая», посвященного 71-ойгодовщине Победы в Великой Отечественной войне, номинация «Лучшая литературная работа»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lastRenderedPageBreak/>
              <w:t>101.</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Рзянкина Кристина</w:t>
            </w:r>
          </w:p>
          <w:p w:rsidR="00030325" w:rsidRDefault="00030325" w:rsidP="0059683B">
            <w:pPr>
              <w:spacing w:after="0"/>
              <w:rPr>
                <w:rFonts w:ascii="Times New Roman" w:hAnsi="Times New Roman" w:cs="Times New Roman"/>
              </w:rPr>
            </w:pPr>
            <w:r>
              <w:rPr>
                <w:rFonts w:ascii="Times New Roman" w:hAnsi="Times New Roman" w:cs="Times New Roman"/>
              </w:rPr>
              <w:t>Кусмарова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3A1547" w:rsidRDefault="00030325" w:rsidP="0059683B">
            <w:pPr>
              <w:spacing w:after="0"/>
              <w:rPr>
                <w:rFonts w:ascii="Times New Roman" w:hAnsi="Times New Roman" w:cs="Times New Roman"/>
              </w:rPr>
            </w:pPr>
            <w:r>
              <w:rPr>
                <w:rFonts w:ascii="Times New Roman" w:hAnsi="Times New Roman" w:cs="Times New Roman"/>
              </w:rPr>
              <w:t>Районный этап конкурса творческих работ школьников «Победа далекая и близкая», посвященного 71-ойгодовщине Победы в Великой Отечественной войне, номинация «Лучшая литературная работа»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102.</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Царева Дарина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Позднякова В.Н.. </w:t>
            </w:r>
          </w:p>
        </w:tc>
        <w:tc>
          <w:tcPr>
            <w:tcW w:w="4111" w:type="dxa"/>
          </w:tcPr>
          <w:p w:rsidR="00030325" w:rsidRPr="003A1547" w:rsidRDefault="00030325" w:rsidP="0059683B">
            <w:pPr>
              <w:spacing w:after="0"/>
              <w:rPr>
                <w:rFonts w:ascii="Times New Roman" w:hAnsi="Times New Roman" w:cs="Times New Roman"/>
              </w:rPr>
            </w:pPr>
            <w:r>
              <w:rPr>
                <w:rFonts w:ascii="Times New Roman" w:hAnsi="Times New Roman" w:cs="Times New Roman"/>
              </w:rPr>
              <w:t>Районный этап конкурса творческих работ школьников «Победа далекая и близкая», посвященного 71-ойгодовщине Победы в Великой Отечественной войне, номинация «Лучший рисунок/плакат»</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933"/>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103.</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Кочержов Денис</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Болеева О.Н.</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Районный этап НПК школьников «Старт в науку»</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4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104.</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Буянин Егор</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Межрегиональный конкурс научных и творческих работ «Казачество в судьбе России», номинация «Эссе»</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81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105.</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Привалова Виолететта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Межрегиональный конкурс научных и творческих работ «Казачество в судьбе России», номинация «Эссе»</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март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773"/>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106.</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Акмашева Олеся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олимпиада по основам избирательного права и избирательного процесса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85"/>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107.</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Бубнов Алексей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олимпиада по основам избирательного права и избирательного процесса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4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108.</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Павлова Екатерина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олимпиада по основам избирательного права и избирательного процесса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1095"/>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109.</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Софья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Областной конкурс литературного творчества на противопожарную тему «Человек доброй воли» среди школьников</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38"/>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110.</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Пушкова  Вера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Девятый международный фестиваль детского литературного творчества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Санкт- Петербург,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призер</w:t>
            </w:r>
          </w:p>
        </w:tc>
      </w:tr>
      <w:tr w:rsidR="00030325" w:rsidRPr="008E3A42" w:rsidTr="0059683B">
        <w:trPr>
          <w:trHeight w:val="838"/>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111.</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Зюзина Анна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Девятый международный фестиваль детского литературного творчества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Санкт- Петербург,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08"/>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112.</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Зайцева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Девятый международный фестиваль детского литературного творчества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Санкт- Петербург,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77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113.</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Софья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Девятый международный фестиваль детского литературного творчества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Санкт- Петербург,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8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114.</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Бабушкина Марина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Пустовалова О.Г.</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Девятый международный фестиваль детского литературного творчества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Санкт- Петербург,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45"/>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lastRenderedPageBreak/>
              <w:t>115.</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Миргородский Георгий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Мещеринова О.Д.</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Девятый международный фестиваль детского литературного творчества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Санкт- Петербург,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призер</w:t>
            </w:r>
          </w:p>
        </w:tc>
      </w:tr>
      <w:tr w:rsidR="00030325" w:rsidRPr="008E3A42" w:rsidTr="0059683B">
        <w:trPr>
          <w:trHeight w:val="1085"/>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106.</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Жердова Ирина, Булаева Елизавета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Родина Е.В.</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научно-практическая краеведческая конференция школьников «Земля родная», конкурс экскурсоводов школьных музеев</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05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107.</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Макарова Юлия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Царева О.Е.</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научно-практическая краеведческая конференция школьников «Земля родная»,  конкурс художественной фотографии</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1146"/>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108.</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Лисина Елена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научно-практическая краеведческая конференция школьников «Земля родная», секция «Великая Отечественная война»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12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109.</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Акмашева Олеся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научно-практическая краеведческая конференция школьников «Земля родная», секция «Великая Отечественная война»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38"/>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120.</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Буянин Егор</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Районная научно-практическая краеведческая конференция школьников «Земля родная», секция «Земляки»</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Нижний Ломов,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2 место</w:t>
            </w:r>
          </w:p>
        </w:tc>
      </w:tr>
      <w:tr w:rsidR="00030325" w:rsidRPr="008E3A42" w:rsidTr="0059683B">
        <w:trPr>
          <w:trHeight w:val="807"/>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121.</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Рзянкина Кристина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 xml:space="preserve"> региональный конкурс «Памяти земляков наших», номинация «Историческое исследование»</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май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91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122.</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Кусмарова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 xml:space="preserve"> региональный конкурс «Памяти земляков наших», номинация «Историческое исследование»</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май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13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123.</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Кусмарова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rPr>
              <w:t>Всероссийский  конкурс исторических исследовательских работ старшеклассников «Человек в истории.. Россия-</w:t>
            </w:r>
            <w:r>
              <w:rPr>
                <w:rFonts w:ascii="Times New Roman" w:hAnsi="Times New Roman" w:cs="Times New Roman"/>
                <w:lang w:val="en-US"/>
              </w:rPr>
              <w:t>XX</w:t>
            </w:r>
            <w:r>
              <w:rPr>
                <w:rFonts w:ascii="Times New Roman" w:hAnsi="Times New Roman" w:cs="Times New Roman"/>
              </w:rPr>
              <w:t xml:space="preserve"> век»</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май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Призер</w:t>
            </w:r>
          </w:p>
        </w:tc>
      </w:tr>
      <w:tr w:rsidR="00030325" w:rsidRPr="008E3A42" w:rsidTr="0059683B">
        <w:trPr>
          <w:trHeight w:val="109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124.</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Рзянкина Кристина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rPr>
              <w:t>Всероссийский  конкурс исторических исследовательских работ старшеклассников «Человек в истории.. Россия-</w:t>
            </w:r>
            <w:r>
              <w:rPr>
                <w:rFonts w:ascii="Times New Roman" w:hAnsi="Times New Roman" w:cs="Times New Roman"/>
                <w:lang w:val="en-US"/>
              </w:rPr>
              <w:t>XX</w:t>
            </w:r>
            <w:r>
              <w:rPr>
                <w:rFonts w:ascii="Times New Roman" w:hAnsi="Times New Roman" w:cs="Times New Roman"/>
              </w:rPr>
              <w:t xml:space="preserve"> век»</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май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Призер</w:t>
            </w:r>
          </w:p>
        </w:tc>
      </w:tr>
      <w:tr w:rsidR="00030325" w:rsidRPr="008E3A42" w:rsidTr="0059683B">
        <w:trPr>
          <w:trHeight w:val="105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125.</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Папшева Алина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rPr>
              <w:t>Всероссийский  конкурс исторических исследовательских работ старшеклассников «Человек в истории.. Россия-</w:t>
            </w:r>
            <w:r>
              <w:rPr>
                <w:rFonts w:ascii="Times New Roman" w:hAnsi="Times New Roman" w:cs="Times New Roman"/>
                <w:lang w:val="en-US"/>
              </w:rPr>
              <w:t>XX</w:t>
            </w:r>
            <w:r>
              <w:rPr>
                <w:rFonts w:ascii="Times New Roman" w:hAnsi="Times New Roman" w:cs="Times New Roman"/>
              </w:rPr>
              <w:t xml:space="preserve"> век»</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май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Призер</w:t>
            </w:r>
          </w:p>
        </w:tc>
      </w:tr>
      <w:tr w:rsidR="00030325" w:rsidRPr="008E3A42" w:rsidTr="0059683B">
        <w:trPr>
          <w:trHeight w:val="86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126.</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Бормотова Екатерина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rPr>
              <w:t>Региональный смотр-конкурс «Малая родина: знаю, люблю, горжусь»</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38"/>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127.</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Будкин Данила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rPr>
              <w:t>Региональный смотр-конкурс «Малая родина: знаю, люблю, горжусь»</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838"/>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128.</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Лисина Елена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Немова С.Н.</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rPr>
              <w:t>Региональный смотр-конкурс «Малая родина: знаю, люблю, горжусь»</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апрель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1499"/>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lastRenderedPageBreak/>
              <w:t>129.</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Тугучева Наталья</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Десятова Е.А.</w:t>
            </w:r>
          </w:p>
        </w:tc>
        <w:tc>
          <w:tcPr>
            <w:tcW w:w="4111" w:type="dxa"/>
          </w:tcPr>
          <w:p w:rsidR="00030325" w:rsidRPr="009210F3" w:rsidRDefault="00030325" w:rsidP="0059683B">
            <w:pPr>
              <w:spacing w:after="0"/>
              <w:rPr>
                <w:rFonts w:ascii="Times New Roman" w:hAnsi="Times New Roman" w:cs="Times New Roman"/>
              </w:rPr>
            </w:pPr>
            <w:r>
              <w:rPr>
                <w:rFonts w:ascii="Times New Roman" w:hAnsi="Times New Roman" w:cs="Times New Roman"/>
              </w:rPr>
              <w:t>Конкурс среди учащихся 11-х классов общеобразовательных учреждений Пензенской области «Лучший реферат на тему: «Значение института местного самоуправления в истории российского государства»</w:t>
            </w:r>
          </w:p>
        </w:tc>
        <w:tc>
          <w:tcPr>
            <w:tcW w:w="2409" w:type="dxa"/>
          </w:tcPr>
          <w:p w:rsidR="00030325" w:rsidRDefault="00030325" w:rsidP="0059683B">
            <w:pPr>
              <w:spacing w:after="0"/>
              <w:rPr>
                <w:rFonts w:ascii="Times New Roman" w:hAnsi="Times New Roman" w:cs="Times New Roman"/>
              </w:rPr>
            </w:pPr>
            <w:r>
              <w:rPr>
                <w:rFonts w:ascii="Times New Roman" w:hAnsi="Times New Roman" w:cs="Times New Roman"/>
              </w:rPr>
              <w:t>г. Пенза, май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1 место</w:t>
            </w:r>
          </w:p>
        </w:tc>
      </w:tr>
      <w:tr w:rsidR="00030325" w:rsidRPr="008E3A42" w:rsidTr="0059683B">
        <w:trPr>
          <w:trHeight w:val="79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130.</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Елкина Кристина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Default="00030325" w:rsidP="0059683B">
            <w:pPr>
              <w:spacing w:after="0"/>
              <w:rPr>
                <w:rFonts w:ascii="Times New Roman" w:hAnsi="Times New Roman" w:cs="Times New Roman"/>
              </w:rPr>
            </w:pPr>
            <w:r>
              <w:rPr>
                <w:rFonts w:ascii="Times New Roman" w:hAnsi="Times New Roman" w:cs="Times New Roman"/>
              </w:rPr>
              <w:t>Шурандина О.В.</w:t>
            </w:r>
          </w:p>
        </w:tc>
        <w:tc>
          <w:tcPr>
            <w:tcW w:w="4111" w:type="dxa"/>
          </w:tcPr>
          <w:p w:rsidR="00030325" w:rsidRPr="00401926" w:rsidRDefault="00030325" w:rsidP="0059683B">
            <w:pPr>
              <w:spacing w:after="0"/>
              <w:rPr>
                <w:rFonts w:ascii="Times New Roman" w:hAnsi="Times New Roman" w:cs="Times New Roman"/>
              </w:rPr>
            </w:pPr>
            <w:r>
              <w:rPr>
                <w:rFonts w:ascii="Times New Roman" w:hAnsi="Times New Roman" w:cs="Times New Roman"/>
              </w:rPr>
              <w:t xml:space="preserve">Интернет-конкурс «Новатор </w:t>
            </w:r>
            <w:r>
              <w:rPr>
                <w:rFonts w:ascii="Times New Roman" w:hAnsi="Times New Roman" w:cs="Times New Roman"/>
                <w:lang w:val="en-US"/>
              </w:rPr>
              <w:t>Web</w:t>
            </w:r>
            <w:r>
              <w:rPr>
                <w:rFonts w:ascii="Times New Roman" w:hAnsi="Times New Roman" w:cs="Times New Roman"/>
              </w:rPr>
              <w:t>», номинация «Инженер»</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г. Пенза, май 2016</w:t>
            </w:r>
          </w:p>
        </w:tc>
        <w:tc>
          <w:tcPr>
            <w:tcW w:w="2126" w:type="dxa"/>
          </w:tcPr>
          <w:p w:rsidR="00030325" w:rsidRDefault="00030325" w:rsidP="0059683B">
            <w:pPr>
              <w:spacing w:after="0"/>
              <w:rPr>
                <w:rFonts w:ascii="Times New Roman" w:hAnsi="Times New Roman" w:cs="Times New Roman"/>
              </w:rPr>
            </w:pPr>
            <w:r>
              <w:rPr>
                <w:rFonts w:ascii="Times New Roman" w:hAnsi="Times New Roman" w:cs="Times New Roman"/>
              </w:rPr>
              <w:t>3 место</w:t>
            </w:r>
          </w:p>
        </w:tc>
      </w:tr>
      <w:tr w:rsidR="00030325" w:rsidRPr="008E3A42" w:rsidTr="0059683B">
        <w:trPr>
          <w:trHeight w:val="903"/>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131.</w:t>
            </w:r>
          </w:p>
        </w:tc>
        <w:tc>
          <w:tcPr>
            <w:tcW w:w="1984" w:type="dxa"/>
          </w:tcPr>
          <w:p w:rsidR="00030325" w:rsidRPr="002B0236" w:rsidRDefault="00030325" w:rsidP="0059683B">
            <w:pPr>
              <w:spacing w:after="0"/>
              <w:rPr>
                <w:rFonts w:ascii="Times New Roman" w:hAnsi="Times New Roman" w:cs="Times New Roman"/>
              </w:rPr>
            </w:pPr>
            <w:r>
              <w:rPr>
                <w:rFonts w:ascii="Times New Roman" w:hAnsi="Times New Roman" w:cs="Times New Roman"/>
              </w:rPr>
              <w:t>Индючков ГлебИльич</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Полякова А.И.</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 xml:space="preserve">Региональная робототехническая олимпиада «Пенза </w:t>
            </w:r>
            <w:r>
              <w:rPr>
                <w:rFonts w:ascii="Times New Roman" w:hAnsi="Times New Roman" w:cs="Times New Roman"/>
                <w:lang w:val="en-US"/>
              </w:rPr>
              <w:t>RRO</w:t>
            </w:r>
            <w:r w:rsidRPr="002B0236">
              <w:rPr>
                <w:rFonts w:ascii="Times New Roman" w:hAnsi="Times New Roman" w:cs="Times New Roman"/>
              </w:rPr>
              <w:t xml:space="preserve"> 2016</w:t>
            </w:r>
            <w:r>
              <w:rPr>
                <w:rFonts w:ascii="Times New Roman" w:hAnsi="Times New Roman" w:cs="Times New Roman"/>
              </w:rPr>
              <w:t>», номинация «Робоквест.</w:t>
            </w:r>
            <w:r>
              <w:rPr>
                <w:rFonts w:ascii="Times New Roman" w:hAnsi="Times New Roman" w:cs="Times New Roman"/>
                <w:lang w:val="en-US"/>
              </w:rPr>
              <w:t>LegoWedo</w:t>
            </w:r>
            <w:r>
              <w:rPr>
                <w:rFonts w:ascii="Times New Roman" w:hAnsi="Times New Roman" w:cs="Times New Roman"/>
              </w:rPr>
              <w:t>»</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Пенза, май 2016</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845"/>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132.</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Шувалов Кирилл</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Полякова А.И.</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 xml:space="preserve">Региональная робототехническая олимпиада «Пенза </w:t>
            </w:r>
            <w:r>
              <w:rPr>
                <w:rFonts w:ascii="Times New Roman" w:hAnsi="Times New Roman" w:cs="Times New Roman"/>
                <w:lang w:val="en-US"/>
              </w:rPr>
              <w:t>RRO</w:t>
            </w:r>
            <w:r w:rsidRPr="002B0236">
              <w:rPr>
                <w:rFonts w:ascii="Times New Roman" w:hAnsi="Times New Roman" w:cs="Times New Roman"/>
              </w:rPr>
              <w:t xml:space="preserve"> 2016</w:t>
            </w:r>
            <w:r>
              <w:rPr>
                <w:rFonts w:ascii="Times New Roman" w:hAnsi="Times New Roman" w:cs="Times New Roman"/>
              </w:rPr>
              <w:t>», номинация «Робоквест.</w:t>
            </w:r>
            <w:r>
              <w:rPr>
                <w:rFonts w:ascii="Times New Roman" w:hAnsi="Times New Roman" w:cs="Times New Roman"/>
                <w:lang w:val="en-US"/>
              </w:rPr>
              <w:t>LegoWedo</w:t>
            </w:r>
            <w:r>
              <w:rPr>
                <w:rFonts w:ascii="Times New Roman" w:hAnsi="Times New Roman" w:cs="Times New Roman"/>
              </w:rPr>
              <w:t>»</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Пенза, май 2016</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1</w:t>
            </w:r>
            <w:r w:rsidRPr="008E3A42">
              <w:rPr>
                <w:rFonts w:ascii="Times New Roman" w:hAnsi="Times New Roman" w:cs="Times New Roman"/>
              </w:rPr>
              <w:t xml:space="preserve"> место</w:t>
            </w:r>
          </w:p>
        </w:tc>
      </w:tr>
      <w:tr w:rsidR="00030325" w:rsidRPr="008E3A42" w:rsidTr="0059683B">
        <w:trPr>
          <w:trHeight w:val="801"/>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133.</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Четверухин Кирилл</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 xml:space="preserve">Региональная робототехническая олимпиада «Пенза </w:t>
            </w:r>
            <w:r>
              <w:rPr>
                <w:rFonts w:ascii="Times New Roman" w:hAnsi="Times New Roman" w:cs="Times New Roman"/>
                <w:lang w:val="en-US"/>
              </w:rPr>
              <w:t>RRO</w:t>
            </w:r>
            <w:r w:rsidRPr="002B0236">
              <w:rPr>
                <w:rFonts w:ascii="Times New Roman" w:hAnsi="Times New Roman" w:cs="Times New Roman"/>
              </w:rPr>
              <w:t xml:space="preserve"> 2016</w:t>
            </w:r>
            <w:r>
              <w:rPr>
                <w:rFonts w:ascii="Times New Roman" w:hAnsi="Times New Roman" w:cs="Times New Roman"/>
              </w:rPr>
              <w:t>», номинация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Пенза, май 2016</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3</w:t>
            </w:r>
            <w:r w:rsidRPr="008E3A42">
              <w:rPr>
                <w:rFonts w:ascii="Times New Roman" w:hAnsi="Times New Roman" w:cs="Times New Roman"/>
              </w:rPr>
              <w:t xml:space="preserve"> место</w:t>
            </w:r>
          </w:p>
        </w:tc>
      </w:tr>
      <w:tr w:rsidR="00030325" w:rsidRPr="008E3A42" w:rsidTr="0059683B">
        <w:trPr>
          <w:trHeight w:val="913"/>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134.</w:t>
            </w:r>
          </w:p>
        </w:tc>
        <w:tc>
          <w:tcPr>
            <w:tcW w:w="1984"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Третьяков Никита</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 xml:space="preserve">Региональная робототехническая олимпиада «Пенза </w:t>
            </w:r>
            <w:r>
              <w:rPr>
                <w:rFonts w:ascii="Times New Roman" w:hAnsi="Times New Roman" w:cs="Times New Roman"/>
                <w:lang w:val="en-US"/>
              </w:rPr>
              <w:t>RRO</w:t>
            </w:r>
            <w:r w:rsidRPr="002B0236">
              <w:rPr>
                <w:rFonts w:ascii="Times New Roman" w:hAnsi="Times New Roman" w:cs="Times New Roman"/>
              </w:rPr>
              <w:t xml:space="preserve"> 2016</w:t>
            </w:r>
            <w:r>
              <w:rPr>
                <w:rFonts w:ascii="Times New Roman" w:hAnsi="Times New Roman" w:cs="Times New Roman"/>
              </w:rPr>
              <w:t>», номинация</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Пенза,май 2016</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3</w:t>
            </w:r>
            <w:r w:rsidRPr="008E3A42">
              <w:rPr>
                <w:rFonts w:ascii="Times New Roman" w:hAnsi="Times New Roman" w:cs="Times New Roman"/>
              </w:rPr>
              <w:t xml:space="preserve"> место</w:t>
            </w:r>
          </w:p>
        </w:tc>
      </w:tr>
      <w:tr w:rsidR="00030325" w:rsidRPr="008E3A42" w:rsidTr="0059683B">
        <w:trPr>
          <w:trHeight w:val="983"/>
        </w:trPr>
        <w:tc>
          <w:tcPr>
            <w:tcW w:w="710" w:type="dxa"/>
          </w:tcPr>
          <w:p w:rsidR="00030325" w:rsidRDefault="00030325" w:rsidP="0059683B">
            <w:pPr>
              <w:spacing w:after="0"/>
              <w:jc w:val="center"/>
              <w:rPr>
                <w:rFonts w:ascii="Times New Roman" w:hAnsi="Times New Roman" w:cs="Times New Roman"/>
              </w:rPr>
            </w:pPr>
            <w:r>
              <w:rPr>
                <w:rFonts w:ascii="Times New Roman" w:hAnsi="Times New Roman" w:cs="Times New Roman"/>
              </w:rPr>
              <w:t>135.</w:t>
            </w:r>
          </w:p>
        </w:tc>
        <w:tc>
          <w:tcPr>
            <w:tcW w:w="1984" w:type="dxa"/>
          </w:tcPr>
          <w:p w:rsidR="00030325" w:rsidRDefault="00030325" w:rsidP="0059683B">
            <w:pPr>
              <w:spacing w:after="0"/>
              <w:rPr>
                <w:rFonts w:ascii="Times New Roman" w:hAnsi="Times New Roman" w:cs="Times New Roman"/>
              </w:rPr>
            </w:pPr>
            <w:r>
              <w:rPr>
                <w:rFonts w:ascii="Times New Roman" w:hAnsi="Times New Roman" w:cs="Times New Roman"/>
              </w:rPr>
              <w:t>Юрин Дмитрий</w:t>
            </w:r>
          </w:p>
        </w:tc>
        <w:tc>
          <w:tcPr>
            <w:tcW w:w="1843" w:type="dxa"/>
          </w:tcPr>
          <w:p w:rsidR="00030325" w:rsidRPr="008E3A42" w:rsidRDefault="00030325" w:rsidP="0059683B">
            <w:pPr>
              <w:spacing w:after="0"/>
              <w:jc w:val="center"/>
              <w:rPr>
                <w:rFonts w:ascii="Times New Roman" w:hAnsi="Times New Roman" w:cs="Times New Roman"/>
              </w:rPr>
            </w:pPr>
            <w:r w:rsidRPr="008E3A42">
              <w:rPr>
                <w:rFonts w:ascii="Times New Roman" w:hAnsi="Times New Roman" w:cs="Times New Roman"/>
              </w:rPr>
              <w:t>МБОУ СОШ     № 2  г Нижний Ломов</w:t>
            </w:r>
          </w:p>
        </w:tc>
        <w:tc>
          <w:tcPr>
            <w:tcW w:w="2268"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Колеснова В.А.</w:t>
            </w:r>
          </w:p>
        </w:tc>
        <w:tc>
          <w:tcPr>
            <w:tcW w:w="4111" w:type="dxa"/>
          </w:tcPr>
          <w:p w:rsidR="00030325" w:rsidRDefault="00030325" w:rsidP="0059683B">
            <w:pPr>
              <w:spacing w:after="0"/>
              <w:rPr>
                <w:rFonts w:ascii="Times New Roman" w:hAnsi="Times New Roman" w:cs="Times New Roman"/>
              </w:rPr>
            </w:pPr>
            <w:r>
              <w:rPr>
                <w:rFonts w:ascii="Times New Roman" w:hAnsi="Times New Roman" w:cs="Times New Roman"/>
              </w:rPr>
              <w:t xml:space="preserve">Региональная робототехническая олимпиада «Пенза </w:t>
            </w:r>
            <w:r>
              <w:rPr>
                <w:rFonts w:ascii="Times New Roman" w:hAnsi="Times New Roman" w:cs="Times New Roman"/>
                <w:lang w:val="en-US"/>
              </w:rPr>
              <w:t>RRO</w:t>
            </w:r>
            <w:r w:rsidRPr="002B0236">
              <w:rPr>
                <w:rFonts w:ascii="Times New Roman" w:hAnsi="Times New Roman" w:cs="Times New Roman"/>
              </w:rPr>
              <w:t xml:space="preserve"> 2016</w:t>
            </w:r>
            <w:r>
              <w:rPr>
                <w:rFonts w:ascii="Times New Roman" w:hAnsi="Times New Roman" w:cs="Times New Roman"/>
              </w:rPr>
              <w:t>», номинация «Творческая категория. Борись с отходами»</w:t>
            </w:r>
          </w:p>
        </w:tc>
        <w:tc>
          <w:tcPr>
            <w:tcW w:w="2409"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Пенза, май 2016</w:t>
            </w:r>
          </w:p>
          <w:p w:rsidR="00030325" w:rsidRPr="008E3A42" w:rsidRDefault="00030325" w:rsidP="0059683B">
            <w:pPr>
              <w:spacing w:after="0"/>
              <w:rPr>
                <w:rFonts w:ascii="Times New Roman" w:hAnsi="Times New Roman" w:cs="Times New Roman"/>
              </w:rPr>
            </w:pPr>
          </w:p>
        </w:tc>
        <w:tc>
          <w:tcPr>
            <w:tcW w:w="2126" w:type="dxa"/>
          </w:tcPr>
          <w:p w:rsidR="00030325" w:rsidRPr="008E3A42" w:rsidRDefault="00030325" w:rsidP="0059683B">
            <w:pPr>
              <w:spacing w:after="0"/>
              <w:rPr>
                <w:rFonts w:ascii="Times New Roman" w:hAnsi="Times New Roman" w:cs="Times New Roman"/>
              </w:rPr>
            </w:pPr>
            <w:r>
              <w:rPr>
                <w:rFonts w:ascii="Times New Roman" w:hAnsi="Times New Roman" w:cs="Times New Roman"/>
              </w:rPr>
              <w:t>3</w:t>
            </w:r>
            <w:r w:rsidRPr="008E3A42">
              <w:rPr>
                <w:rFonts w:ascii="Times New Roman" w:hAnsi="Times New Roman" w:cs="Times New Roman"/>
              </w:rPr>
              <w:t xml:space="preserve"> место</w:t>
            </w:r>
          </w:p>
        </w:tc>
      </w:tr>
    </w:tbl>
    <w:p w:rsidR="00500BF3" w:rsidRDefault="00500BF3" w:rsidP="00500BF3">
      <w:pPr>
        <w:spacing w:after="0" w:line="240" w:lineRule="auto"/>
        <w:jc w:val="center"/>
        <w:rPr>
          <w:rFonts w:ascii="Times New Roman" w:eastAsia="Calibri" w:hAnsi="Times New Roman" w:cs="Times New Roman"/>
          <w:sz w:val="28"/>
        </w:rPr>
      </w:pPr>
    </w:p>
    <w:p w:rsidR="00500BF3" w:rsidRDefault="00500BF3" w:rsidP="00500BF3">
      <w:pPr>
        <w:spacing w:after="0" w:line="240" w:lineRule="auto"/>
        <w:jc w:val="center"/>
        <w:rPr>
          <w:rFonts w:ascii="Times New Roman" w:eastAsia="Calibri" w:hAnsi="Times New Roman" w:cs="Times New Roman"/>
          <w:sz w:val="28"/>
        </w:rPr>
      </w:pPr>
    </w:p>
    <w:p w:rsidR="00500BF3" w:rsidRPr="00BB7D08" w:rsidRDefault="00500BF3" w:rsidP="00500BF3">
      <w:pPr>
        <w:spacing w:after="0" w:line="240" w:lineRule="auto"/>
        <w:jc w:val="center"/>
        <w:rPr>
          <w:rFonts w:ascii="Times New Roman" w:eastAsia="Calibri" w:hAnsi="Times New Roman" w:cs="Times New Roman"/>
          <w:sz w:val="28"/>
        </w:rPr>
      </w:pPr>
    </w:p>
    <w:p w:rsidR="00500BF3" w:rsidRDefault="00500BF3" w:rsidP="00500BF3">
      <w:pPr>
        <w:spacing w:after="0"/>
        <w:jc w:val="center"/>
        <w:rPr>
          <w:rFonts w:ascii="Times New Roman" w:hAnsi="Times New Roman" w:cs="Times New Roman"/>
        </w:rPr>
      </w:pPr>
    </w:p>
    <w:p w:rsidR="00500BF3" w:rsidRDefault="00500BF3" w:rsidP="00500BF3">
      <w:pPr>
        <w:spacing w:after="0"/>
        <w:jc w:val="center"/>
        <w:rPr>
          <w:rFonts w:ascii="Times New Roman" w:hAnsi="Times New Roman" w:cs="Times New Roman"/>
        </w:rPr>
      </w:pPr>
    </w:p>
    <w:p w:rsidR="00500BF3" w:rsidRDefault="00500BF3" w:rsidP="00500BF3">
      <w:pPr>
        <w:spacing w:after="0"/>
        <w:jc w:val="center"/>
        <w:rPr>
          <w:rFonts w:ascii="Times New Roman" w:hAnsi="Times New Roman" w:cs="Times New Roman"/>
        </w:rPr>
      </w:pPr>
    </w:p>
    <w:p w:rsidR="00500BF3" w:rsidRDefault="00500BF3" w:rsidP="00500BF3">
      <w:pPr>
        <w:spacing w:after="0"/>
        <w:jc w:val="center"/>
        <w:rPr>
          <w:rFonts w:ascii="Times New Roman" w:hAnsi="Times New Roman" w:cs="Times New Roman"/>
        </w:rPr>
      </w:pPr>
    </w:p>
    <w:p w:rsidR="00500BF3" w:rsidRDefault="00500BF3" w:rsidP="00500BF3">
      <w:pPr>
        <w:spacing w:after="0"/>
        <w:jc w:val="center"/>
        <w:rPr>
          <w:rFonts w:ascii="Times New Roman" w:hAnsi="Times New Roman" w:cs="Times New Roman"/>
        </w:rPr>
      </w:pPr>
    </w:p>
    <w:p w:rsidR="00500BF3" w:rsidRDefault="00500BF3" w:rsidP="00500BF3">
      <w:pPr>
        <w:spacing w:after="0"/>
        <w:jc w:val="center"/>
        <w:rPr>
          <w:rFonts w:ascii="Times New Roman" w:hAnsi="Times New Roman" w:cs="Times New Roman"/>
        </w:rPr>
      </w:pPr>
    </w:p>
    <w:p w:rsidR="00500BF3" w:rsidRDefault="00500BF3" w:rsidP="00500BF3">
      <w:pPr>
        <w:spacing w:after="0"/>
        <w:jc w:val="center"/>
        <w:rPr>
          <w:rFonts w:ascii="Times New Roman" w:hAnsi="Times New Roman" w:cs="Times New Roman"/>
        </w:rPr>
      </w:pPr>
    </w:p>
    <w:p w:rsidR="00500BF3" w:rsidRPr="008E3A42" w:rsidRDefault="00500BF3" w:rsidP="00500BF3">
      <w:pPr>
        <w:spacing w:after="0"/>
        <w:jc w:val="center"/>
        <w:rPr>
          <w:rFonts w:ascii="Times New Roman" w:hAnsi="Times New Roman" w:cs="Times New Roman"/>
        </w:rPr>
      </w:pPr>
    </w:p>
    <w:p w:rsidR="00500BF3" w:rsidRPr="008E3A42" w:rsidRDefault="00500BF3" w:rsidP="00500BF3">
      <w:pPr>
        <w:spacing w:after="0"/>
        <w:jc w:val="center"/>
        <w:rPr>
          <w:rFonts w:ascii="Times New Roman" w:hAnsi="Times New Roman" w:cs="Times New Roman"/>
        </w:rPr>
      </w:pPr>
    </w:p>
    <w:p w:rsidR="00500BF3" w:rsidRPr="008E3A42" w:rsidRDefault="00500BF3" w:rsidP="00500BF3">
      <w:pPr>
        <w:spacing w:after="0"/>
        <w:jc w:val="center"/>
        <w:rPr>
          <w:rFonts w:ascii="Times New Roman" w:hAnsi="Times New Roman" w:cs="Times New Roman"/>
        </w:rPr>
      </w:pPr>
    </w:p>
    <w:p w:rsidR="00500BF3" w:rsidRPr="008E3A42" w:rsidRDefault="00500BF3" w:rsidP="00500BF3">
      <w:pPr>
        <w:spacing w:after="0"/>
        <w:jc w:val="center"/>
        <w:rPr>
          <w:rFonts w:ascii="Times New Roman" w:hAnsi="Times New Roman" w:cs="Times New Roman"/>
        </w:rPr>
      </w:pPr>
    </w:p>
    <w:p w:rsidR="00500BF3" w:rsidRDefault="00500BF3" w:rsidP="00B804BF">
      <w:pPr>
        <w:jc w:val="both"/>
        <w:rPr>
          <w:rFonts w:ascii="Times New Roman" w:hAnsi="Times New Roman" w:cs="Times New Roman"/>
          <w:sz w:val="26"/>
          <w:szCs w:val="26"/>
        </w:rPr>
      </w:pPr>
    </w:p>
    <w:p w:rsidR="00500BF3" w:rsidRPr="00B804BF" w:rsidRDefault="00500BF3" w:rsidP="00B804BF">
      <w:pPr>
        <w:jc w:val="both"/>
        <w:rPr>
          <w:rFonts w:ascii="Times New Roman" w:hAnsi="Times New Roman" w:cs="Times New Roman"/>
          <w:sz w:val="26"/>
          <w:szCs w:val="26"/>
        </w:rPr>
      </w:pP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Участие обучающихся в олимпиадах, конкурсах соревнованиях  _Средняя и старшая школа_ _ Учебный год Название проекта, конкурса 2014-2015 Всероссийская олимпиада школьников Ломоносовский турнир Сеченовская олимпиада по биологии, химии Олимпиада «Русский медвежонок» Олимпиада по литературе «Альбус» Олимпиада «Кенгуру» Олимпиада «Английский бульдог» </w:t>
      </w:r>
      <w:r w:rsidRPr="00B804BF">
        <w:rPr>
          <w:rFonts w:ascii="Times New Roman" w:hAnsi="Times New Roman" w:cs="Times New Roman"/>
          <w:sz w:val="26"/>
          <w:szCs w:val="26"/>
        </w:rPr>
        <w:lastRenderedPageBreak/>
        <w:t xml:space="preserve">Московская олимпиада «В начале было слово» Межрегиональная культурно – образовательная игра  «Свеча России» Метапредметная олимпиада «Не прервется связь поколений» Фестиваль исследовательских и творческихработ  «Портфолио ученика» Открытый фестиваль школьных видеофильмов Городской театральный фестиваль «Театральный олимп» Конференция «Влияние экологических факторов на показатели здоровья человека» Конференция «Шаги в экономическую науку» Международная конференция «Объединяемся знаниями» Городская научно – практическая конференция «Математика: знание и реальность» Всероссийский турнир знатоков естественных наук Московский турнир «Игры разума» на кубок «Воробьевы горы»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Начальная школа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Название мероприятия Победители Призеры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37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Интеллектуальный марафон 1 /районный тур/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Окружная олимпиада по математике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1/окружной тур/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«Олимпиада 21 века»  18 /городской тур/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«Генеалогическое древо моей семьи»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1/районный тур/ 1 /районный тур/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Московский городской конкурс по английскому языку среди учащихся 4-х классов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 3 /районный тур/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Материально-техническая база школьных отделений._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Материально - техническая Основное Первое ШО Второе ШО база школьных отделений    Учебные кабинеты 28 39 27 Компьютерные классы 1 1 1 Актовый зал 1 1 1 Спортивный зал 1 1 1 Библиотека 1 1 1 Медицинский кабинет 1 2 1 Кабинет          социального педагога - 1 1 Кабинет психолога 1 1 - Кабинет логопеда 1 1 1 Музей 1 1 1 Столовая 1 1 1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Школьное Количество Количество Количество отделение выпускников выпускников, выпускников,   набравших 220 не сдавших   баллов и выше ЕГЭ Основное 39 18 (46%) 0 Первое 36 11 (33%) 0 Второе 26 7(26,9%) 0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38  </w:t>
      </w:r>
    </w:p>
    <w:p w:rsidR="00B804BF" w:rsidRPr="00B804BF" w:rsidRDefault="00B804BF" w:rsidP="00B804BF">
      <w:pPr>
        <w:jc w:val="both"/>
        <w:rPr>
          <w:rFonts w:ascii="Times New Roman" w:hAnsi="Times New Roman" w:cs="Times New Roman"/>
          <w:sz w:val="26"/>
          <w:szCs w:val="26"/>
        </w:rPr>
      </w:pP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lastRenderedPageBreak/>
        <w:t xml:space="preserve">Победители и призеры Всероссийской олимпиады школьников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Школьное Количество победителей и призеров отделение округ город регион Основное 20 5  Первое 58 0  Второе 20 4 1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Квалификационные категории педагогических работников отделений школы на 01.09.2015 г. № Всего С высшим Квалификационные отделения педагогических образованием, категории, %  работников, % высшая первая Соотв.  чел.     Основное 37 100 67,5 31,4 2,7 Первое 46 100 45,6 50 4,3 Второе 31 100 54,8 38,7 6,4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Общее количество детей в школе 1597 чел. Количество детей и % детей, занимающихся в системе дополнительного _образования, от общего числа_61 %_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Направления ОП I II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Физкультурно- спортивное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15 175 45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Военно- патриотическое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35 32 15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Культурологическое 45 30 30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Художественно- эстетическое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18 270 17 </w:t>
      </w:r>
    </w:p>
    <w:p w:rsidR="00B804BF" w:rsidRPr="00B804BF"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 xml:space="preserve">Научно- техническое 10 75 13 </w:t>
      </w:r>
    </w:p>
    <w:p w:rsidR="00B353DF" w:rsidRPr="007A6EDC" w:rsidRDefault="00B804BF" w:rsidP="00B804BF">
      <w:pPr>
        <w:jc w:val="both"/>
        <w:rPr>
          <w:rFonts w:ascii="Times New Roman" w:hAnsi="Times New Roman" w:cs="Times New Roman"/>
          <w:sz w:val="26"/>
          <w:szCs w:val="26"/>
        </w:rPr>
      </w:pPr>
      <w:r w:rsidRPr="00B804BF">
        <w:rPr>
          <w:rFonts w:ascii="Times New Roman" w:hAnsi="Times New Roman" w:cs="Times New Roman"/>
          <w:sz w:val="26"/>
          <w:szCs w:val="26"/>
        </w:rPr>
        <w:t>3</w:t>
      </w:r>
    </w:p>
    <w:sectPr w:rsidR="00B353DF" w:rsidRPr="007A6EDC" w:rsidSect="00E12F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2E6" w:rsidRDefault="009842E6" w:rsidP="00C2484E">
      <w:pPr>
        <w:spacing w:after="0" w:line="240" w:lineRule="auto"/>
      </w:pPr>
      <w:r>
        <w:separator/>
      </w:r>
    </w:p>
  </w:endnote>
  <w:endnote w:type="continuationSeparator" w:id="1">
    <w:p w:rsidR="009842E6" w:rsidRDefault="009842E6" w:rsidP="00C24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9" w:rsidRDefault="00D50EED" w:rsidP="004913CD">
    <w:pPr>
      <w:pStyle w:val="a6"/>
      <w:framePr w:wrap="around" w:vAnchor="text" w:hAnchor="margin" w:xAlign="right" w:y="1"/>
      <w:rPr>
        <w:rStyle w:val="a8"/>
      </w:rPr>
    </w:pPr>
    <w:r>
      <w:rPr>
        <w:rStyle w:val="a8"/>
      </w:rPr>
      <w:fldChar w:fldCharType="begin"/>
    </w:r>
    <w:r w:rsidR="000100B9">
      <w:rPr>
        <w:rStyle w:val="a8"/>
      </w:rPr>
      <w:instrText xml:space="preserve">PAGE  </w:instrText>
    </w:r>
    <w:r>
      <w:rPr>
        <w:rStyle w:val="a8"/>
      </w:rPr>
      <w:fldChar w:fldCharType="separate"/>
    </w:r>
    <w:r w:rsidR="000100B9">
      <w:rPr>
        <w:rStyle w:val="a8"/>
        <w:noProof/>
      </w:rPr>
      <w:t>68</w:t>
    </w:r>
    <w:r>
      <w:rPr>
        <w:rStyle w:val="a8"/>
      </w:rPr>
      <w:fldChar w:fldCharType="end"/>
    </w:r>
  </w:p>
  <w:p w:rsidR="000100B9" w:rsidRDefault="000100B9" w:rsidP="004913C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B9" w:rsidRDefault="000100B9" w:rsidP="004913CD">
    <w:pPr>
      <w:pStyle w:val="a6"/>
      <w:framePr w:wrap="around" w:vAnchor="text" w:hAnchor="margin" w:xAlign="right" w:y="1"/>
      <w:rPr>
        <w:rStyle w:val="a8"/>
      </w:rPr>
    </w:pPr>
  </w:p>
  <w:p w:rsidR="000100B9" w:rsidRDefault="000100B9" w:rsidP="004913C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2E6" w:rsidRDefault="009842E6" w:rsidP="00C2484E">
      <w:pPr>
        <w:spacing w:after="0" w:line="240" w:lineRule="auto"/>
      </w:pPr>
      <w:r>
        <w:separator/>
      </w:r>
    </w:p>
  </w:footnote>
  <w:footnote w:type="continuationSeparator" w:id="1">
    <w:p w:rsidR="009842E6" w:rsidRDefault="009842E6" w:rsidP="00C24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3DB1"/>
    <w:multiLevelType w:val="hybridMultilevel"/>
    <w:tmpl w:val="51B6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958DE"/>
    <w:multiLevelType w:val="hybridMultilevel"/>
    <w:tmpl w:val="2E7EE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00B76"/>
    <w:multiLevelType w:val="multilevel"/>
    <w:tmpl w:val="041AA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B19CC"/>
    <w:multiLevelType w:val="multilevel"/>
    <w:tmpl w:val="ADB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B4B34"/>
    <w:multiLevelType w:val="multilevel"/>
    <w:tmpl w:val="B20C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3099F"/>
    <w:multiLevelType w:val="hybridMultilevel"/>
    <w:tmpl w:val="9300FEE6"/>
    <w:lvl w:ilvl="0" w:tplc="2D06849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14182"/>
    <w:multiLevelType w:val="hybridMultilevel"/>
    <w:tmpl w:val="A3EE6A2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1D5341A6"/>
    <w:multiLevelType w:val="multilevel"/>
    <w:tmpl w:val="953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1682A"/>
    <w:multiLevelType w:val="multilevel"/>
    <w:tmpl w:val="E23C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B23E9"/>
    <w:multiLevelType w:val="hybridMultilevel"/>
    <w:tmpl w:val="A82AD8BE"/>
    <w:lvl w:ilvl="0" w:tplc="869EBF8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627E5"/>
    <w:multiLevelType w:val="multilevel"/>
    <w:tmpl w:val="041AA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F05F0"/>
    <w:multiLevelType w:val="hybridMultilevel"/>
    <w:tmpl w:val="FE1C1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D2E2D"/>
    <w:multiLevelType w:val="multilevel"/>
    <w:tmpl w:val="587AC1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43C92B23"/>
    <w:multiLevelType w:val="hybridMultilevel"/>
    <w:tmpl w:val="8F22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90363"/>
    <w:multiLevelType w:val="hybridMultilevel"/>
    <w:tmpl w:val="5358D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921EF"/>
    <w:multiLevelType w:val="multilevel"/>
    <w:tmpl w:val="1C180E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9E73E5E"/>
    <w:multiLevelType w:val="multilevel"/>
    <w:tmpl w:val="DFCE76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A442E74"/>
    <w:multiLevelType w:val="hybridMultilevel"/>
    <w:tmpl w:val="982433D4"/>
    <w:lvl w:ilvl="0" w:tplc="869EBF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4E85F46"/>
    <w:multiLevelType w:val="multilevel"/>
    <w:tmpl w:val="93A4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20740D"/>
    <w:multiLevelType w:val="multilevel"/>
    <w:tmpl w:val="E60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4A7F7A"/>
    <w:multiLevelType w:val="multilevel"/>
    <w:tmpl w:val="87845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A4AA7"/>
    <w:multiLevelType w:val="multilevel"/>
    <w:tmpl w:val="87845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DC2FD7"/>
    <w:multiLevelType w:val="hybridMultilevel"/>
    <w:tmpl w:val="2664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4322C"/>
    <w:multiLevelType w:val="multilevel"/>
    <w:tmpl w:val="391C6728"/>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3"/>
  </w:num>
  <w:num w:numId="2">
    <w:abstractNumId w:val="22"/>
  </w:num>
  <w:num w:numId="3">
    <w:abstractNumId w:val="11"/>
  </w:num>
  <w:num w:numId="4">
    <w:abstractNumId w:val="6"/>
  </w:num>
  <w:num w:numId="5">
    <w:abstractNumId w:val="13"/>
  </w:num>
  <w:num w:numId="6">
    <w:abstractNumId w:val="1"/>
  </w:num>
  <w:num w:numId="7">
    <w:abstractNumId w:val="0"/>
  </w:num>
  <w:num w:numId="8">
    <w:abstractNumId w:val="14"/>
  </w:num>
  <w:num w:numId="9">
    <w:abstractNumId w:val="3"/>
  </w:num>
  <w:num w:numId="10">
    <w:abstractNumId w:val="7"/>
  </w:num>
  <w:num w:numId="11">
    <w:abstractNumId w:val="16"/>
  </w:num>
  <w:num w:numId="12">
    <w:abstractNumId w:val="19"/>
  </w:num>
  <w:num w:numId="13">
    <w:abstractNumId w:val="10"/>
  </w:num>
  <w:num w:numId="14">
    <w:abstractNumId w:val="18"/>
  </w:num>
  <w:num w:numId="15">
    <w:abstractNumId w:val="15"/>
  </w:num>
  <w:num w:numId="16">
    <w:abstractNumId w:val="12"/>
  </w:num>
  <w:num w:numId="17">
    <w:abstractNumId w:val="8"/>
  </w:num>
  <w:num w:numId="18">
    <w:abstractNumId w:val="20"/>
  </w:num>
  <w:num w:numId="19">
    <w:abstractNumId w:val="5"/>
  </w:num>
  <w:num w:numId="20">
    <w:abstractNumId w:val="4"/>
  </w:num>
  <w:num w:numId="21">
    <w:abstractNumId w:val="21"/>
  </w:num>
  <w:num w:numId="22">
    <w:abstractNumId w:val="2"/>
  </w:num>
  <w:num w:numId="23">
    <w:abstractNumId w:val="1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46A4"/>
    <w:rsid w:val="000100B9"/>
    <w:rsid w:val="0001744F"/>
    <w:rsid w:val="00030325"/>
    <w:rsid w:val="00072122"/>
    <w:rsid w:val="000A10F3"/>
    <w:rsid w:val="000D7C69"/>
    <w:rsid w:val="00145B79"/>
    <w:rsid w:val="00153446"/>
    <w:rsid w:val="001760C2"/>
    <w:rsid w:val="001A0449"/>
    <w:rsid w:val="001C5274"/>
    <w:rsid w:val="001E2A49"/>
    <w:rsid w:val="001E6722"/>
    <w:rsid w:val="00204046"/>
    <w:rsid w:val="0023503D"/>
    <w:rsid w:val="002649F8"/>
    <w:rsid w:val="002950A4"/>
    <w:rsid w:val="002B61CB"/>
    <w:rsid w:val="00334114"/>
    <w:rsid w:val="003466A1"/>
    <w:rsid w:val="003A0A36"/>
    <w:rsid w:val="003F0FE4"/>
    <w:rsid w:val="00400E13"/>
    <w:rsid w:val="004146A4"/>
    <w:rsid w:val="00473BF8"/>
    <w:rsid w:val="00483749"/>
    <w:rsid w:val="004913CD"/>
    <w:rsid w:val="004B1B48"/>
    <w:rsid w:val="004B6563"/>
    <w:rsid w:val="004D2E86"/>
    <w:rsid w:val="004D33DC"/>
    <w:rsid w:val="005003A9"/>
    <w:rsid w:val="00500BF3"/>
    <w:rsid w:val="0050119C"/>
    <w:rsid w:val="0055545C"/>
    <w:rsid w:val="005657FE"/>
    <w:rsid w:val="005925D2"/>
    <w:rsid w:val="0059683B"/>
    <w:rsid w:val="005D0F50"/>
    <w:rsid w:val="005E5E20"/>
    <w:rsid w:val="006205FC"/>
    <w:rsid w:val="006208DD"/>
    <w:rsid w:val="00705953"/>
    <w:rsid w:val="007064DB"/>
    <w:rsid w:val="007123E4"/>
    <w:rsid w:val="00730F52"/>
    <w:rsid w:val="00747615"/>
    <w:rsid w:val="00772906"/>
    <w:rsid w:val="00781969"/>
    <w:rsid w:val="007931D7"/>
    <w:rsid w:val="007A6E34"/>
    <w:rsid w:val="007A6EDC"/>
    <w:rsid w:val="007E11ED"/>
    <w:rsid w:val="00844E97"/>
    <w:rsid w:val="008637A9"/>
    <w:rsid w:val="00874DFF"/>
    <w:rsid w:val="0088157C"/>
    <w:rsid w:val="00912EC8"/>
    <w:rsid w:val="009351F0"/>
    <w:rsid w:val="009842E6"/>
    <w:rsid w:val="009B22CF"/>
    <w:rsid w:val="009B519A"/>
    <w:rsid w:val="009C201D"/>
    <w:rsid w:val="009C445C"/>
    <w:rsid w:val="00A021B8"/>
    <w:rsid w:val="00A56C85"/>
    <w:rsid w:val="00A65E7D"/>
    <w:rsid w:val="00A869A8"/>
    <w:rsid w:val="00AA7C12"/>
    <w:rsid w:val="00AC3492"/>
    <w:rsid w:val="00B114C8"/>
    <w:rsid w:val="00B353DF"/>
    <w:rsid w:val="00B804BF"/>
    <w:rsid w:val="00C164DC"/>
    <w:rsid w:val="00C2484E"/>
    <w:rsid w:val="00C3364A"/>
    <w:rsid w:val="00C45D9F"/>
    <w:rsid w:val="00C56E67"/>
    <w:rsid w:val="00C9269E"/>
    <w:rsid w:val="00CC3066"/>
    <w:rsid w:val="00CE5929"/>
    <w:rsid w:val="00D150A2"/>
    <w:rsid w:val="00D41EAD"/>
    <w:rsid w:val="00D50EED"/>
    <w:rsid w:val="00DA31BB"/>
    <w:rsid w:val="00DB0EDD"/>
    <w:rsid w:val="00DF03DD"/>
    <w:rsid w:val="00E12FF2"/>
    <w:rsid w:val="00E24637"/>
    <w:rsid w:val="00E26207"/>
    <w:rsid w:val="00E54602"/>
    <w:rsid w:val="00E821B7"/>
    <w:rsid w:val="00E90068"/>
    <w:rsid w:val="00ED611D"/>
    <w:rsid w:val="00ED627F"/>
    <w:rsid w:val="00EE1A26"/>
    <w:rsid w:val="00EF5ACC"/>
    <w:rsid w:val="00EF7693"/>
    <w:rsid w:val="00EF77F0"/>
    <w:rsid w:val="00F3112B"/>
    <w:rsid w:val="00F34ABF"/>
    <w:rsid w:val="00F42C56"/>
    <w:rsid w:val="00F56462"/>
    <w:rsid w:val="00F66884"/>
    <w:rsid w:val="00F81FAE"/>
    <w:rsid w:val="00F94013"/>
    <w:rsid w:val="00FA18A1"/>
    <w:rsid w:val="00FB386D"/>
    <w:rsid w:val="00FD2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146A4"/>
    <w:pPr>
      <w:spacing w:after="0" w:line="240" w:lineRule="auto"/>
    </w:pPr>
  </w:style>
  <w:style w:type="table" w:styleId="a4">
    <w:name w:val="Table Grid"/>
    <w:basedOn w:val="a1"/>
    <w:uiPriority w:val="59"/>
    <w:rsid w:val="00912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145B79"/>
    <w:pPr>
      <w:ind w:left="720"/>
      <w:contextualSpacing/>
    </w:pPr>
  </w:style>
  <w:style w:type="character" w:customStyle="1" w:styleId="apple-converted-space">
    <w:name w:val="apple-converted-space"/>
    <w:basedOn w:val="a0"/>
    <w:rsid w:val="00C56E67"/>
  </w:style>
  <w:style w:type="paragraph" w:styleId="a6">
    <w:name w:val="footer"/>
    <w:basedOn w:val="a"/>
    <w:link w:val="a7"/>
    <w:rsid w:val="00DF03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DF03DD"/>
    <w:rPr>
      <w:rFonts w:ascii="Times New Roman" w:eastAsia="Times New Roman" w:hAnsi="Times New Roman" w:cs="Times New Roman"/>
      <w:sz w:val="24"/>
      <w:szCs w:val="24"/>
    </w:rPr>
  </w:style>
  <w:style w:type="character" w:styleId="a8">
    <w:name w:val="page number"/>
    <w:basedOn w:val="a0"/>
    <w:rsid w:val="00DF03DD"/>
  </w:style>
  <w:style w:type="paragraph" w:styleId="a9">
    <w:name w:val="header"/>
    <w:basedOn w:val="a"/>
    <w:link w:val="aa"/>
    <w:uiPriority w:val="99"/>
    <w:semiHidden/>
    <w:unhideWhenUsed/>
    <w:rsid w:val="0020404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4046"/>
  </w:style>
  <w:style w:type="paragraph" w:styleId="ab">
    <w:name w:val="Balloon Text"/>
    <w:basedOn w:val="a"/>
    <w:link w:val="ac"/>
    <w:uiPriority w:val="99"/>
    <w:semiHidden/>
    <w:unhideWhenUsed/>
    <w:rsid w:val="002649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4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60AA-60D5-4527-BECE-AE10CF49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22312</Words>
  <Characters>127181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s.belikova</cp:lastModifiedBy>
  <cp:revision>2</cp:revision>
  <dcterms:created xsi:type="dcterms:W3CDTF">2018-02-16T13:52:00Z</dcterms:created>
  <dcterms:modified xsi:type="dcterms:W3CDTF">2018-02-16T13:52:00Z</dcterms:modified>
</cp:coreProperties>
</file>